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095" w:rsidRPr="00A776CA" w:rsidRDefault="00186109" w:rsidP="009F3095">
      <w:pPr>
        <w:tabs>
          <w:tab w:val="left" w:pos="1198"/>
        </w:tabs>
        <w:spacing w:after="200" w:line="276" w:lineRule="auto"/>
        <w:rPr>
          <w:rFonts w:asciiTheme="minorHAnsi" w:hAnsiTheme="minorHAnsi" w:cs="Tahoma"/>
          <w:b/>
          <w:spacing w:val="-3"/>
          <w:sz w:val="20"/>
          <w:szCs w:val="96"/>
        </w:rPr>
      </w:pPr>
      <w:r>
        <w:rPr>
          <w:noProof/>
          <w:lang w:val="en-ZA" w:eastAsia="en-ZA"/>
        </w:rPr>
        <w:drawing>
          <wp:inline distT="0" distB="0" distL="0" distR="0">
            <wp:extent cx="6120130" cy="9767200"/>
            <wp:effectExtent l="0" t="0" r="0" b="5715"/>
            <wp:docPr id="715" name="Picture 715" descr="C:\Users\Cois\AppData\Local\Microsoft\Windows\INetCache\Content.Word\2024Part1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is\AppData\Local\Microsoft\Windows\INetCache\Content.Word\2024Part1 Over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9767200"/>
                    </a:xfrm>
                    <a:prstGeom prst="rect">
                      <a:avLst/>
                    </a:prstGeom>
                    <a:noFill/>
                    <a:ln>
                      <a:noFill/>
                    </a:ln>
                  </pic:spPr>
                </pic:pic>
              </a:graphicData>
            </a:graphic>
          </wp:inline>
        </w:drawing>
      </w:r>
    </w:p>
    <w:p w:rsidR="009F3095" w:rsidRDefault="009F3095" w:rsidP="009F3095">
      <w:pPr>
        <w:pStyle w:val="BodyText4"/>
        <w:ind w:left="0"/>
        <w:jc w:val="center"/>
        <w:rPr>
          <w:rFonts w:ascii="Tahoma" w:hAnsi="Tahoma" w:cs="Tahoma"/>
          <w:b/>
          <w:sz w:val="16"/>
        </w:rPr>
      </w:pPr>
      <w:r>
        <w:rPr>
          <w:rFonts w:ascii="Tahoma" w:hAnsi="Tahoma" w:cs="Tahoma"/>
          <w:b/>
          <w:noProof/>
          <w:sz w:val="16"/>
          <w:lang w:val="en-ZA" w:eastAsia="en-ZA"/>
        </w:rPr>
        <w:lastRenderedPageBreak/>
        <w:drawing>
          <wp:inline distT="0" distB="0" distL="0" distR="0" wp14:anchorId="084B52A3" wp14:editId="4CADF6AE">
            <wp:extent cx="1930495" cy="192420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NESA Groen.png"/>
                    <pic:cNvPicPr/>
                  </pic:nvPicPr>
                  <pic:blipFill>
                    <a:blip r:embed="rId9">
                      <a:extLst>
                        <a:ext uri="{28A0092B-C50C-407E-A947-70E740481C1C}">
                          <a14:useLocalDpi xmlns:a14="http://schemas.microsoft.com/office/drawing/2010/main" val="0"/>
                        </a:ext>
                      </a:extLst>
                    </a:blip>
                    <a:stretch>
                      <a:fillRect/>
                    </a:stretch>
                  </pic:blipFill>
                  <pic:spPr>
                    <a:xfrm>
                      <a:off x="0" y="0"/>
                      <a:ext cx="1930495" cy="1924206"/>
                    </a:xfrm>
                    <a:prstGeom prst="rect">
                      <a:avLst/>
                    </a:prstGeom>
                  </pic:spPr>
                </pic:pic>
              </a:graphicData>
            </a:graphic>
          </wp:inline>
        </w:drawing>
      </w:r>
    </w:p>
    <w:p w:rsidR="009F3095" w:rsidRDefault="009F3095" w:rsidP="009F3095">
      <w:pPr>
        <w:pStyle w:val="BodyText4"/>
        <w:ind w:left="0"/>
        <w:jc w:val="center"/>
        <w:rPr>
          <w:rFonts w:asciiTheme="minorHAnsi" w:hAnsiTheme="minorHAnsi" w:cstheme="minorHAnsi"/>
          <w:b/>
          <w:sz w:val="52"/>
          <w:szCs w:val="52"/>
        </w:rPr>
      </w:pPr>
    </w:p>
    <w:p w:rsidR="00BD2BB3" w:rsidRDefault="00BD2BB3" w:rsidP="00BD2BB3">
      <w:pPr>
        <w:pStyle w:val="BodyText4"/>
        <w:ind w:left="0"/>
        <w:jc w:val="center"/>
        <w:rPr>
          <w:rFonts w:ascii="Tahoma" w:hAnsi="Tahoma" w:cs="Tahoma"/>
          <w:b/>
          <w:sz w:val="52"/>
          <w:szCs w:val="52"/>
        </w:rPr>
      </w:pPr>
      <w:r>
        <w:rPr>
          <w:rFonts w:asciiTheme="minorHAnsi" w:hAnsiTheme="minorHAnsi" w:cstheme="minorHAnsi"/>
          <w:b/>
          <w:sz w:val="52"/>
          <w:szCs w:val="52"/>
        </w:rPr>
        <w:t>NATIONAL EISTEDDFOD OF SOUTH AFRICA®</w:t>
      </w:r>
    </w:p>
    <w:p w:rsidR="00BD2BB3" w:rsidRDefault="00BD2BB3" w:rsidP="00BD2BB3">
      <w:pPr>
        <w:pStyle w:val="BodyText4"/>
        <w:ind w:left="0"/>
        <w:jc w:val="center"/>
        <w:rPr>
          <w:rFonts w:asciiTheme="minorHAnsi" w:hAnsiTheme="minorHAnsi" w:cs="Tahoma"/>
          <w:b/>
          <w:i/>
          <w:sz w:val="44"/>
          <w:szCs w:val="24"/>
        </w:rPr>
      </w:pPr>
      <w:r>
        <w:rPr>
          <w:rFonts w:asciiTheme="minorHAnsi" w:hAnsiTheme="minorHAnsi" w:cs="Tahoma"/>
          <w:b/>
          <w:i/>
          <w:sz w:val="44"/>
          <w:szCs w:val="24"/>
        </w:rPr>
        <w:t xml:space="preserve">Part </w:t>
      </w:r>
      <w:r w:rsidR="00B11211">
        <w:rPr>
          <w:rFonts w:asciiTheme="minorHAnsi" w:hAnsiTheme="minorHAnsi" w:cs="Tahoma"/>
          <w:b/>
          <w:i/>
          <w:sz w:val="44"/>
          <w:szCs w:val="24"/>
        </w:rPr>
        <w:t>1</w:t>
      </w:r>
    </w:p>
    <w:p w:rsidR="00BD2BB3" w:rsidRDefault="00BD2BB3" w:rsidP="00BD2BB3">
      <w:pPr>
        <w:pStyle w:val="BodyText4"/>
        <w:ind w:left="0"/>
        <w:jc w:val="center"/>
        <w:rPr>
          <w:rFonts w:asciiTheme="minorHAnsi" w:hAnsiTheme="minorHAnsi" w:cs="Tahoma"/>
          <w:b/>
          <w:i/>
          <w:sz w:val="40"/>
          <w:szCs w:val="24"/>
        </w:rPr>
      </w:pPr>
      <w:r>
        <w:rPr>
          <w:rFonts w:asciiTheme="minorHAnsi" w:hAnsiTheme="minorHAnsi" w:cs="Tahoma"/>
          <w:b/>
          <w:i/>
          <w:sz w:val="40"/>
          <w:szCs w:val="24"/>
        </w:rPr>
        <w:t>Overview</w:t>
      </w:r>
      <w:r w:rsidR="004620E4">
        <w:rPr>
          <w:rFonts w:asciiTheme="minorHAnsi" w:hAnsiTheme="minorHAnsi" w:cs="Tahoma"/>
          <w:b/>
          <w:i/>
          <w:sz w:val="40"/>
          <w:szCs w:val="24"/>
        </w:rPr>
        <w:t>, Fees &amp; Rules</w:t>
      </w:r>
    </w:p>
    <w:p w:rsidR="004D22DB" w:rsidRDefault="004D22DB" w:rsidP="00BD2BB3">
      <w:pPr>
        <w:pStyle w:val="BodyText4"/>
        <w:ind w:left="0"/>
        <w:jc w:val="center"/>
        <w:rPr>
          <w:rFonts w:asciiTheme="minorHAnsi" w:hAnsiTheme="minorHAnsi" w:cs="Tahoma"/>
          <w:b/>
          <w:i/>
          <w:sz w:val="40"/>
          <w:szCs w:val="24"/>
        </w:rPr>
      </w:pPr>
    </w:p>
    <w:p w:rsidR="00BD2BB3" w:rsidRDefault="00BD2BB3" w:rsidP="00BD2BB3">
      <w:pPr>
        <w:pStyle w:val="BodyText4"/>
        <w:ind w:left="0"/>
        <w:jc w:val="center"/>
        <w:rPr>
          <w:rFonts w:asciiTheme="minorHAnsi" w:hAnsiTheme="minorHAnsi" w:cs="Tahoma"/>
          <w:b/>
          <w:i/>
          <w:sz w:val="40"/>
          <w:szCs w:val="24"/>
        </w:rPr>
      </w:pPr>
      <w:r>
        <w:rPr>
          <w:rFonts w:asciiTheme="minorHAnsi" w:hAnsiTheme="minorHAnsi" w:cs="Tahoma"/>
          <w:b/>
          <w:i/>
          <w:sz w:val="40"/>
          <w:szCs w:val="24"/>
        </w:rPr>
        <w:t xml:space="preserve">Extract from </w:t>
      </w:r>
    </w:p>
    <w:p w:rsidR="009F3095" w:rsidRPr="00FC56B3" w:rsidRDefault="009F3095" w:rsidP="009F3095">
      <w:pPr>
        <w:pStyle w:val="BodyText4"/>
        <w:ind w:left="0"/>
        <w:jc w:val="center"/>
        <w:rPr>
          <w:rFonts w:asciiTheme="minorHAnsi" w:hAnsiTheme="minorHAnsi" w:cs="Tahoma"/>
          <w:b/>
          <w:color w:val="000000" w:themeColor="text1"/>
          <w:sz w:val="16"/>
        </w:rPr>
      </w:pPr>
    </w:p>
    <w:p w:rsidR="009F3095" w:rsidRDefault="009F3095" w:rsidP="009F3095">
      <w:pPr>
        <w:pStyle w:val="BodyText4"/>
        <w:ind w:left="0"/>
        <w:jc w:val="center"/>
        <w:rPr>
          <w:rFonts w:asciiTheme="minorHAnsi" w:hAnsiTheme="minorHAnsi" w:cs="Tahoma"/>
          <w:b/>
          <w:color w:val="000000" w:themeColor="text1"/>
          <w:sz w:val="72"/>
          <w:szCs w:val="72"/>
        </w:rPr>
      </w:pPr>
      <w:r w:rsidRPr="00FC56B3">
        <w:rPr>
          <w:rFonts w:asciiTheme="minorHAnsi" w:hAnsiTheme="minorHAnsi" w:cs="Tahoma"/>
          <w:b/>
          <w:color w:val="000000" w:themeColor="text1"/>
          <w:sz w:val="72"/>
          <w:szCs w:val="72"/>
        </w:rPr>
        <w:t>PROSPECTUS</w:t>
      </w:r>
    </w:p>
    <w:p w:rsidR="009F3095" w:rsidRDefault="009F3095" w:rsidP="009F3095">
      <w:pPr>
        <w:pStyle w:val="BodyText4"/>
        <w:ind w:left="0"/>
        <w:jc w:val="center"/>
        <w:rPr>
          <w:rFonts w:asciiTheme="minorHAnsi" w:hAnsiTheme="minorHAnsi" w:cs="Tahoma"/>
          <w:b/>
          <w:color w:val="000000" w:themeColor="text1"/>
          <w:sz w:val="72"/>
          <w:szCs w:val="72"/>
        </w:rPr>
      </w:pPr>
      <w:r>
        <w:rPr>
          <w:rFonts w:asciiTheme="minorHAnsi" w:hAnsiTheme="minorHAnsi" w:cs="Tahoma"/>
          <w:b/>
          <w:color w:val="000000" w:themeColor="text1"/>
          <w:sz w:val="72"/>
          <w:szCs w:val="72"/>
        </w:rPr>
        <w:t>20</w:t>
      </w:r>
      <w:r w:rsidR="004D22DB">
        <w:rPr>
          <w:rFonts w:asciiTheme="minorHAnsi" w:hAnsiTheme="minorHAnsi" w:cs="Tahoma"/>
          <w:b/>
          <w:color w:val="000000" w:themeColor="text1"/>
          <w:sz w:val="72"/>
          <w:szCs w:val="72"/>
        </w:rPr>
        <w:t>2</w:t>
      </w:r>
      <w:r w:rsidR="00D930F9">
        <w:rPr>
          <w:rFonts w:asciiTheme="minorHAnsi" w:hAnsiTheme="minorHAnsi" w:cs="Tahoma"/>
          <w:b/>
          <w:color w:val="000000" w:themeColor="text1"/>
          <w:sz w:val="72"/>
          <w:szCs w:val="72"/>
        </w:rPr>
        <w:t>4</w:t>
      </w:r>
      <w:r w:rsidRPr="00FC56B3">
        <w:rPr>
          <w:rFonts w:asciiTheme="minorHAnsi" w:hAnsiTheme="minorHAnsi" w:cs="Tahoma"/>
          <w:b/>
          <w:color w:val="000000" w:themeColor="text1"/>
          <w:sz w:val="72"/>
          <w:szCs w:val="72"/>
        </w:rPr>
        <w:t xml:space="preserve"> -</w:t>
      </w:r>
      <w:r w:rsidR="000949F7">
        <w:rPr>
          <w:rFonts w:asciiTheme="minorHAnsi" w:hAnsiTheme="minorHAnsi" w:cs="Tahoma"/>
          <w:b/>
          <w:color w:val="000000" w:themeColor="text1"/>
          <w:sz w:val="72"/>
          <w:szCs w:val="72"/>
        </w:rPr>
        <w:t>20</w:t>
      </w:r>
      <w:r w:rsidR="00D930F9">
        <w:rPr>
          <w:rFonts w:asciiTheme="minorHAnsi" w:hAnsiTheme="minorHAnsi" w:cs="Tahoma"/>
          <w:b/>
          <w:color w:val="000000" w:themeColor="text1"/>
          <w:sz w:val="72"/>
          <w:szCs w:val="72"/>
        </w:rPr>
        <w:t>2</w:t>
      </w:r>
      <w:r w:rsidR="005C06C8">
        <w:rPr>
          <w:rFonts w:asciiTheme="minorHAnsi" w:hAnsiTheme="minorHAnsi" w:cs="Tahoma"/>
          <w:b/>
          <w:color w:val="000000" w:themeColor="text1"/>
          <w:sz w:val="72"/>
          <w:szCs w:val="72"/>
        </w:rPr>
        <w:t>6</w:t>
      </w:r>
    </w:p>
    <w:p w:rsidR="009F3095" w:rsidRDefault="009F3095" w:rsidP="009F3095">
      <w:pPr>
        <w:pStyle w:val="BodyText4"/>
        <w:ind w:left="0"/>
        <w:jc w:val="center"/>
        <w:rPr>
          <w:rFonts w:asciiTheme="minorHAnsi" w:hAnsiTheme="minorHAnsi" w:cs="Tahoma"/>
          <w:b/>
          <w:color w:val="000000" w:themeColor="text1"/>
          <w:sz w:val="72"/>
          <w:szCs w:val="72"/>
        </w:rPr>
      </w:pPr>
      <w:r>
        <w:rPr>
          <w:rFonts w:ascii="Tahoma" w:hAnsi="Tahoma" w:cs="Tahoma"/>
          <w:b/>
          <w:noProof/>
          <w:sz w:val="144"/>
          <w:szCs w:val="144"/>
          <w:lang w:val="en-ZA" w:eastAsia="en-ZA"/>
        </w:rPr>
        <w:drawing>
          <wp:anchor distT="0" distB="0" distL="114300" distR="114300" simplePos="0" relativeHeight="251659264" behindDoc="1" locked="0" layoutInCell="1" allowOverlap="1" wp14:anchorId="48DD4548" wp14:editId="6BB7AD5A">
            <wp:simplePos x="0" y="0"/>
            <wp:positionH relativeFrom="column">
              <wp:posOffset>2421890</wp:posOffset>
            </wp:positionH>
            <wp:positionV relativeFrom="paragraph">
              <wp:posOffset>192405</wp:posOffset>
            </wp:positionV>
            <wp:extent cx="1228090" cy="1365885"/>
            <wp:effectExtent l="0" t="0" r="0" b="5715"/>
            <wp:wrapTight wrapText="bothSides">
              <wp:wrapPolygon edited="0">
                <wp:start x="17758" y="0"/>
                <wp:lineTo x="0" y="904"/>
                <wp:lineTo x="0" y="21389"/>
                <wp:lineTo x="19098" y="21389"/>
                <wp:lineTo x="19433" y="21088"/>
                <wp:lineTo x="19768" y="4820"/>
                <wp:lineTo x="21109" y="2410"/>
                <wp:lineTo x="21109" y="0"/>
                <wp:lineTo x="17758"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a logo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2809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095" w:rsidRPr="00FC56B3" w:rsidRDefault="009F3095" w:rsidP="009F3095">
      <w:pPr>
        <w:pStyle w:val="BodyText4"/>
        <w:ind w:left="0"/>
        <w:jc w:val="center"/>
        <w:rPr>
          <w:rFonts w:asciiTheme="minorHAnsi" w:hAnsiTheme="minorHAnsi" w:cs="Tahoma"/>
          <w:b/>
          <w:color w:val="000000" w:themeColor="text1"/>
          <w:sz w:val="72"/>
          <w:szCs w:val="72"/>
        </w:rPr>
      </w:pPr>
    </w:p>
    <w:p w:rsidR="009F3095" w:rsidRPr="00FC56B3" w:rsidRDefault="009F3095" w:rsidP="009F3095">
      <w:pPr>
        <w:pStyle w:val="BodyText4"/>
        <w:ind w:left="0"/>
        <w:jc w:val="center"/>
        <w:rPr>
          <w:rFonts w:asciiTheme="minorHAnsi" w:hAnsiTheme="minorHAnsi" w:cs="Tahoma"/>
          <w:color w:val="000000" w:themeColor="text1"/>
          <w:sz w:val="24"/>
          <w:szCs w:val="24"/>
        </w:rPr>
      </w:pPr>
    </w:p>
    <w:p w:rsidR="009F3095" w:rsidRDefault="009F3095" w:rsidP="009F3095">
      <w:pPr>
        <w:pStyle w:val="BodyText4"/>
        <w:ind w:left="0"/>
        <w:jc w:val="center"/>
        <w:rPr>
          <w:rFonts w:asciiTheme="minorHAnsi" w:hAnsiTheme="minorHAnsi" w:cs="Tahoma"/>
          <w:sz w:val="24"/>
          <w:szCs w:val="24"/>
        </w:rPr>
      </w:pPr>
    </w:p>
    <w:p w:rsidR="009F3095" w:rsidRPr="00FC56B3" w:rsidRDefault="009F3095" w:rsidP="009F3095">
      <w:pPr>
        <w:pStyle w:val="BodyText4"/>
        <w:ind w:left="0"/>
        <w:jc w:val="center"/>
        <w:rPr>
          <w:rFonts w:asciiTheme="minorHAnsi" w:hAnsiTheme="minorHAnsi" w:cs="Tahoma"/>
          <w:b/>
          <w:color w:val="FFFFFF"/>
          <w:sz w:val="28"/>
          <w:szCs w:val="28"/>
          <w:highlight w:val="black"/>
        </w:rPr>
      </w:pPr>
      <w:r w:rsidRPr="00FC56B3">
        <w:rPr>
          <w:rFonts w:asciiTheme="minorHAnsi" w:hAnsiTheme="minorHAnsi" w:cs="Tahoma"/>
          <w:b/>
          <w:color w:val="000000" w:themeColor="text1"/>
          <w:sz w:val="36"/>
          <w:szCs w:val="28"/>
        </w:rPr>
        <w:t xml:space="preserve">© </w:t>
      </w:r>
      <w:r w:rsidRPr="00FC56B3">
        <w:rPr>
          <w:rFonts w:asciiTheme="minorHAnsi" w:hAnsiTheme="minorHAnsi" w:cs="Tahoma"/>
          <w:b/>
          <w:color w:val="000000" w:themeColor="text1"/>
          <w:sz w:val="28"/>
          <w:szCs w:val="28"/>
        </w:rPr>
        <w:t xml:space="preserve">Copyrighted NEA </w:t>
      </w:r>
      <w:r w:rsidR="00D930F9">
        <w:rPr>
          <w:rFonts w:asciiTheme="minorHAnsi" w:hAnsiTheme="minorHAnsi" w:cs="Tahoma"/>
          <w:b/>
          <w:color w:val="000000" w:themeColor="text1"/>
          <w:sz w:val="28"/>
          <w:szCs w:val="28"/>
        </w:rPr>
        <w:t>2024</w:t>
      </w:r>
    </w:p>
    <w:p w:rsidR="004F1B89" w:rsidRDefault="004F1B89" w:rsidP="009F3095">
      <w:pPr>
        <w:pStyle w:val="BodyText4"/>
        <w:ind w:left="0"/>
        <w:jc w:val="center"/>
        <w:rPr>
          <w:rFonts w:asciiTheme="minorHAnsi" w:hAnsiTheme="minorHAnsi" w:cs="Tahoma"/>
          <w:b/>
          <w:sz w:val="18"/>
          <w:szCs w:val="18"/>
        </w:rPr>
      </w:pPr>
    </w:p>
    <w:p w:rsidR="009F3095" w:rsidRDefault="004F1B89" w:rsidP="009F3095">
      <w:pPr>
        <w:pStyle w:val="BodyText4"/>
        <w:ind w:left="0"/>
        <w:jc w:val="center"/>
        <w:rPr>
          <w:rFonts w:asciiTheme="minorHAnsi" w:hAnsiTheme="minorHAnsi" w:cs="Tahoma"/>
          <w:b/>
          <w:sz w:val="18"/>
          <w:szCs w:val="18"/>
        </w:rPr>
      </w:pPr>
      <w:r>
        <w:rPr>
          <w:rFonts w:asciiTheme="minorHAnsi" w:hAnsiTheme="minorHAnsi" w:cs="Tahoma"/>
          <w:b/>
          <w:sz w:val="18"/>
          <w:szCs w:val="18"/>
        </w:rPr>
        <w:t>(</w:t>
      </w:r>
      <w:r w:rsidR="009F3095" w:rsidRPr="00FC56B3">
        <w:rPr>
          <w:rFonts w:asciiTheme="minorHAnsi" w:hAnsiTheme="minorHAnsi" w:cs="Tahoma"/>
          <w:b/>
          <w:sz w:val="18"/>
          <w:szCs w:val="18"/>
        </w:rPr>
        <w:t xml:space="preserve">This document may only be copied or reproduced in any way what so ever for the purpose of participating in </w:t>
      </w:r>
      <w:r w:rsidR="009F3095">
        <w:rPr>
          <w:rFonts w:asciiTheme="minorHAnsi" w:hAnsiTheme="minorHAnsi" w:cs="Tahoma"/>
          <w:b/>
          <w:sz w:val="18"/>
          <w:szCs w:val="18"/>
        </w:rPr>
        <w:t>the activities of the National Eisteddfod of South Africa</w:t>
      </w:r>
      <w:r w:rsidR="000949F7" w:rsidRPr="000949F7">
        <w:rPr>
          <w:rFonts w:ascii="Arial" w:hAnsi="Arial" w:cs="Arial"/>
          <w:b/>
          <w:sz w:val="18"/>
          <w:szCs w:val="18"/>
          <w:vertAlign w:val="superscript"/>
        </w:rPr>
        <w:t>®</w:t>
      </w:r>
      <w:r w:rsidR="009F3095" w:rsidRPr="00FC56B3">
        <w:rPr>
          <w:rFonts w:asciiTheme="minorHAnsi" w:hAnsiTheme="minorHAnsi" w:cs="Tahoma"/>
          <w:b/>
          <w:sz w:val="18"/>
          <w:szCs w:val="18"/>
        </w:rPr>
        <w:t>.)</w:t>
      </w:r>
    </w:p>
    <w:p w:rsidR="004D22DB" w:rsidRDefault="004D22DB" w:rsidP="004D22DB">
      <w:pPr>
        <w:pStyle w:val="BodyText4"/>
        <w:ind w:left="0"/>
        <w:jc w:val="center"/>
        <w:rPr>
          <w:rFonts w:ascii="Lucida Handwriting" w:hAnsi="Lucida Handwriting" w:cs="Tahoma"/>
          <w:sz w:val="24"/>
          <w:szCs w:val="24"/>
        </w:rPr>
      </w:pPr>
      <w:r>
        <w:rPr>
          <w:rFonts w:ascii="Lucida Handwriting" w:hAnsi="Lucida Handwriting" w:cs="Tahoma"/>
          <w:sz w:val="24"/>
          <w:szCs w:val="24"/>
        </w:rPr>
        <w:t>Celebrating 2</w:t>
      </w:r>
      <w:r w:rsidR="005C06C8">
        <w:rPr>
          <w:rFonts w:ascii="Lucida Handwriting" w:hAnsi="Lucida Handwriting" w:cs="Tahoma"/>
          <w:sz w:val="24"/>
          <w:szCs w:val="24"/>
        </w:rPr>
        <w:t>9</w:t>
      </w:r>
      <w:r>
        <w:rPr>
          <w:rFonts w:ascii="Lucida Handwriting" w:hAnsi="Lucida Handwriting" w:cs="Tahoma"/>
          <w:sz w:val="24"/>
          <w:szCs w:val="24"/>
        </w:rPr>
        <w:t xml:space="preserve"> years of Youth Dev</w:t>
      </w:r>
      <w:r w:rsidR="00177C0C">
        <w:rPr>
          <w:rFonts w:ascii="Lucida Handwriting" w:hAnsi="Lucida Handwriting" w:cs="Tahoma"/>
          <w:sz w:val="24"/>
          <w:szCs w:val="24"/>
        </w:rPr>
        <w:t>elopment in the Arts 1997 - 202</w:t>
      </w:r>
      <w:r w:rsidR="005C06C8">
        <w:rPr>
          <w:rFonts w:ascii="Lucida Handwriting" w:hAnsi="Lucida Handwriting" w:cs="Tahoma"/>
          <w:sz w:val="24"/>
          <w:szCs w:val="24"/>
        </w:rPr>
        <w:t>6</w:t>
      </w:r>
    </w:p>
    <w:p w:rsidR="009F3095" w:rsidRPr="00BC6C4B" w:rsidRDefault="009F3095" w:rsidP="009F3095">
      <w:pPr>
        <w:pStyle w:val="BodyText4"/>
        <w:ind w:left="0"/>
        <w:jc w:val="center"/>
        <w:rPr>
          <w:rFonts w:ascii="Lucida Handwriting" w:hAnsi="Lucida Handwriting" w:cs="Tahoma"/>
          <w:sz w:val="24"/>
          <w:szCs w:val="24"/>
        </w:rPr>
        <w:sectPr w:rsidR="009F3095" w:rsidRPr="00BC6C4B" w:rsidSect="0004308C">
          <w:footerReference w:type="first" r:id="rId11"/>
          <w:pgSz w:w="11906" w:h="16838" w:code="9"/>
          <w:pgMar w:top="1134" w:right="1134" w:bottom="1134" w:left="1134" w:header="0" w:footer="567" w:gutter="0"/>
          <w:pgBorders w:display="notFirstPage" w:offsetFrom="page">
            <w:top w:val="single" w:sz="4" w:space="24" w:color="auto"/>
            <w:left w:val="single" w:sz="4" w:space="24" w:color="auto"/>
            <w:bottom w:val="single" w:sz="4" w:space="24" w:color="auto"/>
            <w:right w:val="single" w:sz="4" w:space="24" w:color="auto"/>
          </w:pgBorders>
          <w:pgNumType w:fmt="lowerRoman" w:start="1"/>
          <w:cols w:space="709"/>
          <w:noEndnote/>
          <w:docGrid w:linePitch="326"/>
        </w:sectPr>
      </w:pPr>
    </w:p>
    <w:p w:rsidR="00BD2BB3" w:rsidRDefault="00BD2BB3" w:rsidP="009F3095">
      <w:pPr>
        <w:pStyle w:val="1VDBHEADING"/>
      </w:pPr>
      <w:bookmarkStart w:id="0" w:name="_Toc385078022"/>
      <w:bookmarkStart w:id="1" w:name="_Toc385078291"/>
      <w:bookmarkStart w:id="2" w:name="_Toc385271475"/>
      <w:bookmarkStart w:id="3" w:name="_Toc385343387"/>
      <w:bookmarkStart w:id="4" w:name="_Toc449276543"/>
      <w:bookmarkStart w:id="5" w:name="_Toc449280406"/>
      <w:bookmarkStart w:id="6" w:name="_Toc450053435"/>
      <w:bookmarkStart w:id="7" w:name="_Toc517012704"/>
    </w:p>
    <w:p w:rsidR="009F3095" w:rsidRPr="00B05E46" w:rsidRDefault="009F3095" w:rsidP="009F3095">
      <w:pPr>
        <w:pStyle w:val="1VDBHEADING"/>
      </w:pPr>
      <w:bookmarkStart w:id="8" w:name="_Toc67201996"/>
      <w:bookmarkStart w:id="9" w:name="_Toc162817795"/>
      <w:r w:rsidRPr="00B05E46">
        <w:t>Contents</w:t>
      </w:r>
      <w:bookmarkEnd w:id="0"/>
      <w:bookmarkEnd w:id="1"/>
      <w:bookmarkEnd w:id="2"/>
      <w:bookmarkEnd w:id="3"/>
      <w:bookmarkEnd w:id="4"/>
      <w:bookmarkEnd w:id="5"/>
      <w:bookmarkEnd w:id="6"/>
      <w:bookmarkEnd w:id="7"/>
      <w:bookmarkEnd w:id="8"/>
      <w:bookmarkEnd w:id="9"/>
      <w:r w:rsidRPr="00B05E46">
        <w:t xml:space="preserve"> </w:t>
      </w:r>
    </w:p>
    <w:sdt>
      <w:sdtPr>
        <w:rPr>
          <w:rFonts w:ascii="Times New Roman" w:hAnsi="Times New Roman" w:cs="Times New Roman"/>
          <w:b w:val="0"/>
          <w:bCs w:val="0"/>
          <w:caps w:val="0"/>
          <w:noProof w:val="0"/>
          <w:sz w:val="24"/>
          <w:szCs w:val="24"/>
        </w:rPr>
        <w:id w:val="1614396509"/>
        <w:docPartObj>
          <w:docPartGallery w:val="Table of Contents"/>
          <w:docPartUnique/>
        </w:docPartObj>
      </w:sdtPr>
      <w:sdtEndPr/>
      <w:sdtContent>
        <w:p w:rsidR="0078503E" w:rsidRDefault="009F3095">
          <w:pPr>
            <w:pStyle w:val="TOC1"/>
            <w:rPr>
              <w:rFonts w:asciiTheme="minorHAnsi" w:eastAsiaTheme="minorEastAsia" w:hAnsiTheme="minorHAnsi" w:cstheme="minorBidi"/>
              <w:b w:val="0"/>
              <w:bCs w:val="0"/>
              <w:caps w:val="0"/>
              <w:szCs w:val="22"/>
              <w:lang w:val="en-ZA" w:eastAsia="en-ZA"/>
            </w:rPr>
          </w:pPr>
          <w:r>
            <w:rPr>
              <w:rFonts w:asciiTheme="minorHAnsi" w:hAnsiTheme="minorHAnsi"/>
            </w:rPr>
            <w:fldChar w:fldCharType="begin"/>
          </w:r>
          <w:r>
            <w:instrText xml:space="preserve"> TOC \o "1-3" \h \z \u </w:instrText>
          </w:r>
          <w:r>
            <w:rPr>
              <w:rFonts w:asciiTheme="minorHAnsi" w:hAnsiTheme="minorHAnsi"/>
            </w:rPr>
            <w:fldChar w:fldCharType="separate"/>
          </w:r>
          <w:hyperlink w:anchor="_Toc162817795" w:history="1">
            <w:r w:rsidR="0078503E" w:rsidRPr="00EC7CE1">
              <w:rPr>
                <w:rStyle w:val="Hyperlink"/>
              </w:rPr>
              <w:t>Contents</w:t>
            </w:r>
            <w:r w:rsidR="0078503E">
              <w:rPr>
                <w:webHidden/>
              </w:rPr>
              <w:tab/>
            </w:r>
            <w:r w:rsidR="0078503E">
              <w:rPr>
                <w:webHidden/>
              </w:rPr>
              <w:fldChar w:fldCharType="begin"/>
            </w:r>
            <w:r w:rsidR="0078503E">
              <w:rPr>
                <w:webHidden/>
              </w:rPr>
              <w:instrText xml:space="preserve"> PAGEREF _Toc162817795 \h </w:instrText>
            </w:r>
            <w:r w:rsidR="0078503E">
              <w:rPr>
                <w:webHidden/>
              </w:rPr>
            </w:r>
            <w:r w:rsidR="0078503E">
              <w:rPr>
                <w:webHidden/>
              </w:rPr>
              <w:fldChar w:fldCharType="separate"/>
            </w:r>
            <w:r w:rsidR="00FD5BFA">
              <w:rPr>
                <w:webHidden/>
              </w:rPr>
              <w:t>i</w:t>
            </w:r>
            <w:r w:rsidR="0078503E">
              <w:rPr>
                <w:webHidden/>
              </w:rPr>
              <w:fldChar w:fldCharType="end"/>
            </w:r>
          </w:hyperlink>
        </w:p>
        <w:p w:rsidR="0078503E" w:rsidRDefault="001A23D5">
          <w:pPr>
            <w:pStyle w:val="TOC1"/>
            <w:rPr>
              <w:rFonts w:asciiTheme="minorHAnsi" w:eastAsiaTheme="minorEastAsia" w:hAnsiTheme="minorHAnsi" w:cstheme="minorBidi"/>
              <w:b w:val="0"/>
              <w:bCs w:val="0"/>
              <w:caps w:val="0"/>
              <w:szCs w:val="22"/>
              <w:lang w:val="en-ZA" w:eastAsia="en-ZA"/>
            </w:rPr>
          </w:pPr>
          <w:hyperlink w:anchor="_Toc162817796" w:history="1">
            <w:r w:rsidR="0078503E" w:rsidRPr="00EC7CE1">
              <w:rPr>
                <w:rStyle w:val="Hyperlink"/>
              </w:rPr>
              <w:t>PART 1</w:t>
            </w:r>
            <w:r w:rsidR="0078503E">
              <w:rPr>
                <w:webHidden/>
              </w:rPr>
              <w:tab/>
            </w:r>
            <w:r w:rsidR="0078503E">
              <w:rPr>
                <w:webHidden/>
              </w:rPr>
              <w:fldChar w:fldCharType="begin"/>
            </w:r>
            <w:r w:rsidR="0078503E">
              <w:rPr>
                <w:webHidden/>
              </w:rPr>
              <w:instrText xml:space="preserve"> PAGEREF _Toc162817796 \h </w:instrText>
            </w:r>
            <w:r w:rsidR="0078503E">
              <w:rPr>
                <w:webHidden/>
              </w:rPr>
            </w:r>
            <w:r w:rsidR="0078503E">
              <w:rPr>
                <w:webHidden/>
              </w:rPr>
              <w:fldChar w:fldCharType="separate"/>
            </w:r>
            <w:r w:rsidR="00FD5BFA">
              <w:rPr>
                <w:webHidden/>
              </w:rPr>
              <w:t>0</w:t>
            </w:r>
            <w:r w:rsidR="0078503E">
              <w:rPr>
                <w:webHidden/>
              </w:rPr>
              <w:fldChar w:fldCharType="end"/>
            </w:r>
          </w:hyperlink>
        </w:p>
        <w:p w:rsidR="0078503E" w:rsidRDefault="001A23D5">
          <w:pPr>
            <w:pStyle w:val="TOC1"/>
            <w:rPr>
              <w:rFonts w:asciiTheme="minorHAnsi" w:eastAsiaTheme="minorEastAsia" w:hAnsiTheme="minorHAnsi" w:cstheme="minorBidi"/>
              <w:b w:val="0"/>
              <w:bCs w:val="0"/>
              <w:caps w:val="0"/>
              <w:szCs w:val="22"/>
              <w:lang w:val="en-ZA" w:eastAsia="en-ZA"/>
            </w:rPr>
          </w:pPr>
          <w:hyperlink w:anchor="_Toc162817797" w:history="1">
            <w:r w:rsidR="0078503E" w:rsidRPr="00EC7CE1">
              <w:rPr>
                <w:rStyle w:val="Hyperlink"/>
              </w:rPr>
              <w:t>Overview</w:t>
            </w:r>
            <w:r w:rsidR="0078503E">
              <w:rPr>
                <w:webHidden/>
              </w:rPr>
              <w:tab/>
            </w:r>
            <w:r w:rsidR="0078503E">
              <w:rPr>
                <w:webHidden/>
              </w:rPr>
              <w:fldChar w:fldCharType="begin"/>
            </w:r>
            <w:r w:rsidR="0078503E">
              <w:rPr>
                <w:webHidden/>
              </w:rPr>
              <w:instrText xml:space="preserve"> PAGEREF _Toc162817797 \h </w:instrText>
            </w:r>
            <w:r w:rsidR="0078503E">
              <w:rPr>
                <w:webHidden/>
              </w:rPr>
            </w:r>
            <w:r w:rsidR="0078503E">
              <w:rPr>
                <w:webHidden/>
              </w:rPr>
              <w:fldChar w:fldCharType="separate"/>
            </w:r>
            <w:r w:rsidR="00FD5BFA">
              <w:rPr>
                <w:webHidden/>
              </w:rPr>
              <w:t>0</w:t>
            </w:r>
            <w:r w:rsidR="0078503E">
              <w:rPr>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798" w:history="1">
            <w:r w:rsidR="0078503E" w:rsidRPr="00EC7CE1">
              <w:rPr>
                <w:rStyle w:val="Hyperlink"/>
                <w:noProof/>
              </w:rPr>
              <w:t>MESSAGE FROM THE CHAIRPERSON OF THE BOARD OF DIRECTORS</w:t>
            </w:r>
            <w:r w:rsidR="0078503E">
              <w:rPr>
                <w:noProof/>
                <w:webHidden/>
              </w:rPr>
              <w:tab/>
            </w:r>
            <w:r w:rsidR="0078503E">
              <w:rPr>
                <w:noProof/>
                <w:webHidden/>
              </w:rPr>
              <w:fldChar w:fldCharType="begin"/>
            </w:r>
            <w:r w:rsidR="0078503E">
              <w:rPr>
                <w:noProof/>
                <w:webHidden/>
              </w:rPr>
              <w:instrText xml:space="preserve"> PAGEREF _Toc162817798 \h </w:instrText>
            </w:r>
            <w:r w:rsidR="0078503E">
              <w:rPr>
                <w:noProof/>
                <w:webHidden/>
              </w:rPr>
            </w:r>
            <w:r w:rsidR="0078503E">
              <w:rPr>
                <w:noProof/>
                <w:webHidden/>
              </w:rPr>
              <w:fldChar w:fldCharType="separate"/>
            </w:r>
            <w:r w:rsidR="00FD5BFA">
              <w:rPr>
                <w:noProof/>
                <w:webHidden/>
              </w:rPr>
              <w:t>1</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799" w:history="1">
            <w:r w:rsidR="0078503E" w:rsidRPr="00EC7CE1">
              <w:rPr>
                <w:rStyle w:val="Hyperlink"/>
                <w:noProof/>
              </w:rPr>
              <w:t>MISSION STATEMENT</w:t>
            </w:r>
            <w:r w:rsidR="0078503E">
              <w:rPr>
                <w:noProof/>
                <w:webHidden/>
              </w:rPr>
              <w:tab/>
            </w:r>
            <w:r w:rsidR="0078503E">
              <w:rPr>
                <w:noProof/>
                <w:webHidden/>
              </w:rPr>
              <w:fldChar w:fldCharType="begin"/>
            </w:r>
            <w:r w:rsidR="0078503E">
              <w:rPr>
                <w:noProof/>
                <w:webHidden/>
              </w:rPr>
              <w:instrText xml:space="preserve"> PAGEREF _Toc162817799 \h </w:instrText>
            </w:r>
            <w:r w:rsidR="0078503E">
              <w:rPr>
                <w:noProof/>
                <w:webHidden/>
              </w:rPr>
            </w:r>
            <w:r w:rsidR="0078503E">
              <w:rPr>
                <w:noProof/>
                <w:webHidden/>
              </w:rPr>
              <w:fldChar w:fldCharType="separate"/>
            </w:r>
            <w:r w:rsidR="00FD5BFA">
              <w:rPr>
                <w:noProof/>
                <w:webHidden/>
              </w:rPr>
              <w:t>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0" w:history="1">
            <w:r w:rsidR="0078503E" w:rsidRPr="00EC7CE1">
              <w:rPr>
                <w:rStyle w:val="Hyperlink"/>
                <w:noProof/>
              </w:rPr>
              <w:t>GOVERNANCE STRUCTURE</w:t>
            </w:r>
            <w:r w:rsidR="0078503E">
              <w:rPr>
                <w:noProof/>
                <w:webHidden/>
              </w:rPr>
              <w:tab/>
            </w:r>
            <w:r w:rsidR="0078503E">
              <w:rPr>
                <w:noProof/>
                <w:webHidden/>
              </w:rPr>
              <w:fldChar w:fldCharType="begin"/>
            </w:r>
            <w:r w:rsidR="0078503E">
              <w:rPr>
                <w:noProof/>
                <w:webHidden/>
              </w:rPr>
              <w:instrText xml:space="preserve"> PAGEREF _Toc162817800 \h </w:instrText>
            </w:r>
            <w:r w:rsidR="0078503E">
              <w:rPr>
                <w:noProof/>
                <w:webHidden/>
              </w:rPr>
            </w:r>
            <w:r w:rsidR="0078503E">
              <w:rPr>
                <w:noProof/>
                <w:webHidden/>
              </w:rPr>
              <w:fldChar w:fldCharType="separate"/>
            </w:r>
            <w:r w:rsidR="00FD5BFA">
              <w:rPr>
                <w:noProof/>
                <w:webHidden/>
              </w:rPr>
              <w:t>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1" w:history="1">
            <w:r w:rsidR="0078503E" w:rsidRPr="00EC7CE1">
              <w:rPr>
                <w:rStyle w:val="Hyperlink"/>
                <w:noProof/>
              </w:rPr>
              <w:t>NATIONAL EISTEDDFOD ACADEMY: AN OVERVIEW</w:t>
            </w:r>
            <w:r w:rsidR="0078503E">
              <w:rPr>
                <w:noProof/>
                <w:webHidden/>
              </w:rPr>
              <w:tab/>
            </w:r>
            <w:r w:rsidR="0078503E">
              <w:rPr>
                <w:noProof/>
                <w:webHidden/>
              </w:rPr>
              <w:fldChar w:fldCharType="begin"/>
            </w:r>
            <w:r w:rsidR="0078503E">
              <w:rPr>
                <w:noProof/>
                <w:webHidden/>
              </w:rPr>
              <w:instrText xml:space="preserve"> PAGEREF _Toc162817801 \h </w:instrText>
            </w:r>
            <w:r w:rsidR="0078503E">
              <w:rPr>
                <w:noProof/>
                <w:webHidden/>
              </w:rPr>
            </w:r>
            <w:r w:rsidR="0078503E">
              <w:rPr>
                <w:noProof/>
                <w:webHidden/>
              </w:rPr>
              <w:fldChar w:fldCharType="separate"/>
            </w:r>
            <w:r w:rsidR="00FD5BFA">
              <w:rPr>
                <w:noProof/>
                <w:webHidden/>
              </w:rPr>
              <w:t>3</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2" w:history="1">
            <w:r w:rsidR="0078503E" w:rsidRPr="00EC7CE1">
              <w:rPr>
                <w:rStyle w:val="Hyperlink"/>
                <w:noProof/>
              </w:rPr>
              <w:t>Governance structure &amp; staff</w:t>
            </w:r>
            <w:r w:rsidR="0078503E">
              <w:rPr>
                <w:noProof/>
                <w:webHidden/>
              </w:rPr>
              <w:tab/>
            </w:r>
            <w:r w:rsidR="0078503E">
              <w:rPr>
                <w:noProof/>
                <w:webHidden/>
              </w:rPr>
              <w:fldChar w:fldCharType="begin"/>
            </w:r>
            <w:r w:rsidR="0078503E">
              <w:rPr>
                <w:noProof/>
                <w:webHidden/>
              </w:rPr>
              <w:instrText xml:space="preserve"> PAGEREF _Toc162817802 \h </w:instrText>
            </w:r>
            <w:r w:rsidR="0078503E">
              <w:rPr>
                <w:noProof/>
                <w:webHidden/>
              </w:rPr>
            </w:r>
            <w:r w:rsidR="0078503E">
              <w:rPr>
                <w:noProof/>
                <w:webHidden/>
              </w:rPr>
              <w:fldChar w:fldCharType="separate"/>
            </w:r>
            <w:r w:rsidR="00FD5BFA">
              <w:rPr>
                <w:noProof/>
                <w:webHidden/>
              </w:rPr>
              <w:t>6</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3" w:history="1">
            <w:r w:rsidR="0078503E" w:rsidRPr="00EC7CE1">
              <w:rPr>
                <w:rStyle w:val="Hyperlink"/>
                <w:noProof/>
              </w:rPr>
              <w:t>Programmes and projects</w:t>
            </w:r>
            <w:r w:rsidR="0078503E">
              <w:rPr>
                <w:noProof/>
                <w:webHidden/>
              </w:rPr>
              <w:tab/>
            </w:r>
            <w:r w:rsidR="0078503E">
              <w:rPr>
                <w:noProof/>
                <w:webHidden/>
              </w:rPr>
              <w:fldChar w:fldCharType="begin"/>
            </w:r>
            <w:r w:rsidR="0078503E">
              <w:rPr>
                <w:noProof/>
                <w:webHidden/>
              </w:rPr>
              <w:instrText xml:space="preserve"> PAGEREF _Toc162817803 \h </w:instrText>
            </w:r>
            <w:r w:rsidR="0078503E">
              <w:rPr>
                <w:noProof/>
                <w:webHidden/>
              </w:rPr>
            </w:r>
            <w:r w:rsidR="0078503E">
              <w:rPr>
                <w:noProof/>
                <w:webHidden/>
              </w:rPr>
              <w:fldChar w:fldCharType="separate"/>
            </w:r>
            <w:r w:rsidR="00FD5BFA">
              <w:rPr>
                <w:noProof/>
                <w:webHidden/>
              </w:rPr>
              <w:t>7</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4" w:history="1">
            <w:r w:rsidR="0078503E" w:rsidRPr="00EC7CE1">
              <w:rPr>
                <w:rStyle w:val="Hyperlink"/>
                <w:noProof/>
              </w:rPr>
              <w:t>Present and Past Sponsors and Partners</w:t>
            </w:r>
            <w:r w:rsidR="0078503E">
              <w:rPr>
                <w:noProof/>
                <w:webHidden/>
              </w:rPr>
              <w:tab/>
            </w:r>
            <w:r w:rsidR="0078503E">
              <w:rPr>
                <w:noProof/>
                <w:webHidden/>
              </w:rPr>
              <w:fldChar w:fldCharType="begin"/>
            </w:r>
            <w:r w:rsidR="0078503E">
              <w:rPr>
                <w:noProof/>
                <w:webHidden/>
              </w:rPr>
              <w:instrText xml:space="preserve"> PAGEREF _Toc162817804 \h </w:instrText>
            </w:r>
            <w:r w:rsidR="0078503E">
              <w:rPr>
                <w:noProof/>
                <w:webHidden/>
              </w:rPr>
            </w:r>
            <w:r w:rsidR="0078503E">
              <w:rPr>
                <w:noProof/>
                <w:webHidden/>
              </w:rPr>
              <w:fldChar w:fldCharType="separate"/>
            </w:r>
            <w:r w:rsidR="00FD5BFA">
              <w:rPr>
                <w:noProof/>
                <w:webHidden/>
              </w:rPr>
              <w:t>9</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5" w:history="1">
            <w:r w:rsidR="0078503E" w:rsidRPr="00EC7CE1">
              <w:rPr>
                <w:rStyle w:val="Hyperlink"/>
                <w:noProof/>
              </w:rPr>
              <w:t>Previous Partnerships</w:t>
            </w:r>
            <w:r w:rsidR="0078503E">
              <w:rPr>
                <w:noProof/>
                <w:webHidden/>
              </w:rPr>
              <w:tab/>
            </w:r>
            <w:r w:rsidR="0078503E">
              <w:rPr>
                <w:noProof/>
                <w:webHidden/>
              </w:rPr>
              <w:fldChar w:fldCharType="begin"/>
            </w:r>
            <w:r w:rsidR="0078503E">
              <w:rPr>
                <w:noProof/>
                <w:webHidden/>
              </w:rPr>
              <w:instrText xml:space="preserve"> PAGEREF _Toc162817805 \h </w:instrText>
            </w:r>
            <w:r w:rsidR="0078503E">
              <w:rPr>
                <w:noProof/>
                <w:webHidden/>
              </w:rPr>
            </w:r>
            <w:r w:rsidR="0078503E">
              <w:rPr>
                <w:noProof/>
                <w:webHidden/>
              </w:rPr>
              <w:fldChar w:fldCharType="separate"/>
            </w:r>
            <w:r w:rsidR="00FD5BFA">
              <w:rPr>
                <w:noProof/>
                <w:webHidden/>
              </w:rPr>
              <w:t>10</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6" w:history="1">
            <w:r w:rsidR="0078503E" w:rsidRPr="00EC7CE1">
              <w:rPr>
                <w:rStyle w:val="Hyperlink"/>
                <w:noProof/>
              </w:rPr>
              <w:t>ADJUDICATORS’ FORUM</w:t>
            </w:r>
            <w:r w:rsidR="0078503E">
              <w:rPr>
                <w:noProof/>
                <w:webHidden/>
              </w:rPr>
              <w:tab/>
            </w:r>
            <w:r w:rsidR="0078503E">
              <w:rPr>
                <w:noProof/>
                <w:webHidden/>
              </w:rPr>
              <w:fldChar w:fldCharType="begin"/>
            </w:r>
            <w:r w:rsidR="0078503E">
              <w:rPr>
                <w:noProof/>
                <w:webHidden/>
              </w:rPr>
              <w:instrText xml:space="preserve"> PAGEREF _Toc162817806 \h </w:instrText>
            </w:r>
            <w:r w:rsidR="0078503E">
              <w:rPr>
                <w:noProof/>
                <w:webHidden/>
              </w:rPr>
            </w:r>
            <w:r w:rsidR="0078503E">
              <w:rPr>
                <w:noProof/>
                <w:webHidden/>
              </w:rPr>
              <w:fldChar w:fldCharType="separate"/>
            </w:r>
            <w:r w:rsidR="00FD5BFA">
              <w:rPr>
                <w:noProof/>
                <w:webHidden/>
              </w:rPr>
              <w:t>11</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7" w:history="1">
            <w:r w:rsidR="0078503E" w:rsidRPr="00EC7CE1">
              <w:rPr>
                <w:rStyle w:val="Hyperlink"/>
                <w:noProof/>
              </w:rPr>
              <w:t>PROGRAM OF EVENTS FOR 2024</w:t>
            </w:r>
            <w:r w:rsidR="0078503E">
              <w:rPr>
                <w:noProof/>
                <w:webHidden/>
              </w:rPr>
              <w:tab/>
            </w:r>
            <w:r w:rsidR="0078503E">
              <w:rPr>
                <w:noProof/>
                <w:webHidden/>
              </w:rPr>
              <w:fldChar w:fldCharType="begin"/>
            </w:r>
            <w:r w:rsidR="0078503E">
              <w:rPr>
                <w:noProof/>
                <w:webHidden/>
              </w:rPr>
              <w:instrText xml:space="preserve"> PAGEREF _Toc162817807 \h </w:instrText>
            </w:r>
            <w:r w:rsidR="0078503E">
              <w:rPr>
                <w:noProof/>
                <w:webHidden/>
              </w:rPr>
            </w:r>
            <w:r w:rsidR="0078503E">
              <w:rPr>
                <w:noProof/>
                <w:webHidden/>
              </w:rPr>
              <w:fldChar w:fldCharType="separate"/>
            </w:r>
            <w:r w:rsidR="00FD5BFA">
              <w:rPr>
                <w:noProof/>
                <w:webHidden/>
              </w:rPr>
              <w:t>12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8" w:history="1">
            <w:r w:rsidR="0078503E" w:rsidRPr="00EC7CE1">
              <w:rPr>
                <w:rStyle w:val="Hyperlink"/>
                <w:noProof/>
              </w:rPr>
              <w:t>NATIONAL EISTEDDFOD OF SOUTH AFRICA</w:t>
            </w:r>
            <w:r w:rsidR="0078503E" w:rsidRPr="00EC7CE1">
              <w:rPr>
                <w:rStyle w:val="Hyperlink"/>
                <w:rFonts w:ascii="Arial" w:hAnsi="Arial" w:cs="Arial"/>
                <w:noProof/>
                <w:vertAlign w:val="superscript"/>
              </w:rPr>
              <w:t>®</w:t>
            </w:r>
            <w:r w:rsidR="0078503E" w:rsidRPr="00EC7CE1">
              <w:rPr>
                <w:rStyle w:val="Hyperlink"/>
                <w:noProof/>
              </w:rPr>
              <w:t>: REGIONAL ACTIVITY DATES FOR 2024</w:t>
            </w:r>
            <w:r w:rsidR="0078503E">
              <w:rPr>
                <w:noProof/>
                <w:webHidden/>
              </w:rPr>
              <w:tab/>
            </w:r>
            <w:r w:rsidR="0078503E">
              <w:rPr>
                <w:noProof/>
                <w:webHidden/>
              </w:rPr>
              <w:fldChar w:fldCharType="begin"/>
            </w:r>
            <w:r w:rsidR="0078503E">
              <w:rPr>
                <w:noProof/>
                <w:webHidden/>
              </w:rPr>
              <w:instrText xml:space="preserve"> PAGEREF _Toc162817808 \h </w:instrText>
            </w:r>
            <w:r w:rsidR="0078503E">
              <w:rPr>
                <w:noProof/>
                <w:webHidden/>
              </w:rPr>
            </w:r>
            <w:r w:rsidR="0078503E">
              <w:rPr>
                <w:noProof/>
                <w:webHidden/>
              </w:rPr>
              <w:fldChar w:fldCharType="separate"/>
            </w:r>
            <w:r w:rsidR="00FD5BFA">
              <w:rPr>
                <w:noProof/>
                <w:webHidden/>
              </w:rPr>
              <w:t>12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09" w:history="1">
            <w:r w:rsidR="0078503E" w:rsidRPr="00EC7CE1">
              <w:rPr>
                <w:rStyle w:val="Hyperlink"/>
                <w:noProof/>
              </w:rPr>
              <w:t>NEA YOUNG PERFORMER &amp;</w:t>
            </w:r>
            <w:r w:rsidR="0078503E">
              <w:rPr>
                <w:rStyle w:val="Hyperlink"/>
                <w:noProof/>
              </w:rPr>
              <w:t xml:space="preserve"> </w:t>
            </w:r>
            <w:r w:rsidR="0078503E" w:rsidRPr="0078503E">
              <w:rPr>
                <w:rStyle w:val="Hyperlink"/>
                <w:noProof/>
              </w:rPr>
              <w:t>YOUNG ARTIST AWARDS COMPETITIONS 2024</w:t>
            </w:r>
            <w:r w:rsidR="0078503E">
              <w:rPr>
                <w:noProof/>
                <w:webHidden/>
              </w:rPr>
              <w:tab/>
            </w:r>
            <w:r w:rsidR="0078503E">
              <w:rPr>
                <w:noProof/>
                <w:webHidden/>
              </w:rPr>
              <w:fldChar w:fldCharType="begin"/>
            </w:r>
            <w:r w:rsidR="0078503E">
              <w:rPr>
                <w:noProof/>
                <w:webHidden/>
              </w:rPr>
              <w:instrText xml:space="preserve"> PAGEREF _Toc162817809 \h </w:instrText>
            </w:r>
            <w:r w:rsidR="0078503E">
              <w:rPr>
                <w:noProof/>
                <w:webHidden/>
              </w:rPr>
            </w:r>
            <w:r w:rsidR="0078503E">
              <w:rPr>
                <w:noProof/>
                <w:webHidden/>
              </w:rPr>
              <w:fldChar w:fldCharType="separate"/>
            </w:r>
            <w:r w:rsidR="00FD5BFA">
              <w:rPr>
                <w:noProof/>
                <w:webHidden/>
              </w:rPr>
              <w:t>12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11" w:history="1">
            <w:r w:rsidR="0078503E" w:rsidRPr="00EC7CE1">
              <w:rPr>
                <w:rStyle w:val="Hyperlink"/>
                <w:noProof/>
              </w:rPr>
              <w:t xml:space="preserve"> CLOSING DATE FOR EISTEDDFOD ENTRIES IN 2024</w:t>
            </w:r>
            <w:r w:rsidR="0078503E">
              <w:rPr>
                <w:noProof/>
                <w:webHidden/>
              </w:rPr>
              <w:tab/>
            </w:r>
            <w:r w:rsidR="0078503E">
              <w:rPr>
                <w:noProof/>
                <w:webHidden/>
              </w:rPr>
              <w:fldChar w:fldCharType="begin"/>
            </w:r>
            <w:r w:rsidR="0078503E">
              <w:rPr>
                <w:noProof/>
                <w:webHidden/>
              </w:rPr>
              <w:instrText xml:space="preserve"> PAGEREF _Toc162817811 \h </w:instrText>
            </w:r>
            <w:r w:rsidR="0078503E">
              <w:rPr>
                <w:noProof/>
                <w:webHidden/>
              </w:rPr>
            </w:r>
            <w:r w:rsidR="0078503E">
              <w:rPr>
                <w:noProof/>
                <w:webHidden/>
              </w:rPr>
              <w:fldChar w:fldCharType="separate"/>
            </w:r>
            <w:r w:rsidR="00FD5BFA">
              <w:rPr>
                <w:noProof/>
                <w:webHidden/>
              </w:rPr>
              <w:t>12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12" w:history="1">
            <w:r w:rsidR="0078503E" w:rsidRPr="00EC7CE1">
              <w:rPr>
                <w:rStyle w:val="Hyperlink"/>
                <w:noProof/>
              </w:rPr>
              <w:t>REQUIREMENTS FOR PARTICIPATION IN EISTEDDFOD 2024:</w:t>
            </w:r>
            <w:r w:rsidR="0078503E">
              <w:rPr>
                <w:noProof/>
                <w:webHidden/>
              </w:rPr>
              <w:tab/>
            </w:r>
            <w:r w:rsidR="0078503E">
              <w:rPr>
                <w:noProof/>
                <w:webHidden/>
              </w:rPr>
              <w:fldChar w:fldCharType="begin"/>
            </w:r>
            <w:r w:rsidR="0078503E">
              <w:rPr>
                <w:noProof/>
                <w:webHidden/>
              </w:rPr>
              <w:instrText xml:space="preserve"> PAGEREF _Toc162817812 \h </w:instrText>
            </w:r>
            <w:r w:rsidR="0078503E">
              <w:rPr>
                <w:noProof/>
                <w:webHidden/>
              </w:rPr>
            </w:r>
            <w:r w:rsidR="0078503E">
              <w:rPr>
                <w:noProof/>
                <w:webHidden/>
              </w:rPr>
              <w:fldChar w:fldCharType="separate"/>
            </w:r>
            <w:r w:rsidR="00FD5BFA">
              <w:rPr>
                <w:noProof/>
                <w:webHidden/>
              </w:rPr>
              <w:t>13</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13" w:history="1">
            <w:r w:rsidR="0078503E" w:rsidRPr="00EC7CE1">
              <w:rPr>
                <w:rStyle w:val="Hyperlink"/>
                <w:noProof/>
              </w:rPr>
              <w:t>OTHER FEES AND CHARGES FOR 2023</w:t>
            </w:r>
            <w:r w:rsidR="0078503E">
              <w:rPr>
                <w:noProof/>
                <w:webHidden/>
              </w:rPr>
              <w:tab/>
            </w:r>
            <w:r w:rsidR="0078503E">
              <w:rPr>
                <w:noProof/>
                <w:webHidden/>
              </w:rPr>
              <w:fldChar w:fldCharType="begin"/>
            </w:r>
            <w:r w:rsidR="0078503E">
              <w:rPr>
                <w:noProof/>
                <w:webHidden/>
              </w:rPr>
              <w:instrText xml:space="preserve"> PAGEREF _Toc162817813 \h </w:instrText>
            </w:r>
            <w:r w:rsidR="0078503E">
              <w:rPr>
                <w:noProof/>
                <w:webHidden/>
              </w:rPr>
            </w:r>
            <w:r w:rsidR="0078503E">
              <w:rPr>
                <w:noProof/>
                <w:webHidden/>
              </w:rPr>
              <w:fldChar w:fldCharType="separate"/>
            </w:r>
            <w:r w:rsidR="00FD5BFA">
              <w:rPr>
                <w:noProof/>
                <w:webHidden/>
              </w:rPr>
              <w:t>14</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14" w:history="1">
            <w:r w:rsidR="0078503E" w:rsidRPr="00EC7CE1">
              <w:rPr>
                <w:rStyle w:val="Hyperlink"/>
                <w:noProof/>
              </w:rPr>
              <w:t>CONTACT AND BANKING DETAILS</w:t>
            </w:r>
            <w:r w:rsidR="0078503E">
              <w:rPr>
                <w:noProof/>
                <w:webHidden/>
              </w:rPr>
              <w:tab/>
            </w:r>
            <w:r w:rsidR="0078503E">
              <w:rPr>
                <w:noProof/>
                <w:webHidden/>
              </w:rPr>
              <w:fldChar w:fldCharType="begin"/>
            </w:r>
            <w:r w:rsidR="0078503E">
              <w:rPr>
                <w:noProof/>
                <w:webHidden/>
              </w:rPr>
              <w:instrText xml:space="preserve"> PAGEREF _Toc162817814 \h </w:instrText>
            </w:r>
            <w:r w:rsidR="0078503E">
              <w:rPr>
                <w:noProof/>
                <w:webHidden/>
              </w:rPr>
            </w:r>
            <w:r w:rsidR="0078503E">
              <w:rPr>
                <w:noProof/>
                <w:webHidden/>
              </w:rPr>
              <w:fldChar w:fldCharType="separate"/>
            </w:r>
            <w:r w:rsidR="00FD5BFA">
              <w:rPr>
                <w:noProof/>
                <w:webHidden/>
              </w:rPr>
              <w:t>14</w:t>
            </w:r>
            <w:r w:rsidR="0078503E">
              <w:rPr>
                <w:noProof/>
                <w:webHidden/>
              </w:rPr>
              <w:fldChar w:fldCharType="end"/>
            </w:r>
          </w:hyperlink>
        </w:p>
        <w:p w:rsidR="0078503E" w:rsidRDefault="001A23D5">
          <w:pPr>
            <w:pStyle w:val="TOC1"/>
            <w:rPr>
              <w:rFonts w:asciiTheme="minorHAnsi" w:eastAsiaTheme="minorEastAsia" w:hAnsiTheme="minorHAnsi" w:cstheme="minorBidi"/>
              <w:b w:val="0"/>
              <w:bCs w:val="0"/>
              <w:caps w:val="0"/>
              <w:szCs w:val="22"/>
              <w:lang w:val="en-ZA" w:eastAsia="en-ZA"/>
            </w:rPr>
          </w:pPr>
          <w:hyperlink w:anchor="_Toc162817815" w:history="1">
            <w:r w:rsidR="0078503E" w:rsidRPr="00EC7CE1">
              <w:rPr>
                <w:rStyle w:val="Hyperlink"/>
              </w:rPr>
              <w:t>RULES AND REGULATIONS</w:t>
            </w:r>
            <w:r w:rsidR="0078503E">
              <w:rPr>
                <w:webHidden/>
              </w:rPr>
              <w:tab/>
            </w:r>
            <w:r w:rsidR="0078503E">
              <w:rPr>
                <w:webHidden/>
              </w:rPr>
              <w:fldChar w:fldCharType="begin"/>
            </w:r>
            <w:r w:rsidR="0078503E">
              <w:rPr>
                <w:webHidden/>
              </w:rPr>
              <w:instrText xml:space="preserve"> PAGEREF _Toc162817815 \h </w:instrText>
            </w:r>
            <w:r w:rsidR="0078503E">
              <w:rPr>
                <w:webHidden/>
              </w:rPr>
            </w:r>
            <w:r w:rsidR="0078503E">
              <w:rPr>
                <w:webHidden/>
              </w:rPr>
              <w:fldChar w:fldCharType="separate"/>
            </w:r>
            <w:r w:rsidR="00FD5BFA">
              <w:rPr>
                <w:webHidden/>
              </w:rPr>
              <w:t>15</w:t>
            </w:r>
            <w:r w:rsidR="0078503E">
              <w:rPr>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16" w:history="1">
            <w:r w:rsidR="0078503E" w:rsidRPr="00EC7CE1">
              <w:rPr>
                <w:rStyle w:val="Hyperlink"/>
                <w:noProof/>
              </w:rPr>
              <w:t>ASPECTS TO CONSIDER WITH ENTRIES</w:t>
            </w:r>
            <w:r w:rsidR="0078503E">
              <w:rPr>
                <w:noProof/>
                <w:webHidden/>
              </w:rPr>
              <w:tab/>
            </w:r>
            <w:r w:rsidR="0078503E">
              <w:rPr>
                <w:noProof/>
                <w:webHidden/>
              </w:rPr>
              <w:fldChar w:fldCharType="begin"/>
            </w:r>
            <w:r w:rsidR="0078503E">
              <w:rPr>
                <w:noProof/>
                <w:webHidden/>
              </w:rPr>
              <w:instrText xml:space="preserve"> PAGEREF _Toc162817816 \h </w:instrText>
            </w:r>
            <w:r w:rsidR="0078503E">
              <w:rPr>
                <w:noProof/>
                <w:webHidden/>
              </w:rPr>
            </w:r>
            <w:r w:rsidR="0078503E">
              <w:rPr>
                <w:noProof/>
                <w:webHidden/>
              </w:rPr>
              <w:fldChar w:fldCharType="separate"/>
            </w:r>
            <w:r w:rsidR="00FD5BFA">
              <w:rPr>
                <w:noProof/>
                <w:webHidden/>
              </w:rPr>
              <w:t>15</w:t>
            </w:r>
            <w:r w:rsidR="0078503E">
              <w:rPr>
                <w:noProof/>
                <w:webHidden/>
              </w:rPr>
              <w:fldChar w:fldCharType="end"/>
            </w:r>
          </w:hyperlink>
        </w:p>
        <w:p w:rsidR="0078503E" w:rsidRDefault="001A23D5">
          <w:pPr>
            <w:pStyle w:val="TOC1"/>
            <w:rPr>
              <w:rFonts w:asciiTheme="minorHAnsi" w:eastAsiaTheme="minorEastAsia" w:hAnsiTheme="minorHAnsi" w:cstheme="minorBidi"/>
              <w:b w:val="0"/>
              <w:bCs w:val="0"/>
              <w:caps w:val="0"/>
              <w:szCs w:val="22"/>
              <w:lang w:val="en-ZA" w:eastAsia="en-ZA"/>
            </w:rPr>
          </w:pPr>
          <w:hyperlink w:anchor="_Toc162817817" w:history="1">
            <w:r w:rsidR="0078503E" w:rsidRPr="00EC7CE1">
              <w:rPr>
                <w:rStyle w:val="Hyperlink"/>
              </w:rPr>
              <w:t>GUIDELINES AND REQUIREMENTS FOR VIDEO RECORDED ENTRIES</w:t>
            </w:r>
            <w:r w:rsidR="0078503E">
              <w:rPr>
                <w:webHidden/>
              </w:rPr>
              <w:tab/>
            </w:r>
            <w:r w:rsidR="0078503E">
              <w:rPr>
                <w:webHidden/>
              </w:rPr>
              <w:fldChar w:fldCharType="begin"/>
            </w:r>
            <w:r w:rsidR="0078503E">
              <w:rPr>
                <w:webHidden/>
              </w:rPr>
              <w:instrText xml:space="preserve"> PAGEREF _Toc162817817 \h </w:instrText>
            </w:r>
            <w:r w:rsidR="0078503E">
              <w:rPr>
                <w:webHidden/>
              </w:rPr>
            </w:r>
            <w:r w:rsidR="0078503E">
              <w:rPr>
                <w:webHidden/>
              </w:rPr>
              <w:fldChar w:fldCharType="separate"/>
            </w:r>
            <w:r w:rsidR="00FD5BFA">
              <w:rPr>
                <w:webHidden/>
              </w:rPr>
              <w:t>20</w:t>
            </w:r>
            <w:r w:rsidR="0078503E">
              <w:rPr>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19" w:history="1">
            <w:r w:rsidR="0078503E" w:rsidRPr="00EC7CE1">
              <w:rPr>
                <w:rStyle w:val="Hyperlink"/>
                <w:rFonts w:cstheme="majorHAnsi"/>
                <w:bCs/>
                <w:noProof/>
              </w:rPr>
              <w:t>Submission of video recorded entries</w:t>
            </w:r>
            <w:r w:rsidR="0078503E">
              <w:rPr>
                <w:noProof/>
                <w:webHidden/>
              </w:rPr>
              <w:tab/>
            </w:r>
            <w:r w:rsidR="0078503E">
              <w:rPr>
                <w:noProof/>
                <w:webHidden/>
              </w:rPr>
              <w:fldChar w:fldCharType="begin"/>
            </w:r>
            <w:r w:rsidR="0078503E">
              <w:rPr>
                <w:noProof/>
                <w:webHidden/>
              </w:rPr>
              <w:instrText xml:space="preserve"> PAGEREF _Toc162817819 \h </w:instrText>
            </w:r>
            <w:r w:rsidR="0078503E">
              <w:rPr>
                <w:noProof/>
                <w:webHidden/>
              </w:rPr>
            </w:r>
            <w:r w:rsidR="0078503E">
              <w:rPr>
                <w:noProof/>
                <w:webHidden/>
              </w:rPr>
              <w:fldChar w:fldCharType="separate"/>
            </w:r>
            <w:r w:rsidR="00FD5BFA">
              <w:rPr>
                <w:noProof/>
                <w:webHidden/>
              </w:rPr>
              <w:t>20</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21" w:history="1">
            <w:r w:rsidR="0078503E" w:rsidRPr="00EC7CE1">
              <w:rPr>
                <w:rStyle w:val="Hyperlink"/>
                <w:rFonts w:cstheme="majorHAnsi"/>
                <w:bCs/>
                <w:noProof/>
              </w:rPr>
              <w:t>Guidelines for recording the performance</w:t>
            </w:r>
            <w:r w:rsidR="0078503E">
              <w:rPr>
                <w:noProof/>
                <w:webHidden/>
              </w:rPr>
              <w:tab/>
            </w:r>
            <w:r w:rsidR="0078503E">
              <w:rPr>
                <w:noProof/>
                <w:webHidden/>
              </w:rPr>
              <w:fldChar w:fldCharType="begin"/>
            </w:r>
            <w:r w:rsidR="0078503E">
              <w:rPr>
                <w:noProof/>
                <w:webHidden/>
              </w:rPr>
              <w:instrText xml:space="preserve"> PAGEREF _Toc162817821 \h </w:instrText>
            </w:r>
            <w:r w:rsidR="0078503E">
              <w:rPr>
                <w:noProof/>
                <w:webHidden/>
              </w:rPr>
            </w:r>
            <w:r w:rsidR="0078503E">
              <w:rPr>
                <w:noProof/>
                <w:webHidden/>
              </w:rPr>
              <w:fldChar w:fldCharType="separate"/>
            </w:r>
            <w:r w:rsidR="00FD5BFA">
              <w:rPr>
                <w:noProof/>
                <w:webHidden/>
              </w:rPr>
              <w:t>21</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22" w:history="1">
            <w:r w:rsidR="0078503E" w:rsidRPr="00EC7CE1">
              <w:rPr>
                <w:rStyle w:val="Hyperlink"/>
                <w:rFonts w:cstheme="majorHAnsi"/>
                <w:bCs/>
                <w:noProof/>
              </w:rPr>
              <w:t>SETTING THE “SCENE”</w:t>
            </w:r>
            <w:r w:rsidR="0078503E">
              <w:rPr>
                <w:noProof/>
                <w:webHidden/>
              </w:rPr>
              <w:tab/>
            </w:r>
            <w:r w:rsidR="0078503E">
              <w:rPr>
                <w:noProof/>
                <w:webHidden/>
              </w:rPr>
              <w:fldChar w:fldCharType="begin"/>
            </w:r>
            <w:r w:rsidR="0078503E">
              <w:rPr>
                <w:noProof/>
                <w:webHidden/>
              </w:rPr>
              <w:instrText xml:space="preserve"> PAGEREF _Toc162817822 \h </w:instrText>
            </w:r>
            <w:r w:rsidR="0078503E">
              <w:rPr>
                <w:noProof/>
                <w:webHidden/>
              </w:rPr>
            </w:r>
            <w:r w:rsidR="0078503E">
              <w:rPr>
                <w:noProof/>
                <w:webHidden/>
              </w:rPr>
              <w:fldChar w:fldCharType="separate"/>
            </w:r>
            <w:r w:rsidR="00FD5BFA">
              <w:rPr>
                <w:noProof/>
                <w:webHidden/>
              </w:rPr>
              <w:t>21</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23" w:history="1">
            <w:r w:rsidR="0078503E" w:rsidRPr="00EC7CE1">
              <w:rPr>
                <w:rStyle w:val="Hyperlink"/>
                <w:rFonts w:cstheme="majorHAnsi"/>
                <w:bCs/>
                <w:noProof/>
              </w:rPr>
              <w:t>Recording your performance:</w:t>
            </w:r>
            <w:r w:rsidR="0078503E">
              <w:rPr>
                <w:noProof/>
                <w:webHidden/>
              </w:rPr>
              <w:tab/>
            </w:r>
            <w:r w:rsidR="0078503E">
              <w:rPr>
                <w:noProof/>
                <w:webHidden/>
              </w:rPr>
              <w:fldChar w:fldCharType="begin"/>
            </w:r>
            <w:r w:rsidR="0078503E">
              <w:rPr>
                <w:noProof/>
                <w:webHidden/>
              </w:rPr>
              <w:instrText xml:space="preserve"> PAGEREF _Toc162817823 \h </w:instrText>
            </w:r>
            <w:r w:rsidR="0078503E">
              <w:rPr>
                <w:noProof/>
                <w:webHidden/>
              </w:rPr>
            </w:r>
            <w:r w:rsidR="0078503E">
              <w:rPr>
                <w:noProof/>
                <w:webHidden/>
              </w:rPr>
              <w:fldChar w:fldCharType="separate"/>
            </w:r>
            <w:r w:rsidR="00FD5BFA">
              <w:rPr>
                <w:noProof/>
                <w:webHidden/>
              </w:rPr>
              <w:t>22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24" w:history="1">
            <w:r w:rsidR="0078503E" w:rsidRPr="00EC7CE1">
              <w:rPr>
                <w:rStyle w:val="Hyperlink"/>
                <w:bCs/>
                <w:noProof/>
              </w:rPr>
              <w:t>How to submit the video recording on DVD or flash disk</w:t>
            </w:r>
            <w:r w:rsidR="0078503E">
              <w:rPr>
                <w:noProof/>
                <w:webHidden/>
              </w:rPr>
              <w:tab/>
            </w:r>
            <w:r w:rsidR="0078503E">
              <w:rPr>
                <w:noProof/>
                <w:webHidden/>
              </w:rPr>
              <w:fldChar w:fldCharType="begin"/>
            </w:r>
            <w:r w:rsidR="0078503E">
              <w:rPr>
                <w:noProof/>
                <w:webHidden/>
              </w:rPr>
              <w:instrText xml:space="preserve"> PAGEREF _Toc162817824 \h </w:instrText>
            </w:r>
            <w:r w:rsidR="0078503E">
              <w:rPr>
                <w:noProof/>
                <w:webHidden/>
              </w:rPr>
            </w:r>
            <w:r w:rsidR="0078503E">
              <w:rPr>
                <w:noProof/>
                <w:webHidden/>
              </w:rPr>
              <w:fldChar w:fldCharType="separate"/>
            </w:r>
            <w:r w:rsidR="00FD5BFA">
              <w:rPr>
                <w:noProof/>
                <w:webHidden/>
              </w:rPr>
              <w:t>22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25" w:history="1">
            <w:r w:rsidR="0078503E" w:rsidRPr="00EC7CE1">
              <w:rPr>
                <w:rStyle w:val="Hyperlink"/>
                <w:noProof/>
              </w:rPr>
              <w:t>Delivery / postal address:</w:t>
            </w:r>
            <w:r w:rsidR="0078503E">
              <w:rPr>
                <w:noProof/>
                <w:webHidden/>
              </w:rPr>
              <w:tab/>
            </w:r>
            <w:r w:rsidR="0078503E">
              <w:rPr>
                <w:noProof/>
                <w:webHidden/>
              </w:rPr>
              <w:fldChar w:fldCharType="begin"/>
            </w:r>
            <w:r w:rsidR="0078503E">
              <w:rPr>
                <w:noProof/>
                <w:webHidden/>
              </w:rPr>
              <w:instrText xml:space="preserve"> PAGEREF _Toc162817825 \h </w:instrText>
            </w:r>
            <w:r w:rsidR="0078503E">
              <w:rPr>
                <w:noProof/>
                <w:webHidden/>
              </w:rPr>
            </w:r>
            <w:r w:rsidR="0078503E">
              <w:rPr>
                <w:noProof/>
                <w:webHidden/>
              </w:rPr>
              <w:fldChar w:fldCharType="separate"/>
            </w:r>
            <w:r w:rsidR="00FD5BFA">
              <w:rPr>
                <w:noProof/>
                <w:webHidden/>
              </w:rPr>
              <w:t>23</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26" w:history="1">
            <w:r w:rsidR="0078503E" w:rsidRPr="00EC7CE1">
              <w:rPr>
                <w:rStyle w:val="Hyperlink"/>
                <w:noProof/>
              </w:rPr>
              <w:t>How to send your video to YouTube from your computer</w:t>
            </w:r>
            <w:r w:rsidR="0078503E">
              <w:rPr>
                <w:noProof/>
                <w:webHidden/>
              </w:rPr>
              <w:tab/>
            </w:r>
            <w:r w:rsidR="0078503E">
              <w:rPr>
                <w:noProof/>
                <w:webHidden/>
              </w:rPr>
              <w:fldChar w:fldCharType="begin"/>
            </w:r>
            <w:r w:rsidR="0078503E">
              <w:rPr>
                <w:noProof/>
                <w:webHidden/>
              </w:rPr>
              <w:instrText xml:space="preserve"> PAGEREF _Toc162817826 \h </w:instrText>
            </w:r>
            <w:r w:rsidR="0078503E">
              <w:rPr>
                <w:noProof/>
                <w:webHidden/>
              </w:rPr>
            </w:r>
            <w:r w:rsidR="0078503E">
              <w:rPr>
                <w:noProof/>
                <w:webHidden/>
              </w:rPr>
              <w:fldChar w:fldCharType="separate"/>
            </w:r>
            <w:r w:rsidR="00FD5BFA">
              <w:rPr>
                <w:noProof/>
                <w:webHidden/>
              </w:rPr>
              <w:t>23</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27" w:history="1">
            <w:r w:rsidR="0078503E" w:rsidRPr="00EC7CE1">
              <w:rPr>
                <w:rStyle w:val="Hyperlink"/>
                <w:rFonts w:eastAsiaTheme="minorHAnsi"/>
                <w:noProof/>
              </w:rPr>
              <w:t>STEP 1: Create a YouTube account</w:t>
            </w:r>
            <w:r w:rsidR="0078503E">
              <w:rPr>
                <w:noProof/>
                <w:webHidden/>
              </w:rPr>
              <w:tab/>
            </w:r>
            <w:r w:rsidR="0078503E">
              <w:rPr>
                <w:noProof/>
                <w:webHidden/>
              </w:rPr>
              <w:fldChar w:fldCharType="begin"/>
            </w:r>
            <w:r w:rsidR="0078503E">
              <w:rPr>
                <w:noProof/>
                <w:webHidden/>
              </w:rPr>
              <w:instrText xml:space="preserve"> PAGEREF _Toc162817827 \h </w:instrText>
            </w:r>
            <w:r w:rsidR="0078503E">
              <w:rPr>
                <w:noProof/>
                <w:webHidden/>
              </w:rPr>
            </w:r>
            <w:r w:rsidR="0078503E">
              <w:rPr>
                <w:noProof/>
                <w:webHidden/>
              </w:rPr>
              <w:fldChar w:fldCharType="separate"/>
            </w:r>
            <w:r w:rsidR="00FD5BFA">
              <w:rPr>
                <w:noProof/>
                <w:webHidden/>
              </w:rPr>
              <w:t>23</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28" w:history="1">
            <w:r w:rsidR="0078503E" w:rsidRPr="00EC7CE1">
              <w:rPr>
                <w:rStyle w:val="Hyperlink"/>
                <w:noProof/>
              </w:rPr>
              <w:t>STEP 2: Creating a YouTube Channel</w:t>
            </w:r>
            <w:r w:rsidR="0078503E">
              <w:rPr>
                <w:noProof/>
                <w:webHidden/>
              </w:rPr>
              <w:tab/>
            </w:r>
            <w:r w:rsidR="0078503E">
              <w:rPr>
                <w:noProof/>
                <w:webHidden/>
              </w:rPr>
              <w:fldChar w:fldCharType="begin"/>
            </w:r>
            <w:r w:rsidR="0078503E">
              <w:rPr>
                <w:noProof/>
                <w:webHidden/>
              </w:rPr>
              <w:instrText xml:space="preserve"> PAGEREF _Toc162817828 \h </w:instrText>
            </w:r>
            <w:r w:rsidR="0078503E">
              <w:rPr>
                <w:noProof/>
                <w:webHidden/>
              </w:rPr>
            </w:r>
            <w:r w:rsidR="0078503E">
              <w:rPr>
                <w:noProof/>
                <w:webHidden/>
              </w:rPr>
              <w:fldChar w:fldCharType="separate"/>
            </w:r>
            <w:r w:rsidR="00FD5BFA">
              <w:rPr>
                <w:noProof/>
                <w:webHidden/>
              </w:rPr>
              <w:t>25</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29" w:history="1">
            <w:r w:rsidR="0078503E" w:rsidRPr="00EC7CE1">
              <w:rPr>
                <w:rStyle w:val="Hyperlink"/>
                <w:noProof/>
              </w:rPr>
              <w:t>STEP 3: Upload your video to your YouTube Channel</w:t>
            </w:r>
            <w:r w:rsidR="0078503E">
              <w:rPr>
                <w:noProof/>
                <w:webHidden/>
              </w:rPr>
              <w:tab/>
            </w:r>
            <w:r w:rsidR="0078503E">
              <w:rPr>
                <w:noProof/>
                <w:webHidden/>
              </w:rPr>
              <w:fldChar w:fldCharType="begin"/>
            </w:r>
            <w:r w:rsidR="0078503E">
              <w:rPr>
                <w:noProof/>
                <w:webHidden/>
              </w:rPr>
              <w:instrText xml:space="preserve"> PAGEREF _Toc162817829 \h </w:instrText>
            </w:r>
            <w:r w:rsidR="0078503E">
              <w:rPr>
                <w:noProof/>
                <w:webHidden/>
              </w:rPr>
            </w:r>
            <w:r w:rsidR="0078503E">
              <w:rPr>
                <w:noProof/>
                <w:webHidden/>
              </w:rPr>
              <w:fldChar w:fldCharType="separate"/>
            </w:r>
            <w:r w:rsidR="00FD5BFA">
              <w:rPr>
                <w:noProof/>
                <w:webHidden/>
              </w:rPr>
              <w:t>27</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30" w:history="1">
            <w:r w:rsidR="0078503E" w:rsidRPr="00EC7CE1">
              <w:rPr>
                <w:rStyle w:val="Hyperlink"/>
                <w:noProof/>
              </w:rPr>
              <w:t>STEP 4: Submit your video link</w:t>
            </w:r>
            <w:r w:rsidR="0078503E">
              <w:rPr>
                <w:noProof/>
                <w:webHidden/>
              </w:rPr>
              <w:tab/>
            </w:r>
            <w:r w:rsidR="0078503E">
              <w:rPr>
                <w:noProof/>
                <w:webHidden/>
              </w:rPr>
              <w:fldChar w:fldCharType="begin"/>
            </w:r>
            <w:r w:rsidR="0078503E">
              <w:rPr>
                <w:noProof/>
                <w:webHidden/>
              </w:rPr>
              <w:instrText xml:space="preserve"> PAGEREF _Toc162817830 \h </w:instrText>
            </w:r>
            <w:r w:rsidR="0078503E">
              <w:rPr>
                <w:noProof/>
                <w:webHidden/>
              </w:rPr>
            </w:r>
            <w:r w:rsidR="0078503E">
              <w:rPr>
                <w:noProof/>
                <w:webHidden/>
              </w:rPr>
              <w:fldChar w:fldCharType="separate"/>
            </w:r>
            <w:r w:rsidR="00FD5BFA">
              <w:rPr>
                <w:noProof/>
                <w:webHidden/>
              </w:rPr>
              <w:t>31</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31" w:history="1">
            <w:r w:rsidR="0078503E" w:rsidRPr="00EC7CE1">
              <w:rPr>
                <w:rStyle w:val="Hyperlink"/>
                <w:rFonts w:ascii="Helvetica" w:hAnsi="Helvetica" w:cs="Helvetica"/>
                <w:noProof/>
              </w:rPr>
              <w:t>Create YouTube channel-Android</w:t>
            </w:r>
            <w:r w:rsidR="0078503E">
              <w:rPr>
                <w:noProof/>
                <w:webHidden/>
              </w:rPr>
              <w:tab/>
            </w:r>
            <w:r w:rsidR="0078503E">
              <w:rPr>
                <w:noProof/>
                <w:webHidden/>
              </w:rPr>
              <w:fldChar w:fldCharType="begin"/>
            </w:r>
            <w:r w:rsidR="0078503E">
              <w:rPr>
                <w:noProof/>
                <w:webHidden/>
              </w:rPr>
              <w:instrText xml:space="preserve"> PAGEREF _Toc162817831 \h </w:instrText>
            </w:r>
            <w:r w:rsidR="0078503E">
              <w:rPr>
                <w:noProof/>
                <w:webHidden/>
              </w:rPr>
            </w:r>
            <w:r w:rsidR="0078503E">
              <w:rPr>
                <w:noProof/>
                <w:webHidden/>
              </w:rPr>
              <w:fldChar w:fldCharType="separate"/>
            </w:r>
            <w:r w:rsidR="00FD5BFA">
              <w:rPr>
                <w:noProof/>
                <w:webHidden/>
              </w:rPr>
              <w:t>34</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32" w:history="1">
            <w:r w:rsidR="0078503E" w:rsidRPr="00EC7CE1">
              <w:rPr>
                <w:rStyle w:val="Hyperlink"/>
                <w:rFonts w:ascii="Helvetica" w:hAnsi="Helvetica" w:cs="Helvetica"/>
                <w:noProof/>
              </w:rPr>
              <w:t>Upload videos to your Android</w:t>
            </w:r>
            <w:r w:rsidR="0078503E">
              <w:rPr>
                <w:noProof/>
                <w:webHidden/>
              </w:rPr>
              <w:tab/>
            </w:r>
            <w:r w:rsidR="0078503E">
              <w:rPr>
                <w:noProof/>
                <w:webHidden/>
              </w:rPr>
              <w:fldChar w:fldCharType="begin"/>
            </w:r>
            <w:r w:rsidR="0078503E">
              <w:rPr>
                <w:noProof/>
                <w:webHidden/>
              </w:rPr>
              <w:instrText xml:space="preserve"> PAGEREF _Toc162817832 \h </w:instrText>
            </w:r>
            <w:r w:rsidR="0078503E">
              <w:rPr>
                <w:noProof/>
                <w:webHidden/>
              </w:rPr>
            </w:r>
            <w:r w:rsidR="0078503E">
              <w:rPr>
                <w:noProof/>
                <w:webHidden/>
              </w:rPr>
              <w:fldChar w:fldCharType="separate"/>
            </w:r>
            <w:r w:rsidR="00FD5BFA">
              <w:rPr>
                <w:noProof/>
                <w:webHidden/>
              </w:rPr>
              <w:t>35</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33" w:history="1">
            <w:r w:rsidR="0078503E" w:rsidRPr="00EC7CE1">
              <w:rPr>
                <w:rStyle w:val="Hyperlink"/>
                <w:rFonts w:ascii="Helvetica" w:hAnsi="Helvetica" w:cs="Helvetica"/>
                <w:noProof/>
              </w:rPr>
              <w:t>Create YouTube channel on iPhone</w:t>
            </w:r>
            <w:r w:rsidR="0078503E">
              <w:rPr>
                <w:noProof/>
                <w:webHidden/>
              </w:rPr>
              <w:tab/>
            </w:r>
            <w:r w:rsidR="0078503E">
              <w:rPr>
                <w:noProof/>
                <w:webHidden/>
              </w:rPr>
              <w:fldChar w:fldCharType="begin"/>
            </w:r>
            <w:r w:rsidR="0078503E">
              <w:rPr>
                <w:noProof/>
                <w:webHidden/>
              </w:rPr>
              <w:instrText xml:space="preserve"> PAGEREF _Toc162817833 \h </w:instrText>
            </w:r>
            <w:r w:rsidR="0078503E">
              <w:rPr>
                <w:noProof/>
                <w:webHidden/>
              </w:rPr>
            </w:r>
            <w:r w:rsidR="0078503E">
              <w:rPr>
                <w:noProof/>
                <w:webHidden/>
              </w:rPr>
              <w:fldChar w:fldCharType="separate"/>
            </w:r>
            <w:r w:rsidR="00FD5BFA">
              <w:rPr>
                <w:noProof/>
                <w:webHidden/>
              </w:rPr>
              <w:t>34</w:t>
            </w:r>
            <w:r w:rsidR="0078503E">
              <w:rPr>
                <w:noProof/>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34" w:history="1">
            <w:r w:rsidR="0078503E" w:rsidRPr="00EC7CE1">
              <w:rPr>
                <w:rStyle w:val="Hyperlink"/>
                <w:rFonts w:ascii="Helvetica" w:hAnsi="Helvetica" w:cs="Helvetica"/>
                <w:noProof/>
              </w:rPr>
              <w:t>Upload videos to your iPhone</w:t>
            </w:r>
            <w:r w:rsidR="0078503E">
              <w:rPr>
                <w:noProof/>
                <w:webHidden/>
              </w:rPr>
              <w:tab/>
            </w:r>
            <w:r w:rsidR="0078503E">
              <w:rPr>
                <w:noProof/>
                <w:webHidden/>
              </w:rPr>
              <w:fldChar w:fldCharType="begin"/>
            </w:r>
            <w:r w:rsidR="0078503E">
              <w:rPr>
                <w:noProof/>
                <w:webHidden/>
              </w:rPr>
              <w:instrText xml:space="preserve"> PAGEREF _Toc162817834 \h </w:instrText>
            </w:r>
            <w:r w:rsidR="0078503E">
              <w:rPr>
                <w:noProof/>
                <w:webHidden/>
              </w:rPr>
            </w:r>
            <w:r w:rsidR="0078503E">
              <w:rPr>
                <w:noProof/>
                <w:webHidden/>
              </w:rPr>
              <w:fldChar w:fldCharType="separate"/>
            </w:r>
            <w:r w:rsidR="00FD5BFA">
              <w:rPr>
                <w:noProof/>
                <w:webHidden/>
              </w:rPr>
              <w:t>35</w:t>
            </w:r>
            <w:r w:rsidR="0078503E">
              <w:rPr>
                <w:noProof/>
                <w:webHidden/>
              </w:rPr>
              <w:fldChar w:fldCharType="end"/>
            </w:r>
          </w:hyperlink>
        </w:p>
        <w:p w:rsidR="0078503E" w:rsidRDefault="001A23D5">
          <w:pPr>
            <w:pStyle w:val="TOC1"/>
            <w:rPr>
              <w:rFonts w:asciiTheme="minorHAnsi" w:eastAsiaTheme="minorEastAsia" w:hAnsiTheme="minorHAnsi" w:cstheme="minorBidi"/>
              <w:b w:val="0"/>
              <w:bCs w:val="0"/>
              <w:caps w:val="0"/>
              <w:szCs w:val="22"/>
              <w:lang w:val="en-ZA" w:eastAsia="en-ZA"/>
            </w:rPr>
          </w:pPr>
          <w:hyperlink w:anchor="_Toc162817835" w:history="1">
            <w:r w:rsidR="0078503E" w:rsidRPr="00EC7CE1">
              <w:rPr>
                <w:rStyle w:val="Hyperlink"/>
              </w:rPr>
              <w:t>ACKNOWLEDGEMENT OF ACHIEVEMENT</w:t>
            </w:r>
            <w:r w:rsidR="0078503E">
              <w:rPr>
                <w:webHidden/>
              </w:rPr>
              <w:tab/>
            </w:r>
            <w:r w:rsidR="0078503E">
              <w:rPr>
                <w:webHidden/>
              </w:rPr>
              <w:fldChar w:fldCharType="begin"/>
            </w:r>
            <w:r w:rsidR="0078503E">
              <w:rPr>
                <w:webHidden/>
              </w:rPr>
              <w:instrText xml:space="preserve"> PAGEREF _Toc162817835 \h </w:instrText>
            </w:r>
            <w:r w:rsidR="0078503E">
              <w:rPr>
                <w:webHidden/>
              </w:rPr>
            </w:r>
            <w:r w:rsidR="0078503E">
              <w:rPr>
                <w:webHidden/>
              </w:rPr>
              <w:fldChar w:fldCharType="separate"/>
            </w:r>
            <w:r w:rsidR="00FD5BFA">
              <w:rPr>
                <w:webHidden/>
              </w:rPr>
              <w:t>37</w:t>
            </w:r>
            <w:r w:rsidR="0078503E">
              <w:rPr>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36" w:history="1">
            <w:r w:rsidR="0078503E" w:rsidRPr="00EC7CE1">
              <w:rPr>
                <w:rStyle w:val="Hyperlink"/>
                <w:noProof/>
              </w:rPr>
              <w:t>CERTIFICATES &amp; DIPLOMAS</w:t>
            </w:r>
            <w:r w:rsidR="0078503E">
              <w:rPr>
                <w:noProof/>
                <w:webHidden/>
              </w:rPr>
              <w:tab/>
            </w:r>
            <w:r w:rsidR="0078503E">
              <w:rPr>
                <w:noProof/>
                <w:webHidden/>
              </w:rPr>
              <w:fldChar w:fldCharType="begin"/>
            </w:r>
            <w:r w:rsidR="0078503E">
              <w:rPr>
                <w:noProof/>
                <w:webHidden/>
              </w:rPr>
              <w:instrText xml:space="preserve"> PAGEREF _Toc162817836 \h </w:instrText>
            </w:r>
            <w:r w:rsidR="0078503E">
              <w:rPr>
                <w:noProof/>
                <w:webHidden/>
              </w:rPr>
            </w:r>
            <w:r w:rsidR="0078503E">
              <w:rPr>
                <w:noProof/>
                <w:webHidden/>
              </w:rPr>
              <w:fldChar w:fldCharType="separate"/>
            </w:r>
            <w:r w:rsidR="00FD5BFA">
              <w:rPr>
                <w:noProof/>
                <w:webHidden/>
              </w:rPr>
              <w:t>37</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37" w:history="1">
            <w:r w:rsidR="0078503E" w:rsidRPr="00EC7CE1">
              <w:rPr>
                <w:rStyle w:val="Hyperlink"/>
                <w:noProof/>
              </w:rPr>
              <w:t>ADDITIONAL REGIONAL AWARDS</w:t>
            </w:r>
            <w:r w:rsidR="0078503E">
              <w:rPr>
                <w:noProof/>
                <w:webHidden/>
              </w:rPr>
              <w:tab/>
            </w:r>
            <w:r w:rsidR="0078503E">
              <w:rPr>
                <w:noProof/>
                <w:webHidden/>
              </w:rPr>
              <w:fldChar w:fldCharType="begin"/>
            </w:r>
            <w:r w:rsidR="0078503E">
              <w:rPr>
                <w:noProof/>
                <w:webHidden/>
              </w:rPr>
              <w:instrText xml:space="preserve"> PAGEREF _Toc162817837 \h </w:instrText>
            </w:r>
            <w:r w:rsidR="0078503E">
              <w:rPr>
                <w:noProof/>
                <w:webHidden/>
              </w:rPr>
            </w:r>
            <w:r w:rsidR="0078503E">
              <w:rPr>
                <w:noProof/>
                <w:webHidden/>
              </w:rPr>
              <w:fldChar w:fldCharType="separate"/>
            </w:r>
            <w:r w:rsidR="00FD5BFA">
              <w:rPr>
                <w:noProof/>
                <w:webHidden/>
              </w:rPr>
              <w:t>39</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38" w:history="1">
            <w:r w:rsidR="0078503E" w:rsidRPr="00EC7CE1">
              <w:rPr>
                <w:rStyle w:val="Hyperlink"/>
                <w:noProof/>
              </w:rPr>
              <w:t>NEA YOUNG PERFORMER AWARDS COMPETITION</w:t>
            </w:r>
            <w:r w:rsidR="0078503E">
              <w:rPr>
                <w:noProof/>
                <w:webHidden/>
              </w:rPr>
              <w:tab/>
            </w:r>
            <w:r w:rsidR="0078503E">
              <w:rPr>
                <w:noProof/>
                <w:webHidden/>
              </w:rPr>
              <w:fldChar w:fldCharType="begin"/>
            </w:r>
            <w:r w:rsidR="0078503E">
              <w:rPr>
                <w:noProof/>
                <w:webHidden/>
              </w:rPr>
              <w:instrText xml:space="preserve"> PAGEREF _Toc162817838 \h </w:instrText>
            </w:r>
            <w:r w:rsidR="0078503E">
              <w:rPr>
                <w:noProof/>
                <w:webHidden/>
              </w:rPr>
            </w:r>
            <w:r w:rsidR="0078503E">
              <w:rPr>
                <w:noProof/>
                <w:webHidden/>
              </w:rPr>
              <w:fldChar w:fldCharType="separate"/>
            </w:r>
            <w:r w:rsidR="00FD5BFA">
              <w:rPr>
                <w:noProof/>
                <w:webHidden/>
              </w:rPr>
              <w:t>41</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39" w:history="1">
            <w:r w:rsidR="0078503E" w:rsidRPr="00EC7CE1">
              <w:rPr>
                <w:rStyle w:val="Hyperlink"/>
                <w:noProof/>
              </w:rPr>
              <w:t>GUIDELINES FOR THE EVALUATION OF EISTEDDFOD AWARDS</w:t>
            </w:r>
            <w:r w:rsidR="0078503E">
              <w:rPr>
                <w:noProof/>
                <w:webHidden/>
              </w:rPr>
              <w:tab/>
            </w:r>
            <w:r w:rsidR="0078503E">
              <w:rPr>
                <w:noProof/>
                <w:webHidden/>
              </w:rPr>
              <w:fldChar w:fldCharType="begin"/>
            </w:r>
            <w:r w:rsidR="0078503E">
              <w:rPr>
                <w:noProof/>
                <w:webHidden/>
              </w:rPr>
              <w:instrText xml:space="preserve"> PAGEREF _Toc162817839 \h </w:instrText>
            </w:r>
            <w:r w:rsidR="0078503E">
              <w:rPr>
                <w:noProof/>
                <w:webHidden/>
              </w:rPr>
            </w:r>
            <w:r w:rsidR="0078503E">
              <w:rPr>
                <w:noProof/>
                <w:webHidden/>
              </w:rPr>
              <w:fldChar w:fldCharType="separate"/>
            </w:r>
            <w:r w:rsidR="00FD5BFA">
              <w:rPr>
                <w:noProof/>
                <w:webHidden/>
              </w:rPr>
              <w:t>42</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40" w:history="1">
            <w:r w:rsidR="0078503E" w:rsidRPr="00EC7CE1">
              <w:rPr>
                <w:rStyle w:val="Hyperlink"/>
                <w:noProof/>
              </w:rPr>
              <w:t>GUIDELINES FOR ADJUDICATION: A RUBRIC EXAMPLE</w:t>
            </w:r>
            <w:r w:rsidR="0078503E">
              <w:rPr>
                <w:noProof/>
                <w:webHidden/>
              </w:rPr>
              <w:tab/>
            </w:r>
            <w:r w:rsidR="0078503E">
              <w:rPr>
                <w:noProof/>
                <w:webHidden/>
              </w:rPr>
              <w:fldChar w:fldCharType="begin"/>
            </w:r>
            <w:r w:rsidR="0078503E">
              <w:rPr>
                <w:noProof/>
                <w:webHidden/>
              </w:rPr>
              <w:instrText xml:space="preserve"> PAGEREF _Toc162817840 \h </w:instrText>
            </w:r>
            <w:r w:rsidR="0078503E">
              <w:rPr>
                <w:noProof/>
                <w:webHidden/>
              </w:rPr>
            </w:r>
            <w:r w:rsidR="0078503E">
              <w:rPr>
                <w:noProof/>
                <w:webHidden/>
              </w:rPr>
              <w:fldChar w:fldCharType="separate"/>
            </w:r>
            <w:r w:rsidR="00FD5BFA">
              <w:rPr>
                <w:noProof/>
                <w:webHidden/>
              </w:rPr>
              <w:t>44</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41" w:history="1">
            <w:r w:rsidR="0078503E" w:rsidRPr="00EC7CE1">
              <w:rPr>
                <w:rStyle w:val="Hyperlink"/>
                <w:noProof/>
              </w:rPr>
              <w:t>NATIONAL EISTEDDFOD YOUNG PERFORMER AWARDS COMPETITION</w:t>
            </w:r>
            <w:r w:rsidR="0078503E">
              <w:rPr>
                <w:noProof/>
                <w:webHidden/>
              </w:rPr>
              <w:tab/>
            </w:r>
            <w:r w:rsidR="0078503E">
              <w:rPr>
                <w:noProof/>
                <w:webHidden/>
              </w:rPr>
              <w:fldChar w:fldCharType="begin"/>
            </w:r>
            <w:r w:rsidR="0078503E">
              <w:rPr>
                <w:noProof/>
                <w:webHidden/>
              </w:rPr>
              <w:instrText xml:space="preserve"> PAGEREF _Toc162817841 \h </w:instrText>
            </w:r>
            <w:r w:rsidR="0078503E">
              <w:rPr>
                <w:noProof/>
                <w:webHidden/>
              </w:rPr>
            </w:r>
            <w:r w:rsidR="0078503E">
              <w:rPr>
                <w:noProof/>
                <w:webHidden/>
              </w:rPr>
              <w:fldChar w:fldCharType="separate"/>
            </w:r>
            <w:r w:rsidR="00FD5BFA">
              <w:rPr>
                <w:noProof/>
                <w:webHidden/>
              </w:rPr>
              <w:t>46</w:t>
            </w:r>
            <w:r w:rsidR="0078503E">
              <w:rPr>
                <w:noProof/>
                <w:webHidden/>
              </w:rPr>
              <w:fldChar w:fldCharType="end"/>
            </w:r>
          </w:hyperlink>
        </w:p>
        <w:p w:rsidR="0078503E" w:rsidRDefault="001A23D5">
          <w:pPr>
            <w:pStyle w:val="TOC3"/>
            <w:tabs>
              <w:tab w:val="right" w:leader="dot" w:pos="9628"/>
            </w:tabs>
            <w:rPr>
              <w:rFonts w:eastAsiaTheme="minorEastAsia" w:cstheme="minorBidi"/>
              <w:i w:val="0"/>
              <w:iCs w:val="0"/>
              <w:noProof/>
              <w:sz w:val="22"/>
              <w:szCs w:val="22"/>
              <w:lang w:val="en-ZA" w:eastAsia="en-ZA"/>
            </w:rPr>
          </w:pPr>
          <w:hyperlink w:anchor="_Toc162817842" w:history="1">
            <w:r w:rsidR="0078503E" w:rsidRPr="00EC7CE1">
              <w:rPr>
                <w:rStyle w:val="Hyperlink"/>
                <w:noProof/>
              </w:rPr>
              <w:t>PREVIOUS WINNERS</w:t>
            </w:r>
            <w:r w:rsidR="0078503E">
              <w:rPr>
                <w:noProof/>
                <w:webHidden/>
              </w:rPr>
              <w:tab/>
            </w:r>
            <w:r w:rsidR="0078503E">
              <w:rPr>
                <w:noProof/>
                <w:webHidden/>
              </w:rPr>
              <w:fldChar w:fldCharType="begin"/>
            </w:r>
            <w:r w:rsidR="0078503E">
              <w:rPr>
                <w:noProof/>
                <w:webHidden/>
              </w:rPr>
              <w:instrText xml:space="preserve"> PAGEREF _Toc162817842 \h </w:instrText>
            </w:r>
            <w:r w:rsidR="0078503E">
              <w:rPr>
                <w:noProof/>
                <w:webHidden/>
              </w:rPr>
            </w:r>
            <w:r w:rsidR="0078503E">
              <w:rPr>
                <w:noProof/>
                <w:webHidden/>
              </w:rPr>
              <w:fldChar w:fldCharType="separate"/>
            </w:r>
            <w:r w:rsidR="00FD5BFA">
              <w:rPr>
                <w:noProof/>
                <w:webHidden/>
              </w:rPr>
              <w:t>46</w:t>
            </w:r>
            <w:r w:rsidR="0078503E">
              <w:rPr>
                <w:noProof/>
                <w:webHidden/>
              </w:rPr>
              <w:fldChar w:fldCharType="end"/>
            </w:r>
          </w:hyperlink>
        </w:p>
        <w:p w:rsidR="0078503E" w:rsidRDefault="001A23D5">
          <w:pPr>
            <w:pStyle w:val="TOC1"/>
            <w:rPr>
              <w:rFonts w:asciiTheme="minorHAnsi" w:eastAsiaTheme="minorEastAsia" w:hAnsiTheme="minorHAnsi" w:cstheme="minorBidi"/>
              <w:b w:val="0"/>
              <w:bCs w:val="0"/>
              <w:caps w:val="0"/>
              <w:szCs w:val="22"/>
              <w:lang w:val="en-ZA" w:eastAsia="en-ZA"/>
            </w:rPr>
          </w:pPr>
          <w:hyperlink w:anchor="_Toc162817843" w:history="1">
            <w:r w:rsidR="0078503E" w:rsidRPr="00EC7CE1">
              <w:rPr>
                <w:rStyle w:val="Hyperlink"/>
              </w:rPr>
              <w:t>HOW TO ENTER THE NATIONAL EISTEDDFOD OF SOUTH AFRICA</w:t>
            </w:r>
            <w:r w:rsidR="0078503E" w:rsidRPr="00EC7CE1">
              <w:rPr>
                <w:rStyle w:val="Hyperlink"/>
                <w:vertAlign w:val="superscript"/>
              </w:rPr>
              <w:t>®</w:t>
            </w:r>
            <w:r w:rsidR="0078503E">
              <w:rPr>
                <w:webHidden/>
              </w:rPr>
              <w:tab/>
            </w:r>
            <w:r w:rsidR="0078503E">
              <w:rPr>
                <w:webHidden/>
              </w:rPr>
              <w:fldChar w:fldCharType="begin"/>
            </w:r>
            <w:r w:rsidR="0078503E">
              <w:rPr>
                <w:webHidden/>
              </w:rPr>
              <w:instrText xml:space="preserve"> PAGEREF _Toc162817843 \h </w:instrText>
            </w:r>
            <w:r w:rsidR="0078503E">
              <w:rPr>
                <w:webHidden/>
              </w:rPr>
            </w:r>
            <w:r w:rsidR="0078503E">
              <w:rPr>
                <w:webHidden/>
              </w:rPr>
              <w:fldChar w:fldCharType="separate"/>
            </w:r>
            <w:r w:rsidR="00FD5BFA">
              <w:rPr>
                <w:webHidden/>
              </w:rPr>
              <w:t>62</w:t>
            </w:r>
            <w:r w:rsidR="0078503E">
              <w:rPr>
                <w:webHidden/>
              </w:rPr>
              <w:fldChar w:fldCharType="end"/>
            </w:r>
          </w:hyperlink>
        </w:p>
        <w:p w:rsidR="0078503E" w:rsidRDefault="001A23D5">
          <w:pPr>
            <w:pStyle w:val="TOC2"/>
            <w:rPr>
              <w:rFonts w:eastAsiaTheme="minorEastAsia" w:cstheme="minorBidi"/>
              <w:smallCaps w:val="0"/>
              <w:noProof/>
              <w:sz w:val="22"/>
              <w:szCs w:val="22"/>
              <w:lang w:val="en-ZA" w:eastAsia="en-ZA"/>
            </w:rPr>
          </w:pPr>
          <w:hyperlink w:anchor="_Toc162817844" w:history="1">
            <w:r w:rsidR="0078503E" w:rsidRPr="00EC7CE1">
              <w:rPr>
                <w:rStyle w:val="Hyperlink"/>
                <w:noProof/>
                <w:bdr w:val="none" w:sz="0" w:space="0" w:color="auto" w:frame="1"/>
              </w:rPr>
              <w:t>Online Registration</w:t>
            </w:r>
            <w:r w:rsidR="0078503E">
              <w:rPr>
                <w:noProof/>
                <w:webHidden/>
              </w:rPr>
              <w:tab/>
            </w:r>
            <w:r w:rsidR="0078503E">
              <w:rPr>
                <w:noProof/>
                <w:webHidden/>
              </w:rPr>
              <w:fldChar w:fldCharType="begin"/>
            </w:r>
            <w:r w:rsidR="0078503E">
              <w:rPr>
                <w:noProof/>
                <w:webHidden/>
              </w:rPr>
              <w:instrText xml:space="preserve"> PAGEREF _Toc162817844 \h </w:instrText>
            </w:r>
            <w:r w:rsidR="0078503E">
              <w:rPr>
                <w:noProof/>
                <w:webHidden/>
              </w:rPr>
            </w:r>
            <w:r w:rsidR="0078503E">
              <w:rPr>
                <w:noProof/>
                <w:webHidden/>
              </w:rPr>
              <w:fldChar w:fldCharType="separate"/>
            </w:r>
            <w:r w:rsidR="00FD5BFA">
              <w:rPr>
                <w:noProof/>
                <w:webHidden/>
              </w:rPr>
              <w:t>62</w:t>
            </w:r>
            <w:r w:rsidR="0078503E">
              <w:rPr>
                <w:noProof/>
                <w:webHidden/>
              </w:rPr>
              <w:fldChar w:fldCharType="end"/>
            </w:r>
          </w:hyperlink>
        </w:p>
        <w:p w:rsidR="009F3095" w:rsidRDefault="009F3095" w:rsidP="009F3095">
          <w:r>
            <w:rPr>
              <w:b/>
              <w:bCs/>
              <w:noProof/>
            </w:rPr>
            <w:fldChar w:fldCharType="end"/>
          </w:r>
        </w:p>
      </w:sdtContent>
    </w:sdt>
    <w:p w:rsidR="009F3095" w:rsidRDefault="009F3095" w:rsidP="009F3095">
      <w:pPr>
        <w:pStyle w:val="Heading1"/>
        <w:jc w:val="left"/>
        <w:sectPr w:rsidR="009F3095" w:rsidSect="00641510">
          <w:headerReference w:type="default" r:id="rId12"/>
          <w:footerReference w:type="default" r:id="rId13"/>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pgNumType w:fmt="lowerRoman" w:start="1"/>
          <w:cols w:space="709"/>
          <w:noEndnote/>
          <w:docGrid w:linePitch="326"/>
        </w:sectPr>
      </w:pPr>
    </w:p>
    <w:p w:rsidR="009F3095" w:rsidRDefault="009F3095" w:rsidP="009F3095">
      <w:pPr>
        <w:pStyle w:val="BodyText4"/>
        <w:ind w:left="0"/>
        <w:jc w:val="center"/>
        <w:rPr>
          <w:rFonts w:asciiTheme="minorHAnsi" w:hAnsiTheme="minorHAnsi" w:cs="Tahoma"/>
          <w:color w:val="000000" w:themeColor="text1"/>
          <w:sz w:val="24"/>
          <w:szCs w:val="24"/>
        </w:rPr>
      </w:pPr>
      <w:bookmarkStart w:id="10" w:name="_Toc288729088"/>
    </w:p>
    <w:p w:rsidR="009F3095" w:rsidRDefault="009F3095" w:rsidP="009F3095">
      <w:pPr>
        <w:pStyle w:val="BodyText4"/>
        <w:ind w:left="0"/>
        <w:jc w:val="center"/>
        <w:rPr>
          <w:rFonts w:asciiTheme="minorHAnsi" w:hAnsiTheme="minorHAnsi" w:cs="Tahoma"/>
          <w:color w:val="000000" w:themeColor="text1"/>
          <w:sz w:val="24"/>
          <w:szCs w:val="24"/>
        </w:rPr>
      </w:pPr>
    </w:p>
    <w:p w:rsidR="009F3095" w:rsidRDefault="009F3095" w:rsidP="009F3095">
      <w:pPr>
        <w:pStyle w:val="BodyText4"/>
        <w:ind w:left="0"/>
        <w:jc w:val="center"/>
        <w:rPr>
          <w:rFonts w:asciiTheme="minorHAnsi" w:hAnsiTheme="minorHAnsi" w:cs="Tahoma"/>
          <w:color w:val="000000" w:themeColor="text1"/>
          <w:sz w:val="24"/>
          <w:szCs w:val="24"/>
        </w:rPr>
      </w:pPr>
    </w:p>
    <w:p w:rsidR="009F3095" w:rsidRDefault="009F3095" w:rsidP="009F3095">
      <w:pPr>
        <w:pStyle w:val="BodyText4"/>
        <w:ind w:left="0"/>
        <w:jc w:val="center"/>
        <w:rPr>
          <w:rFonts w:asciiTheme="minorHAnsi" w:hAnsiTheme="minorHAnsi" w:cs="Tahoma"/>
          <w:color w:val="000000" w:themeColor="text1"/>
          <w:sz w:val="24"/>
          <w:szCs w:val="24"/>
        </w:rPr>
      </w:pPr>
    </w:p>
    <w:p w:rsidR="009F3095" w:rsidRDefault="009F3095" w:rsidP="009F3095">
      <w:pPr>
        <w:pStyle w:val="BodyText4"/>
        <w:ind w:left="0"/>
        <w:jc w:val="center"/>
        <w:rPr>
          <w:rFonts w:asciiTheme="minorHAnsi" w:hAnsiTheme="minorHAnsi" w:cs="Tahoma"/>
          <w:color w:val="000000" w:themeColor="text1"/>
          <w:sz w:val="24"/>
          <w:szCs w:val="24"/>
        </w:rPr>
      </w:pPr>
    </w:p>
    <w:p w:rsidR="00D60F92" w:rsidRDefault="00D60F92" w:rsidP="009F3095">
      <w:pPr>
        <w:pStyle w:val="BodyText4"/>
        <w:ind w:left="0"/>
        <w:jc w:val="center"/>
        <w:rPr>
          <w:rFonts w:asciiTheme="minorHAnsi" w:hAnsiTheme="minorHAnsi" w:cs="Tahoma"/>
          <w:color w:val="000000" w:themeColor="text1"/>
          <w:sz w:val="24"/>
          <w:szCs w:val="24"/>
        </w:rPr>
      </w:pPr>
    </w:p>
    <w:p w:rsidR="00D60F92" w:rsidRDefault="00D60F92" w:rsidP="009F3095">
      <w:pPr>
        <w:pStyle w:val="BodyText4"/>
        <w:ind w:left="0"/>
        <w:jc w:val="center"/>
        <w:rPr>
          <w:rFonts w:asciiTheme="minorHAnsi" w:hAnsiTheme="minorHAnsi" w:cs="Tahoma"/>
          <w:color w:val="000000" w:themeColor="text1"/>
          <w:sz w:val="24"/>
          <w:szCs w:val="24"/>
        </w:rPr>
      </w:pPr>
    </w:p>
    <w:p w:rsidR="00D60F92" w:rsidRDefault="00D60F92" w:rsidP="009F3095">
      <w:pPr>
        <w:pStyle w:val="BodyText4"/>
        <w:ind w:left="0"/>
        <w:jc w:val="center"/>
        <w:rPr>
          <w:rFonts w:asciiTheme="minorHAnsi" w:hAnsiTheme="minorHAnsi" w:cs="Tahoma"/>
          <w:color w:val="000000" w:themeColor="text1"/>
          <w:sz w:val="24"/>
          <w:szCs w:val="24"/>
        </w:rPr>
      </w:pPr>
    </w:p>
    <w:p w:rsidR="00D60F92" w:rsidRDefault="00D60F92" w:rsidP="009F3095">
      <w:pPr>
        <w:pStyle w:val="BodyText4"/>
        <w:ind w:left="0"/>
        <w:jc w:val="center"/>
        <w:rPr>
          <w:rFonts w:asciiTheme="minorHAnsi" w:hAnsiTheme="minorHAnsi" w:cs="Tahoma"/>
          <w:color w:val="000000" w:themeColor="text1"/>
          <w:sz w:val="24"/>
          <w:szCs w:val="24"/>
        </w:rPr>
      </w:pPr>
    </w:p>
    <w:p w:rsidR="00D60F92" w:rsidRDefault="00D60F92" w:rsidP="009F3095">
      <w:pPr>
        <w:pStyle w:val="BodyText4"/>
        <w:ind w:left="0"/>
        <w:jc w:val="center"/>
        <w:rPr>
          <w:rFonts w:asciiTheme="minorHAnsi" w:hAnsiTheme="minorHAnsi" w:cs="Tahoma"/>
          <w:color w:val="000000" w:themeColor="text1"/>
          <w:sz w:val="24"/>
          <w:szCs w:val="24"/>
        </w:rPr>
      </w:pPr>
    </w:p>
    <w:p w:rsidR="00D60F92" w:rsidRDefault="00D60F92" w:rsidP="009F3095">
      <w:pPr>
        <w:pStyle w:val="BodyText4"/>
        <w:ind w:left="0"/>
        <w:jc w:val="center"/>
        <w:rPr>
          <w:rFonts w:asciiTheme="minorHAnsi" w:hAnsiTheme="minorHAnsi" w:cs="Tahoma"/>
          <w:color w:val="000000" w:themeColor="text1"/>
          <w:sz w:val="24"/>
          <w:szCs w:val="24"/>
        </w:rPr>
      </w:pPr>
    </w:p>
    <w:p w:rsidR="009F3095" w:rsidRDefault="009F3095" w:rsidP="009F3095">
      <w:pPr>
        <w:pStyle w:val="BodyText4"/>
        <w:ind w:left="0"/>
        <w:jc w:val="center"/>
        <w:rPr>
          <w:rFonts w:asciiTheme="minorHAnsi" w:hAnsiTheme="minorHAnsi" w:cs="Tahoma"/>
          <w:color w:val="000000" w:themeColor="text1"/>
          <w:sz w:val="24"/>
          <w:szCs w:val="24"/>
        </w:rPr>
      </w:pPr>
    </w:p>
    <w:p w:rsidR="009F3095" w:rsidRPr="009C4564" w:rsidRDefault="009F3095" w:rsidP="009F3095">
      <w:pPr>
        <w:pStyle w:val="BodyText4"/>
        <w:ind w:left="0"/>
        <w:jc w:val="center"/>
        <w:rPr>
          <w:rFonts w:asciiTheme="minorHAnsi" w:hAnsiTheme="minorHAnsi" w:cs="Tahoma"/>
          <w:color w:val="000000" w:themeColor="text1"/>
          <w:sz w:val="24"/>
          <w:szCs w:val="24"/>
        </w:rPr>
      </w:pPr>
    </w:p>
    <w:p w:rsidR="009F3095" w:rsidRPr="009C4564" w:rsidRDefault="009F3095" w:rsidP="009F3095">
      <w:pPr>
        <w:pStyle w:val="BodyText4"/>
        <w:ind w:left="0"/>
        <w:jc w:val="center"/>
        <w:rPr>
          <w:rFonts w:asciiTheme="minorHAnsi" w:hAnsiTheme="minorHAnsi" w:cs="Tahoma"/>
          <w:color w:val="000000" w:themeColor="text1"/>
          <w:sz w:val="24"/>
          <w:szCs w:val="24"/>
        </w:rPr>
      </w:pPr>
    </w:p>
    <w:p w:rsidR="009F3095" w:rsidRDefault="009F3095" w:rsidP="009F3095">
      <w:pPr>
        <w:pStyle w:val="BodyText4"/>
        <w:ind w:left="0"/>
        <w:jc w:val="center"/>
        <w:rPr>
          <w:rFonts w:asciiTheme="minorHAnsi" w:hAnsiTheme="minorHAnsi" w:cs="Tahoma"/>
          <w:b/>
          <w:color w:val="000000" w:themeColor="text1"/>
          <w:sz w:val="72"/>
          <w:szCs w:val="72"/>
        </w:rPr>
      </w:pPr>
      <w:bookmarkStart w:id="11" w:name="_Toc385078023"/>
      <w:bookmarkStart w:id="12" w:name="_Toc385078292"/>
      <w:bookmarkStart w:id="13" w:name="_Toc449276544"/>
      <w:bookmarkStart w:id="14" w:name="_Toc100044093"/>
      <w:bookmarkStart w:id="15" w:name="_Toc131251672"/>
      <w:bookmarkStart w:id="16" w:name="_Toc162817796"/>
      <w:r w:rsidRPr="009C4564">
        <w:rPr>
          <w:rStyle w:val="1VDBHEADINGChar"/>
          <w:rFonts w:asciiTheme="minorHAnsi" w:hAnsiTheme="minorHAnsi"/>
        </w:rPr>
        <w:t>PART 1</w:t>
      </w:r>
      <w:bookmarkEnd w:id="11"/>
      <w:bookmarkEnd w:id="12"/>
      <w:bookmarkEnd w:id="13"/>
      <w:bookmarkEnd w:id="14"/>
      <w:bookmarkEnd w:id="15"/>
      <w:bookmarkEnd w:id="16"/>
      <w:r w:rsidRPr="009C4564">
        <w:rPr>
          <w:rFonts w:asciiTheme="minorHAnsi" w:hAnsiTheme="minorHAnsi" w:cs="Tahoma"/>
          <w:b/>
          <w:color w:val="000000" w:themeColor="text1"/>
          <w:sz w:val="72"/>
          <w:szCs w:val="72"/>
        </w:rPr>
        <w:t>:</w:t>
      </w:r>
    </w:p>
    <w:p w:rsidR="009F3095" w:rsidRPr="009C4564" w:rsidRDefault="009F3095" w:rsidP="009F3095">
      <w:pPr>
        <w:pStyle w:val="1VDBHEADING"/>
      </w:pPr>
      <w:bookmarkStart w:id="17" w:name="_Toc162817797"/>
      <w:r>
        <w:t>Overview</w:t>
      </w:r>
      <w:bookmarkEnd w:id="17"/>
    </w:p>
    <w:p w:rsidR="009F3095" w:rsidRPr="009C4564" w:rsidRDefault="009F3095" w:rsidP="009F3095">
      <w:pPr>
        <w:pStyle w:val="BodyText4"/>
        <w:ind w:left="0"/>
        <w:jc w:val="center"/>
        <w:rPr>
          <w:rFonts w:asciiTheme="minorHAnsi" w:hAnsiTheme="minorHAnsi" w:cs="Tahoma"/>
          <w:sz w:val="24"/>
          <w:szCs w:val="24"/>
        </w:rPr>
      </w:pPr>
    </w:p>
    <w:p w:rsidR="009F3095" w:rsidRDefault="009F3095" w:rsidP="009F3095">
      <w:pPr>
        <w:pStyle w:val="BodyText4"/>
        <w:ind w:left="0"/>
        <w:jc w:val="center"/>
        <w:rPr>
          <w:rFonts w:asciiTheme="minorHAnsi" w:hAnsiTheme="minorHAnsi" w:cs="Tahoma"/>
          <w:sz w:val="24"/>
          <w:szCs w:val="24"/>
        </w:rPr>
      </w:pPr>
    </w:p>
    <w:p w:rsidR="009F3095" w:rsidRPr="009C4564" w:rsidRDefault="009F3095" w:rsidP="009F3095">
      <w:pPr>
        <w:pStyle w:val="BodyText4"/>
        <w:ind w:left="0"/>
        <w:jc w:val="center"/>
        <w:rPr>
          <w:rFonts w:asciiTheme="minorHAnsi" w:hAnsiTheme="minorHAnsi" w:cs="Tahoma"/>
          <w:sz w:val="24"/>
          <w:szCs w:val="24"/>
        </w:rPr>
      </w:pPr>
    </w:p>
    <w:p w:rsidR="009F3095" w:rsidRDefault="009F3095" w:rsidP="009F3095">
      <w:pPr>
        <w:pStyle w:val="BodyText4"/>
        <w:ind w:left="0"/>
        <w:jc w:val="center"/>
        <w:rPr>
          <w:rFonts w:asciiTheme="minorHAnsi" w:hAnsiTheme="minorHAnsi" w:cs="Tahoma"/>
          <w:sz w:val="24"/>
          <w:szCs w:val="24"/>
        </w:rPr>
      </w:pPr>
    </w:p>
    <w:p w:rsidR="009F3095" w:rsidRDefault="009F3095" w:rsidP="009F3095">
      <w:pPr>
        <w:pStyle w:val="BodyText4"/>
        <w:ind w:left="0"/>
        <w:jc w:val="center"/>
        <w:rPr>
          <w:rFonts w:asciiTheme="minorHAnsi" w:hAnsiTheme="minorHAnsi" w:cs="Tahoma"/>
          <w:sz w:val="24"/>
          <w:szCs w:val="24"/>
        </w:rPr>
      </w:pPr>
    </w:p>
    <w:p w:rsidR="00854FEC" w:rsidRDefault="00854FEC" w:rsidP="009F3095">
      <w:pPr>
        <w:pStyle w:val="BodyText4"/>
        <w:ind w:left="0"/>
        <w:jc w:val="center"/>
        <w:rPr>
          <w:rFonts w:asciiTheme="minorHAnsi" w:hAnsiTheme="minorHAnsi" w:cs="Tahoma"/>
          <w:sz w:val="24"/>
          <w:szCs w:val="24"/>
        </w:rPr>
      </w:pPr>
    </w:p>
    <w:p w:rsidR="009F3095" w:rsidRDefault="009F3095" w:rsidP="009F3095">
      <w:pPr>
        <w:pStyle w:val="BodyText4"/>
        <w:ind w:left="0"/>
        <w:jc w:val="center"/>
        <w:rPr>
          <w:rFonts w:asciiTheme="minorHAnsi" w:hAnsiTheme="minorHAnsi" w:cs="Tahoma"/>
          <w:sz w:val="24"/>
          <w:szCs w:val="24"/>
        </w:rPr>
      </w:pPr>
    </w:p>
    <w:p w:rsidR="009F3095" w:rsidRDefault="009F3095" w:rsidP="009F3095">
      <w:pPr>
        <w:pStyle w:val="BodyText4"/>
        <w:ind w:left="0"/>
        <w:jc w:val="center"/>
        <w:rPr>
          <w:rFonts w:asciiTheme="minorHAnsi" w:hAnsiTheme="minorHAnsi" w:cs="Tahoma"/>
          <w:sz w:val="24"/>
          <w:szCs w:val="24"/>
        </w:rPr>
      </w:pPr>
    </w:p>
    <w:p w:rsidR="009F3095" w:rsidRPr="009C4564" w:rsidRDefault="009F3095" w:rsidP="009F3095">
      <w:pPr>
        <w:pStyle w:val="BodyText4"/>
        <w:ind w:left="0"/>
        <w:jc w:val="center"/>
        <w:rPr>
          <w:rFonts w:asciiTheme="minorHAnsi" w:hAnsiTheme="minorHAnsi" w:cs="Tahoma"/>
          <w:sz w:val="24"/>
          <w:szCs w:val="24"/>
        </w:rPr>
      </w:pPr>
    </w:p>
    <w:p w:rsidR="009F3095" w:rsidRPr="009C4564" w:rsidRDefault="009F3095" w:rsidP="009F3095">
      <w:pPr>
        <w:pStyle w:val="BodyText4"/>
        <w:ind w:left="0"/>
        <w:jc w:val="center"/>
        <w:rPr>
          <w:rFonts w:asciiTheme="minorHAnsi" w:hAnsiTheme="minorHAnsi" w:cs="Tahoma"/>
          <w:sz w:val="24"/>
          <w:szCs w:val="24"/>
        </w:rPr>
      </w:pPr>
    </w:p>
    <w:p w:rsidR="009F3095" w:rsidRPr="00FC56B3" w:rsidRDefault="009F3095" w:rsidP="009F3095">
      <w:pPr>
        <w:pStyle w:val="BodyText4"/>
        <w:ind w:left="0"/>
        <w:jc w:val="center"/>
        <w:rPr>
          <w:rFonts w:asciiTheme="minorHAnsi" w:hAnsiTheme="minorHAnsi" w:cs="Tahoma"/>
          <w:b/>
          <w:color w:val="FFFFFF"/>
          <w:sz w:val="28"/>
          <w:szCs w:val="28"/>
          <w:highlight w:val="black"/>
        </w:rPr>
      </w:pPr>
      <w:bookmarkStart w:id="18" w:name="_Toc385078024"/>
      <w:bookmarkStart w:id="19" w:name="_Toc385078293"/>
      <w:r w:rsidRPr="00FC56B3">
        <w:rPr>
          <w:rFonts w:asciiTheme="minorHAnsi" w:hAnsiTheme="minorHAnsi" w:cs="Tahoma"/>
          <w:b/>
          <w:color w:val="000000" w:themeColor="text1"/>
          <w:sz w:val="36"/>
          <w:szCs w:val="28"/>
        </w:rPr>
        <w:t xml:space="preserve">© </w:t>
      </w:r>
      <w:r w:rsidRPr="00FC56B3">
        <w:rPr>
          <w:rFonts w:asciiTheme="minorHAnsi" w:hAnsiTheme="minorHAnsi" w:cs="Tahoma"/>
          <w:b/>
          <w:color w:val="000000" w:themeColor="text1"/>
          <w:sz w:val="28"/>
          <w:szCs w:val="28"/>
        </w:rPr>
        <w:t xml:space="preserve">Copyrighted NEA </w:t>
      </w:r>
      <w:r w:rsidR="00D930F9">
        <w:rPr>
          <w:rFonts w:asciiTheme="minorHAnsi" w:hAnsiTheme="minorHAnsi" w:cs="Tahoma"/>
          <w:b/>
          <w:color w:val="000000" w:themeColor="text1"/>
          <w:sz w:val="28"/>
          <w:szCs w:val="28"/>
        </w:rPr>
        <w:t>2024</w:t>
      </w:r>
    </w:p>
    <w:p w:rsidR="009F3095" w:rsidRPr="000E4ECE" w:rsidRDefault="009F3095" w:rsidP="000E4ECE">
      <w:pPr>
        <w:pStyle w:val="BodyText4"/>
        <w:ind w:left="0"/>
        <w:jc w:val="center"/>
        <w:rPr>
          <w:rFonts w:asciiTheme="minorHAnsi" w:hAnsiTheme="minorHAnsi" w:cs="Tahoma"/>
          <w:b/>
          <w:sz w:val="18"/>
          <w:szCs w:val="18"/>
        </w:rPr>
      </w:pPr>
      <w:r w:rsidRPr="00FC56B3">
        <w:rPr>
          <w:rFonts w:asciiTheme="minorHAnsi" w:hAnsiTheme="minorHAnsi" w:cs="Tahoma"/>
          <w:b/>
          <w:sz w:val="18"/>
          <w:szCs w:val="18"/>
        </w:rPr>
        <w:t xml:space="preserve">(This document may only be copied or reproduced in any way what so ever for the purpose of participating in </w:t>
      </w:r>
      <w:r>
        <w:rPr>
          <w:rFonts w:asciiTheme="minorHAnsi" w:hAnsiTheme="minorHAnsi" w:cs="Tahoma"/>
          <w:b/>
          <w:sz w:val="18"/>
          <w:szCs w:val="18"/>
        </w:rPr>
        <w:t>the activities of the National Eisteddfod of South Africa</w:t>
      </w:r>
      <w:r w:rsidR="000949F7" w:rsidRPr="000949F7">
        <w:rPr>
          <w:rFonts w:ascii="Arial" w:hAnsi="Arial" w:cs="Arial"/>
          <w:b/>
          <w:sz w:val="18"/>
          <w:szCs w:val="18"/>
          <w:vertAlign w:val="superscript"/>
        </w:rPr>
        <w:t>®</w:t>
      </w:r>
      <w:r w:rsidRPr="00FC56B3">
        <w:rPr>
          <w:rFonts w:asciiTheme="minorHAnsi" w:hAnsiTheme="minorHAnsi" w:cs="Tahoma"/>
          <w:b/>
          <w:sz w:val="18"/>
          <w:szCs w:val="18"/>
        </w:rPr>
        <w:t>.)</w:t>
      </w:r>
      <w:r w:rsidRPr="009C4564">
        <w:rPr>
          <w:rFonts w:asciiTheme="minorHAnsi" w:hAnsiTheme="minorHAnsi"/>
        </w:rPr>
        <w:br w:type="page"/>
      </w:r>
    </w:p>
    <w:p w:rsidR="009F3095" w:rsidRPr="001201E5" w:rsidRDefault="001A23D5" w:rsidP="009F3095">
      <w:pPr>
        <w:pStyle w:val="2VDBHEADING"/>
        <w:rPr>
          <w:i/>
        </w:rPr>
      </w:pPr>
      <w:bookmarkStart w:id="20" w:name="_Toc449276545"/>
      <w:bookmarkStart w:id="21" w:name="_Toc162817798"/>
      <w:r>
        <w:rPr>
          <w:i/>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7pt;margin-top:-18pt;width:96pt;height:112pt;z-index:251660288;mso-wrap-edited:f" wrapcoords="-169 0 -169 21455 21600 21455 21600 0 -169 0">
            <v:imagedata r:id="rId14" o:title=""/>
            <w10:wrap type="tight"/>
            <w10:anchorlock/>
          </v:shape>
          <o:OLEObject Type="Embed" ProgID="CorelPhotoPaint.Image.8" ShapeID="_x0000_s1026" DrawAspect="Content" ObjectID="_1833507804" r:id="rId15"/>
        </w:object>
      </w:r>
      <w:r w:rsidR="009F3095" w:rsidRPr="001201E5">
        <w:t>MESSAGE FROM THE</w:t>
      </w:r>
      <w:r w:rsidR="009F3095">
        <w:t xml:space="preserve"> CHAIRPERSON OF THE</w:t>
      </w:r>
      <w:r w:rsidR="009F3095" w:rsidRPr="001201E5">
        <w:t xml:space="preserve"> BOARD OF DIRECTORS</w:t>
      </w:r>
      <w:bookmarkEnd w:id="10"/>
      <w:bookmarkEnd w:id="18"/>
      <w:bookmarkEnd w:id="19"/>
      <w:bookmarkEnd w:id="20"/>
      <w:bookmarkEnd w:id="21"/>
    </w:p>
    <w:p w:rsidR="009F3095" w:rsidRPr="001306EA" w:rsidRDefault="009F3095" w:rsidP="009F3095">
      <w:pPr>
        <w:jc w:val="both"/>
        <w:rPr>
          <w:rFonts w:ascii="Tahoma" w:hAnsi="Tahoma" w:cs="Tahoma"/>
          <w:sz w:val="22"/>
        </w:rPr>
      </w:pPr>
    </w:p>
    <w:p w:rsidR="009F3095" w:rsidRDefault="009F3095" w:rsidP="009F3095">
      <w:pPr>
        <w:jc w:val="both"/>
        <w:rPr>
          <w:rFonts w:ascii="Tahoma" w:hAnsi="Tahoma" w:cs="Tahoma"/>
          <w:sz w:val="22"/>
        </w:rPr>
      </w:pPr>
    </w:p>
    <w:p w:rsidR="009F3095" w:rsidRDefault="009F3095" w:rsidP="009F3095">
      <w:pPr>
        <w:jc w:val="both"/>
        <w:rPr>
          <w:rFonts w:ascii="Tahoma" w:hAnsi="Tahoma" w:cs="Tahoma"/>
          <w:sz w:val="22"/>
        </w:rPr>
      </w:pPr>
    </w:p>
    <w:p w:rsidR="009F3095" w:rsidRDefault="009F3095" w:rsidP="009F3095">
      <w:pPr>
        <w:rPr>
          <w:rFonts w:ascii="Tahoma" w:hAnsi="Tahoma" w:cs="Tahoma"/>
          <w:b/>
          <w:sz w:val="20"/>
          <w:szCs w:val="20"/>
        </w:rPr>
      </w:pPr>
    </w:p>
    <w:p w:rsidR="009F3095" w:rsidRDefault="009F3095" w:rsidP="009F3095">
      <w:pPr>
        <w:rPr>
          <w:rFonts w:ascii="Tahoma" w:hAnsi="Tahoma" w:cs="Tahoma"/>
          <w:b/>
          <w:sz w:val="20"/>
          <w:szCs w:val="20"/>
        </w:rPr>
      </w:pPr>
    </w:p>
    <w:p w:rsidR="009F3095" w:rsidRPr="000F73A0" w:rsidRDefault="009F3095" w:rsidP="009F3095">
      <w:pPr>
        <w:jc w:val="both"/>
        <w:rPr>
          <w:rFonts w:ascii="Calibri" w:hAnsi="Calibri" w:cs="Calibri"/>
          <w:sz w:val="20"/>
          <w:szCs w:val="20"/>
        </w:rPr>
      </w:pPr>
      <w:r w:rsidRPr="000F73A0">
        <w:rPr>
          <w:rFonts w:ascii="Calibri" w:hAnsi="Calibri" w:cs="Calibri"/>
          <w:sz w:val="20"/>
          <w:szCs w:val="20"/>
        </w:rPr>
        <w:t> </w:t>
      </w:r>
    </w:p>
    <w:p w:rsidR="00B95710" w:rsidRDefault="009F3095" w:rsidP="00B95710">
      <w:pPr>
        <w:spacing w:before="120" w:after="120"/>
        <w:jc w:val="both"/>
        <w:rPr>
          <w:rFonts w:ascii="Tahoma" w:hAnsi="Tahoma" w:cs="Tahoma"/>
          <w:sz w:val="20"/>
          <w:szCs w:val="20"/>
        </w:rPr>
      </w:pPr>
      <w:r w:rsidRPr="00B95710">
        <w:rPr>
          <w:rFonts w:ascii="Tahoma" w:hAnsi="Tahoma" w:cs="Tahoma"/>
          <w:b/>
          <w:color w:val="000000"/>
          <w:sz w:val="20"/>
          <w:szCs w:val="20"/>
        </w:rPr>
        <w:t xml:space="preserve">The National Eisteddfod Academy (NPC), a registered Non Profit Company established in 1997, </w:t>
      </w:r>
      <w:r w:rsidRPr="00B95710">
        <w:rPr>
          <w:rFonts w:ascii="Tahoma" w:hAnsi="Tahoma" w:cs="Tahoma"/>
          <w:b/>
          <w:sz w:val="20"/>
          <w:szCs w:val="18"/>
        </w:rPr>
        <w:t xml:space="preserve">was created in the sincere belief that </w:t>
      </w:r>
      <w:r w:rsidR="00B95710" w:rsidRPr="00B95710">
        <w:rPr>
          <w:rFonts w:ascii="Tahoma" w:hAnsi="Tahoma" w:cs="Tahoma"/>
          <w:b/>
          <w:sz w:val="20"/>
          <w:szCs w:val="18"/>
        </w:rPr>
        <w:t>a</w:t>
      </w:r>
      <w:r w:rsidRPr="00B95710">
        <w:rPr>
          <w:rFonts w:ascii="Tahoma" w:hAnsi="Tahoma" w:cs="Tahoma"/>
          <w:b/>
          <w:sz w:val="20"/>
          <w:szCs w:val="20"/>
        </w:rPr>
        <w:t>ccess to and participation in the arts are basic human rights, rooted in freedom of expression and creative thought.</w:t>
      </w:r>
      <w:r w:rsidRPr="00E416FF">
        <w:rPr>
          <w:rFonts w:ascii="Tahoma" w:hAnsi="Tahoma" w:cs="Tahoma"/>
          <w:sz w:val="20"/>
          <w:szCs w:val="20"/>
        </w:rPr>
        <w:t xml:space="preserve"> </w:t>
      </w:r>
    </w:p>
    <w:p w:rsidR="00B95710" w:rsidRDefault="00B95710" w:rsidP="00B95710">
      <w:pPr>
        <w:spacing w:before="120" w:after="120"/>
        <w:jc w:val="both"/>
        <w:rPr>
          <w:rFonts w:ascii="Tahoma" w:hAnsi="Tahoma" w:cs="Tahoma"/>
          <w:sz w:val="20"/>
          <w:szCs w:val="20"/>
        </w:rPr>
      </w:pPr>
    </w:p>
    <w:p w:rsidR="009F3095" w:rsidRDefault="009F3095" w:rsidP="00B95710">
      <w:pPr>
        <w:spacing w:before="120" w:after="120"/>
        <w:jc w:val="both"/>
        <w:rPr>
          <w:rFonts w:ascii="Tahoma" w:hAnsi="Tahoma" w:cs="Tahoma"/>
          <w:i/>
          <w:iCs/>
          <w:sz w:val="20"/>
          <w:szCs w:val="20"/>
        </w:rPr>
      </w:pPr>
      <w:r w:rsidRPr="00E416FF">
        <w:rPr>
          <w:rFonts w:ascii="Tahoma" w:hAnsi="Tahoma" w:cs="Tahoma"/>
          <w:sz w:val="20"/>
          <w:szCs w:val="20"/>
        </w:rPr>
        <w:t>The arts, therefore, have a vital role to play in nation building and the well</w:t>
      </w:r>
      <w:r>
        <w:rPr>
          <w:rFonts w:ascii="Tahoma" w:hAnsi="Tahoma" w:cs="Tahoma"/>
          <w:sz w:val="20"/>
          <w:szCs w:val="20"/>
        </w:rPr>
        <w:t>-</w:t>
      </w:r>
      <w:r w:rsidRPr="00E416FF">
        <w:rPr>
          <w:rFonts w:ascii="Tahoma" w:hAnsi="Tahoma" w:cs="Tahoma"/>
          <w:sz w:val="20"/>
          <w:szCs w:val="20"/>
        </w:rPr>
        <w:t>being of</w:t>
      </w:r>
      <w:r w:rsidRPr="007C1828">
        <w:rPr>
          <w:rFonts w:ascii="Tahoma" w:hAnsi="Tahoma" w:cs="Tahoma"/>
          <w:sz w:val="20"/>
          <w:szCs w:val="20"/>
        </w:rPr>
        <w:t xml:space="preserve"> our people</w:t>
      </w:r>
      <w:r>
        <w:rPr>
          <w:rFonts w:ascii="Tahoma" w:hAnsi="Tahoma" w:cs="Tahoma"/>
          <w:sz w:val="20"/>
          <w:szCs w:val="20"/>
        </w:rPr>
        <w:t>. This is echoed in the words of our late</w:t>
      </w:r>
      <w:r w:rsidRPr="00F40F3F">
        <w:rPr>
          <w:rFonts w:ascii="Tahoma" w:hAnsi="Tahoma" w:cs="Tahoma"/>
          <w:sz w:val="20"/>
          <w:szCs w:val="20"/>
        </w:rPr>
        <w:t xml:space="preserve"> national patron Mama Albertina Sisulu</w:t>
      </w:r>
      <w:r>
        <w:rPr>
          <w:rFonts w:ascii="Tahoma" w:hAnsi="Tahoma" w:cs="Tahoma"/>
          <w:sz w:val="20"/>
          <w:szCs w:val="20"/>
        </w:rPr>
        <w:t xml:space="preserve"> when she said</w:t>
      </w:r>
      <w:r w:rsidRPr="00F40F3F">
        <w:rPr>
          <w:rFonts w:ascii="Tahoma" w:hAnsi="Tahoma" w:cs="Tahoma"/>
          <w:sz w:val="20"/>
          <w:szCs w:val="20"/>
        </w:rPr>
        <w:t xml:space="preserve">: </w:t>
      </w:r>
      <w:r w:rsidRPr="00F40F3F">
        <w:rPr>
          <w:rFonts w:ascii="Tahoma" w:hAnsi="Tahoma" w:cs="Tahoma"/>
          <w:i/>
          <w:iCs/>
          <w:sz w:val="20"/>
          <w:szCs w:val="20"/>
        </w:rPr>
        <w:t>“My great desire throughout my life has been for a better life for the children of this country, this continent and indeed the whole world.</w:t>
      </w:r>
      <w:r>
        <w:rPr>
          <w:rFonts w:ascii="Tahoma" w:hAnsi="Tahoma" w:cs="Tahoma"/>
          <w:i/>
          <w:iCs/>
          <w:sz w:val="20"/>
          <w:szCs w:val="20"/>
        </w:rPr>
        <w:t>”</w:t>
      </w:r>
    </w:p>
    <w:p w:rsidR="00B95710" w:rsidRDefault="00B95710" w:rsidP="00B95710">
      <w:pPr>
        <w:spacing w:before="120" w:after="120"/>
        <w:jc w:val="both"/>
        <w:rPr>
          <w:rFonts w:ascii="Tahoma" w:hAnsi="Tahoma" w:cs="Tahoma"/>
          <w:i/>
          <w:iCs/>
          <w:sz w:val="20"/>
          <w:szCs w:val="20"/>
        </w:rPr>
      </w:pPr>
    </w:p>
    <w:p w:rsidR="00B95710" w:rsidRDefault="00B95710" w:rsidP="00B95710">
      <w:pPr>
        <w:spacing w:before="120" w:after="120"/>
        <w:jc w:val="both"/>
        <w:rPr>
          <w:rFonts w:ascii="Tahoma" w:hAnsi="Tahoma" w:cs="Tahoma"/>
          <w:color w:val="000000"/>
          <w:sz w:val="20"/>
          <w:szCs w:val="20"/>
        </w:rPr>
      </w:pPr>
      <w:r w:rsidRPr="00B95710">
        <w:rPr>
          <w:rFonts w:ascii="Tahoma" w:hAnsi="Tahoma" w:cs="Tahoma"/>
          <w:color w:val="000000"/>
          <w:sz w:val="20"/>
          <w:szCs w:val="20"/>
        </w:rPr>
        <w:t xml:space="preserve">The National Eisteddfod Academy </w:t>
      </w:r>
      <w:r>
        <w:rPr>
          <w:rFonts w:ascii="Tahoma" w:hAnsi="Tahoma" w:cs="Tahoma"/>
          <w:color w:val="000000"/>
          <w:sz w:val="20"/>
          <w:szCs w:val="20"/>
        </w:rPr>
        <w:t xml:space="preserve">subsequently established the </w:t>
      </w:r>
      <w:r w:rsidRPr="00B95710">
        <w:rPr>
          <w:rFonts w:ascii="Tahoma" w:hAnsi="Tahoma" w:cs="Tahoma"/>
          <w:color w:val="000000"/>
          <w:sz w:val="20"/>
          <w:szCs w:val="20"/>
        </w:rPr>
        <w:t xml:space="preserve">annual </w:t>
      </w:r>
      <w:r w:rsidRPr="00B95710">
        <w:rPr>
          <w:rFonts w:ascii="Tahoma" w:hAnsi="Tahoma" w:cs="Tahoma"/>
          <w:i/>
          <w:sz w:val="20"/>
          <w:szCs w:val="20"/>
        </w:rPr>
        <w:t>National Eisteddfod of South Africa</w:t>
      </w:r>
      <w:r w:rsidRPr="00B95710">
        <w:rPr>
          <w:rFonts w:ascii="Tahoma" w:hAnsi="Tahoma" w:cs="Tahoma"/>
          <w:i/>
          <w:sz w:val="20"/>
          <w:szCs w:val="20"/>
          <w:vertAlign w:val="superscript"/>
        </w:rPr>
        <w:t>®</w:t>
      </w:r>
      <w:r w:rsidRPr="00B95710">
        <w:rPr>
          <w:rFonts w:ascii="Tahoma" w:hAnsi="Tahoma" w:cs="Tahoma"/>
          <w:sz w:val="20"/>
          <w:szCs w:val="20"/>
        </w:rPr>
        <w:t xml:space="preserve"> as </w:t>
      </w:r>
      <w:r w:rsidRPr="00B95710">
        <w:rPr>
          <w:rFonts w:ascii="Tahoma" w:hAnsi="Tahoma" w:cs="Tahoma"/>
          <w:color w:val="000000"/>
          <w:sz w:val="20"/>
          <w:szCs w:val="20"/>
        </w:rPr>
        <w:t>an arts development platform</w:t>
      </w:r>
      <w:r>
        <w:rPr>
          <w:rFonts w:ascii="Tahoma" w:hAnsi="Tahoma" w:cs="Tahoma"/>
          <w:color w:val="000000"/>
          <w:sz w:val="20"/>
          <w:szCs w:val="20"/>
        </w:rPr>
        <w:t>,</w:t>
      </w:r>
      <w:r w:rsidRPr="00B95710">
        <w:rPr>
          <w:rFonts w:ascii="Tahoma" w:hAnsi="Tahoma" w:cs="Tahoma"/>
          <w:color w:val="000000"/>
          <w:sz w:val="20"/>
          <w:szCs w:val="20"/>
        </w:rPr>
        <w:t xml:space="preserve"> </w:t>
      </w:r>
      <w:r>
        <w:rPr>
          <w:rFonts w:ascii="Tahoma" w:hAnsi="Tahoma" w:cs="Tahoma"/>
          <w:color w:val="000000"/>
          <w:sz w:val="20"/>
          <w:szCs w:val="20"/>
        </w:rPr>
        <w:t>offering</w:t>
      </w:r>
      <w:r w:rsidRPr="00B95710">
        <w:rPr>
          <w:rFonts w:ascii="Tahoma" w:hAnsi="Tahoma" w:cs="Tahoma"/>
          <w:sz w:val="20"/>
          <w:szCs w:val="20"/>
        </w:rPr>
        <w:t xml:space="preserve"> </w:t>
      </w:r>
      <w:r w:rsidR="00CE23F5" w:rsidRPr="00B95710">
        <w:rPr>
          <w:rFonts w:ascii="Tahoma" w:hAnsi="Tahoma" w:cs="Tahoma"/>
          <w:sz w:val="20"/>
          <w:szCs w:val="20"/>
        </w:rPr>
        <w:t xml:space="preserve">various </w:t>
      </w:r>
      <w:r w:rsidR="00CE23F5" w:rsidRPr="00B95710">
        <w:rPr>
          <w:rFonts w:ascii="Tahoma" w:hAnsi="Tahoma" w:cs="Tahoma"/>
          <w:sz w:val="20"/>
          <w:szCs w:val="18"/>
        </w:rPr>
        <w:t xml:space="preserve">opportunities </w:t>
      </w:r>
      <w:r w:rsidR="00CE23F5">
        <w:rPr>
          <w:rFonts w:ascii="Tahoma" w:hAnsi="Tahoma" w:cs="Tahoma"/>
          <w:sz w:val="20"/>
          <w:szCs w:val="18"/>
        </w:rPr>
        <w:t>to</w:t>
      </w:r>
      <w:r w:rsidRPr="00B95710">
        <w:rPr>
          <w:rFonts w:ascii="Tahoma" w:hAnsi="Tahoma" w:cs="Tahoma"/>
          <w:color w:val="000000"/>
          <w:sz w:val="20"/>
          <w:szCs w:val="20"/>
        </w:rPr>
        <w:t xml:space="preserve"> young </w:t>
      </w:r>
      <w:r>
        <w:rPr>
          <w:rFonts w:ascii="Tahoma" w:hAnsi="Tahoma" w:cs="Tahoma"/>
          <w:color w:val="000000"/>
          <w:sz w:val="20"/>
          <w:szCs w:val="20"/>
        </w:rPr>
        <w:t>(</w:t>
      </w:r>
      <w:r w:rsidRPr="00B95710">
        <w:rPr>
          <w:rFonts w:ascii="Tahoma" w:hAnsi="Tahoma" w:cs="Tahoma"/>
          <w:color w:val="000000"/>
          <w:sz w:val="20"/>
          <w:szCs w:val="20"/>
        </w:rPr>
        <w:t>and young at heart</w:t>
      </w:r>
      <w:r>
        <w:rPr>
          <w:rFonts w:ascii="Tahoma" w:hAnsi="Tahoma" w:cs="Tahoma"/>
          <w:color w:val="000000"/>
          <w:sz w:val="20"/>
          <w:szCs w:val="20"/>
        </w:rPr>
        <w:t>!)</w:t>
      </w:r>
      <w:r w:rsidRPr="00B95710">
        <w:rPr>
          <w:rFonts w:ascii="Tahoma" w:hAnsi="Tahoma" w:cs="Tahoma"/>
          <w:color w:val="000000"/>
          <w:sz w:val="20"/>
          <w:szCs w:val="20"/>
        </w:rPr>
        <w:t xml:space="preserve"> performers </w:t>
      </w:r>
      <w:r w:rsidRPr="00B95710">
        <w:rPr>
          <w:rFonts w:ascii="Tahoma" w:hAnsi="Tahoma" w:cs="Tahoma"/>
          <w:sz w:val="20"/>
          <w:szCs w:val="20"/>
        </w:rPr>
        <w:t xml:space="preserve">in all communities </w:t>
      </w:r>
      <w:r w:rsidRPr="00B95710">
        <w:rPr>
          <w:rFonts w:ascii="Tahoma" w:hAnsi="Tahoma" w:cs="Tahoma"/>
          <w:sz w:val="20"/>
          <w:szCs w:val="18"/>
        </w:rPr>
        <w:t>for participation, development and showcasing of talents in music, dance, theatre and fine arts</w:t>
      </w:r>
      <w:r w:rsidRPr="00B95710">
        <w:rPr>
          <w:rFonts w:ascii="Tahoma" w:hAnsi="Tahoma" w:cs="Tahoma"/>
          <w:color w:val="000000"/>
          <w:sz w:val="20"/>
          <w:szCs w:val="20"/>
        </w:rPr>
        <w:t xml:space="preserve">. </w:t>
      </w:r>
    </w:p>
    <w:p w:rsidR="00B95710" w:rsidRPr="00B95710" w:rsidRDefault="00B95710" w:rsidP="00B95710">
      <w:pPr>
        <w:spacing w:before="120" w:after="120"/>
        <w:jc w:val="both"/>
        <w:rPr>
          <w:rFonts w:ascii="Tahoma" w:hAnsi="Tahoma" w:cs="Tahoma"/>
          <w:color w:val="000000"/>
          <w:sz w:val="20"/>
          <w:szCs w:val="20"/>
        </w:rPr>
      </w:pPr>
    </w:p>
    <w:p w:rsidR="009F3095" w:rsidRDefault="009F3095" w:rsidP="00B95710">
      <w:pPr>
        <w:spacing w:before="120" w:after="120"/>
        <w:jc w:val="both"/>
        <w:rPr>
          <w:rFonts w:ascii="Tahoma" w:hAnsi="Tahoma" w:cs="Tahoma"/>
          <w:sz w:val="20"/>
          <w:szCs w:val="20"/>
        </w:rPr>
      </w:pPr>
      <w:r>
        <w:rPr>
          <w:rFonts w:ascii="Tahoma" w:hAnsi="Tahoma" w:cs="Tahoma"/>
          <w:sz w:val="20"/>
          <w:szCs w:val="20"/>
        </w:rPr>
        <w:t xml:space="preserve">Some people might still argue that sporting events are of equal importance as enabler of human development. However, it stands to reason, that none of the attributes of sport has a </w:t>
      </w:r>
      <w:r w:rsidRPr="00DB3CBA">
        <w:rPr>
          <w:rFonts w:ascii="Tahoma" w:hAnsi="Tahoma" w:cs="Tahoma"/>
          <w:i/>
          <w:sz w:val="20"/>
          <w:szCs w:val="20"/>
        </w:rPr>
        <w:t>stronger impact</w:t>
      </w:r>
      <w:r>
        <w:rPr>
          <w:rFonts w:ascii="Tahoma" w:hAnsi="Tahoma" w:cs="Tahoma"/>
          <w:sz w:val="20"/>
          <w:szCs w:val="20"/>
        </w:rPr>
        <w:t xml:space="preserve"> on the </w:t>
      </w:r>
      <w:r>
        <w:rPr>
          <w:rFonts w:ascii="Tahoma" w:hAnsi="Tahoma" w:cs="Tahoma"/>
          <w:i/>
          <w:sz w:val="20"/>
          <w:szCs w:val="20"/>
        </w:rPr>
        <w:t>personal growth of individual participants,</w:t>
      </w:r>
      <w:r>
        <w:rPr>
          <w:rFonts w:ascii="Tahoma" w:hAnsi="Tahoma" w:cs="Tahoma"/>
          <w:sz w:val="20"/>
          <w:szCs w:val="20"/>
        </w:rPr>
        <w:t xml:space="preserve"> than those of the </w:t>
      </w:r>
      <w:r w:rsidRPr="00DB3CBA">
        <w:rPr>
          <w:rFonts w:ascii="Tahoma" w:hAnsi="Tahoma" w:cs="Tahoma"/>
          <w:i/>
          <w:sz w:val="20"/>
          <w:szCs w:val="20"/>
        </w:rPr>
        <w:t>arts</w:t>
      </w:r>
      <w:r>
        <w:rPr>
          <w:rFonts w:ascii="Tahoma" w:hAnsi="Tahoma" w:cs="Tahoma"/>
          <w:sz w:val="20"/>
          <w:szCs w:val="20"/>
        </w:rPr>
        <w:t xml:space="preserve">. </w:t>
      </w:r>
      <w:r w:rsidR="00B95710">
        <w:rPr>
          <w:rFonts w:ascii="Tahoma" w:hAnsi="Tahoma" w:cs="Tahoma"/>
          <w:sz w:val="20"/>
          <w:szCs w:val="20"/>
        </w:rPr>
        <w:t xml:space="preserve"> </w:t>
      </w:r>
      <w:r>
        <w:rPr>
          <w:rFonts w:ascii="Tahoma" w:hAnsi="Tahoma" w:cs="Tahoma"/>
          <w:sz w:val="20"/>
          <w:szCs w:val="20"/>
        </w:rPr>
        <w:t xml:space="preserve">The essence of </w:t>
      </w:r>
      <w:r>
        <w:rPr>
          <w:rFonts w:ascii="Tahoma" w:hAnsi="Tahoma" w:cs="Tahoma"/>
          <w:i/>
          <w:sz w:val="20"/>
          <w:szCs w:val="20"/>
        </w:rPr>
        <w:t>arts</w:t>
      </w:r>
      <w:r>
        <w:rPr>
          <w:rFonts w:ascii="Tahoma" w:hAnsi="Tahoma" w:cs="Tahoma"/>
          <w:sz w:val="20"/>
          <w:szCs w:val="20"/>
        </w:rPr>
        <w:t xml:space="preserve"> requires of the participant to</w:t>
      </w:r>
      <w:r>
        <w:rPr>
          <w:rFonts w:ascii="Tahoma" w:hAnsi="Tahoma" w:cs="Tahoma"/>
          <w:i/>
          <w:sz w:val="20"/>
          <w:szCs w:val="20"/>
        </w:rPr>
        <w:t xml:space="preserve"> expose his sole to people. </w:t>
      </w:r>
      <w:r w:rsidRPr="00EF2C03">
        <w:rPr>
          <w:rFonts w:ascii="Tahoma" w:hAnsi="Tahoma" w:cs="Tahoma"/>
          <w:sz w:val="20"/>
          <w:szCs w:val="20"/>
        </w:rPr>
        <w:t xml:space="preserve"> Expos</w:t>
      </w:r>
      <w:r>
        <w:rPr>
          <w:rFonts w:ascii="Tahoma" w:hAnsi="Tahoma" w:cs="Tahoma"/>
          <w:sz w:val="20"/>
          <w:szCs w:val="20"/>
        </w:rPr>
        <w:t xml:space="preserve">ing </w:t>
      </w:r>
      <w:r w:rsidRPr="00EF2C03">
        <w:rPr>
          <w:rFonts w:ascii="Tahoma" w:hAnsi="Tahoma" w:cs="Tahoma"/>
          <w:sz w:val="20"/>
          <w:szCs w:val="20"/>
        </w:rPr>
        <w:t>and</w:t>
      </w:r>
      <w:r>
        <w:rPr>
          <w:rFonts w:ascii="Tahoma" w:hAnsi="Tahoma" w:cs="Tahoma"/>
          <w:sz w:val="20"/>
          <w:szCs w:val="20"/>
        </w:rPr>
        <w:t xml:space="preserve"> </w:t>
      </w:r>
      <w:r>
        <w:rPr>
          <w:rFonts w:ascii="Tahoma" w:hAnsi="Tahoma" w:cs="Tahoma"/>
          <w:i/>
          <w:sz w:val="20"/>
          <w:szCs w:val="20"/>
        </w:rPr>
        <w:t>giving of himself</w:t>
      </w:r>
      <w:r>
        <w:rPr>
          <w:rFonts w:ascii="Tahoma" w:hAnsi="Tahoma" w:cs="Tahoma"/>
          <w:sz w:val="20"/>
          <w:szCs w:val="20"/>
        </w:rPr>
        <w:t xml:space="preserve">, results in a </w:t>
      </w:r>
      <w:r>
        <w:rPr>
          <w:rFonts w:ascii="Tahoma" w:hAnsi="Tahoma" w:cs="Tahoma"/>
          <w:i/>
          <w:sz w:val="20"/>
          <w:szCs w:val="20"/>
        </w:rPr>
        <w:t>vulnerability</w:t>
      </w:r>
      <w:r>
        <w:rPr>
          <w:rFonts w:ascii="Tahoma" w:hAnsi="Tahoma" w:cs="Tahoma"/>
          <w:sz w:val="20"/>
          <w:szCs w:val="20"/>
        </w:rPr>
        <w:t xml:space="preserve"> that the performer has to overcome and control to establish confidence and </w:t>
      </w:r>
      <w:r w:rsidRPr="00EF2C03">
        <w:rPr>
          <w:rFonts w:ascii="Tahoma" w:hAnsi="Tahoma" w:cs="Tahoma"/>
          <w:sz w:val="20"/>
          <w:szCs w:val="20"/>
        </w:rPr>
        <w:t>belief</w:t>
      </w:r>
      <w:r>
        <w:rPr>
          <w:rFonts w:ascii="Tahoma" w:hAnsi="Tahoma" w:cs="Tahoma"/>
          <w:sz w:val="20"/>
          <w:szCs w:val="20"/>
        </w:rPr>
        <w:t xml:space="preserve"> in himself.  In the eisteddfod context, it provides him with affirmation of his </w:t>
      </w:r>
      <w:r>
        <w:rPr>
          <w:rFonts w:ascii="Tahoma" w:hAnsi="Tahoma" w:cs="Tahoma"/>
          <w:i/>
          <w:sz w:val="20"/>
          <w:szCs w:val="20"/>
        </w:rPr>
        <w:t>value as human being</w:t>
      </w:r>
      <w:r>
        <w:rPr>
          <w:rFonts w:ascii="Tahoma" w:hAnsi="Tahoma" w:cs="Tahoma"/>
          <w:sz w:val="20"/>
          <w:szCs w:val="20"/>
        </w:rPr>
        <w:t xml:space="preserve"> and fulfils the </w:t>
      </w:r>
      <w:r>
        <w:rPr>
          <w:rFonts w:ascii="Tahoma" w:hAnsi="Tahoma" w:cs="Tahoma"/>
          <w:i/>
          <w:sz w:val="20"/>
          <w:szCs w:val="20"/>
        </w:rPr>
        <w:t>basic need for respect and recognition</w:t>
      </w:r>
      <w:r>
        <w:rPr>
          <w:rFonts w:ascii="Tahoma" w:hAnsi="Tahoma" w:cs="Tahoma"/>
          <w:sz w:val="20"/>
          <w:szCs w:val="20"/>
        </w:rPr>
        <w:t xml:space="preserve">. In essence, this is the </w:t>
      </w:r>
      <w:r w:rsidRPr="00BF3DCD">
        <w:rPr>
          <w:rFonts w:ascii="Tahoma" w:hAnsi="Tahoma" w:cs="Tahoma"/>
          <w:b/>
          <w:i/>
          <w:sz w:val="20"/>
          <w:szCs w:val="20"/>
        </w:rPr>
        <w:t>magic of the arts</w:t>
      </w:r>
      <w:r>
        <w:rPr>
          <w:rFonts w:ascii="Tahoma" w:hAnsi="Tahoma" w:cs="Tahoma"/>
          <w:sz w:val="20"/>
          <w:szCs w:val="20"/>
        </w:rPr>
        <w:t xml:space="preserve">. </w:t>
      </w:r>
    </w:p>
    <w:p w:rsidR="00B95710" w:rsidRDefault="00B95710" w:rsidP="00B95710">
      <w:pPr>
        <w:spacing w:before="120" w:after="120"/>
        <w:jc w:val="both"/>
        <w:rPr>
          <w:rFonts w:ascii="Tahoma" w:hAnsi="Tahoma" w:cs="Tahoma"/>
          <w:sz w:val="20"/>
          <w:szCs w:val="20"/>
        </w:rPr>
      </w:pPr>
    </w:p>
    <w:p w:rsidR="009F3095" w:rsidRDefault="009F3095" w:rsidP="00B95710">
      <w:pPr>
        <w:spacing w:before="120" w:after="120"/>
        <w:rPr>
          <w:rFonts w:ascii="Tahoma" w:hAnsi="Tahoma" w:cs="Tahoma"/>
          <w:sz w:val="20"/>
          <w:szCs w:val="20"/>
        </w:rPr>
      </w:pPr>
      <w:r>
        <w:rPr>
          <w:rFonts w:ascii="Tahoma" w:hAnsi="Tahoma" w:cs="Tahoma"/>
          <w:sz w:val="20"/>
          <w:szCs w:val="20"/>
        </w:rPr>
        <w:t>I</w:t>
      </w:r>
      <w:r w:rsidRPr="00F40F3F">
        <w:rPr>
          <w:rFonts w:ascii="Tahoma" w:hAnsi="Tahoma" w:cs="Tahoma"/>
          <w:sz w:val="20"/>
          <w:szCs w:val="20"/>
        </w:rPr>
        <w:t xml:space="preserve">t is the sincere believe of the NEA that the </w:t>
      </w:r>
      <w:r>
        <w:rPr>
          <w:rFonts w:ascii="Tahoma" w:hAnsi="Tahoma" w:cs="Tahoma"/>
          <w:sz w:val="20"/>
          <w:szCs w:val="20"/>
        </w:rPr>
        <w:t>Nati</w:t>
      </w:r>
      <w:r w:rsidR="00BD2BB3">
        <w:rPr>
          <w:rFonts w:ascii="Tahoma" w:hAnsi="Tahoma" w:cs="Tahoma"/>
          <w:sz w:val="20"/>
          <w:szCs w:val="20"/>
        </w:rPr>
        <w:t>onal Eisteddfod of South Africa</w:t>
      </w:r>
      <w:r w:rsidR="00BD2BB3" w:rsidRPr="00BD2BB3">
        <w:rPr>
          <w:rFonts w:ascii="Arial" w:hAnsi="Arial" w:cs="Arial"/>
          <w:sz w:val="20"/>
          <w:szCs w:val="20"/>
          <w:vertAlign w:val="superscript"/>
        </w:rPr>
        <w:t>®</w:t>
      </w:r>
      <w:r w:rsidRPr="00F40F3F">
        <w:rPr>
          <w:rFonts w:ascii="Tahoma" w:hAnsi="Tahoma" w:cs="Tahoma"/>
          <w:sz w:val="20"/>
          <w:szCs w:val="20"/>
        </w:rPr>
        <w:t xml:space="preserve"> </w:t>
      </w:r>
      <w:r>
        <w:rPr>
          <w:rFonts w:ascii="Tahoma" w:hAnsi="Tahoma" w:cs="Tahoma"/>
          <w:sz w:val="20"/>
          <w:szCs w:val="20"/>
        </w:rPr>
        <w:t>will continue</w:t>
      </w:r>
      <w:r w:rsidRPr="00F40F3F">
        <w:rPr>
          <w:rFonts w:ascii="Tahoma" w:hAnsi="Tahoma" w:cs="Tahoma"/>
          <w:sz w:val="20"/>
          <w:szCs w:val="20"/>
        </w:rPr>
        <w:t xml:space="preserve"> </w:t>
      </w:r>
      <w:r>
        <w:rPr>
          <w:rFonts w:ascii="Tahoma" w:hAnsi="Tahoma" w:cs="Tahoma"/>
          <w:sz w:val="20"/>
          <w:szCs w:val="20"/>
        </w:rPr>
        <w:t xml:space="preserve">to </w:t>
      </w:r>
      <w:r w:rsidRPr="00F40F3F">
        <w:rPr>
          <w:rFonts w:ascii="Tahoma" w:hAnsi="Tahoma" w:cs="Tahoma"/>
          <w:sz w:val="20"/>
          <w:szCs w:val="20"/>
        </w:rPr>
        <w:t>make a</w:t>
      </w:r>
      <w:r>
        <w:rPr>
          <w:rFonts w:ascii="Tahoma" w:hAnsi="Tahoma" w:cs="Tahoma"/>
          <w:sz w:val="20"/>
          <w:szCs w:val="20"/>
        </w:rPr>
        <w:t xml:space="preserve"> difference in the lives of many more people, young and old, building </w:t>
      </w:r>
      <w:r w:rsidRPr="00F40F3F">
        <w:rPr>
          <w:rFonts w:ascii="Tahoma" w:hAnsi="Tahoma" w:cs="Tahoma"/>
          <w:sz w:val="20"/>
          <w:szCs w:val="20"/>
        </w:rPr>
        <w:t>trust and understanding between communities and in elevating the sta</w:t>
      </w:r>
      <w:r>
        <w:rPr>
          <w:rFonts w:ascii="Tahoma" w:hAnsi="Tahoma" w:cs="Tahoma"/>
          <w:sz w:val="20"/>
          <w:szCs w:val="20"/>
        </w:rPr>
        <w:t>tus of achievements in the arts.</w:t>
      </w:r>
    </w:p>
    <w:p w:rsidR="00B95710" w:rsidRDefault="00B95710" w:rsidP="00B95710">
      <w:pPr>
        <w:spacing w:before="120" w:after="120"/>
        <w:rPr>
          <w:rFonts w:ascii="Tahoma" w:hAnsi="Tahoma" w:cs="Tahoma"/>
          <w:sz w:val="20"/>
          <w:szCs w:val="20"/>
        </w:rPr>
      </w:pPr>
    </w:p>
    <w:p w:rsidR="009F3095" w:rsidRPr="000D051C" w:rsidRDefault="009F3095" w:rsidP="00B95710">
      <w:pPr>
        <w:spacing w:before="120" w:after="120"/>
        <w:jc w:val="both"/>
        <w:rPr>
          <w:rFonts w:ascii="Tahoma" w:hAnsi="Tahoma" w:cs="Tahoma"/>
          <w:sz w:val="20"/>
          <w:szCs w:val="20"/>
        </w:rPr>
      </w:pPr>
      <w:r w:rsidRPr="00F1758A">
        <w:rPr>
          <w:rFonts w:ascii="Tahoma" w:hAnsi="Tahoma" w:cs="Tahoma"/>
          <w:sz w:val="20"/>
          <w:szCs w:val="20"/>
        </w:rPr>
        <w:t xml:space="preserve">We wish every participant and supporter many magical moments in their involvement in the arts during </w:t>
      </w:r>
      <w:r w:rsidR="00C45CCD">
        <w:rPr>
          <w:rFonts w:ascii="Tahoma" w:hAnsi="Tahoma" w:cs="Tahoma"/>
          <w:sz w:val="20"/>
          <w:szCs w:val="20"/>
        </w:rPr>
        <w:t>2022</w:t>
      </w:r>
      <w:r w:rsidR="000949F7">
        <w:rPr>
          <w:rFonts w:ascii="Tahoma" w:hAnsi="Tahoma" w:cs="Tahoma"/>
          <w:sz w:val="20"/>
          <w:szCs w:val="20"/>
        </w:rPr>
        <w:t>-</w:t>
      </w:r>
      <w:r w:rsidR="00C45CCD">
        <w:rPr>
          <w:rFonts w:ascii="Tahoma" w:hAnsi="Tahoma" w:cs="Tahoma"/>
          <w:sz w:val="20"/>
          <w:szCs w:val="20"/>
        </w:rPr>
        <w:t>2023</w:t>
      </w:r>
      <w:r w:rsidRPr="00F1758A">
        <w:rPr>
          <w:rFonts w:ascii="Tahoma" w:hAnsi="Tahoma" w:cs="Tahoma"/>
          <w:sz w:val="20"/>
          <w:szCs w:val="20"/>
        </w:rPr>
        <w:t>.</w:t>
      </w:r>
      <w:r w:rsidRPr="000D051C">
        <w:rPr>
          <w:rFonts w:ascii="Tahoma" w:hAnsi="Tahoma" w:cs="Tahoma"/>
          <w:sz w:val="20"/>
          <w:szCs w:val="20"/>
        </w:rPr>
        <w:t xml:space="preserve"> </w:t>
      </w:r>
    </w:p>
    <w:p w:rsidR="009F3095" w:rsidRPr="000F73A0" w:rsidRDefault="009F3095" w:rsidP="009F3095">
      <w:pPr>
        <w:rPr>
          <w:rFonts w:ascii="Calibri" w:hAnsi="Calibri" w:cs="Calibri"/>
          <w:sz w:val="20"/>
          <w:szCs w:val="20"/>
        </w:rPr>
      </w:pPr>
    </w:p>
    <w:p w:rsidR="009F3095" w:rsidRDefault="009F3095" w:rsidP="009F3095">
      <w:pPr>
        <w:rPr>
          <w:rFonts w:ascii="Tahoma" w:hAnsi="Tahoma" w:cs="Tahoma"/>
          <w:sz w:val="20"/>
          <w:szCs w:val="20"/>
        </w:rPr>
      </w:pPr>
    </w:p>
    <w:p w:rsidR="009F3095" w:rsidRPr="000D051C" w:rsidRDefault="009F3095" w:rsidP="009F3095">
      <w:pPr>
        <w:rPr>
          <w:rFonts w:ascii="Tahoma" w:hAnsi="Tahoma" w:cs="Tahoma"/>
          <w:sz w:val="20"/>
          <w:szCs w:val="20"/>
        </w:rPr>
      </w:pPr>
      <w:r>
        <w:rPr>
          <w:rFonts w:ascii="Tahoma" w:hAnsi="Tahoma" w:cs="Tahoma"/>
          <w:noProof/>
          <w:sz w:val="20"/>
          <w:szCs w:val="20"/>
          <w:lang w:val="en-ZA" w:eastAsia="en-ZA"/>
        </w:rPr>
        <w:drawing>
          <wp:inline distT="0" distB="0" distL="0" distR="0" wp14:anchorId="00823981" wp14:editId="1EE4BB3E">
            <wp:extent cx="1481666" cy="549851"/>
            <wp:effectExtent l="0" t="0" r="4445" b="31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6564" cy="551669"/>
                    </a:xfrm>
                    <a:prstGeom prst="rect">
                      <a:avLst/>
                    </a:prstGeom>
                    <a:noFill/>
                    <a:ln>
                      <a:noFill/>
                    </a:ln>
                  </pic:spPr>
                </pic:pic>
              </a:graphicData>
            </a:graphic>
          </wp:inline>
        </w:drawing>
      </w:r>
    </w:p>
    <w:p w:rsidR="009F3095" w:rsidRPr="009C4564" w:rsidRDefault="009F3095" w:rsidP="009F3095">
      <w:pPr>
        <w:rPr>
          <w:rFonts w:asciiTheme="minorHAnsi" w:hAnsiTheme="minorHAnsi" w:cs="Tahoma"/>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WSJ VAN WYK</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CHAIRMAN</w:t>
      </w:r>
    </w:p>
    <w:p w:rsidR="009F3095" w:rsidRPr="009C4564" w:rsidRDefault="009F3095" w:rsidP="009F3095">
      <w:pPr>
        <w:rPr>
          <w:rFonts w:asciiTheme="minorHAnsi" w:hAnsiTheme="minorHAnsi" w:cs="Calibri"/>
        </w:rPr>
      </w:pPr>
    </w:p>
    <w:p w:rsidR="009F3095" w:rsidRDefault="00171A2C" w:rsidP="009F3095">
      <w:pPr>
        <w:rPr>
          <w:rFonts w:asciiTheme="minorHAnsi" w:hAnsiTheme="minorHAnsi" w:cs="Calibri"/>
          <w:sz w:val="20"/>
          <w:szCs w:val="20"/>
        </w:rPr>
      </w:pPr>
      <w:r>
        <w:rPr>
          <w:rFonts w:asciiTheme="minorHAnsi" w:hAnsiTheme="minorHAnsi" w:cs="Calibri"/>
          <w:sz w:val="20"/>
          <w:szCs w:val="20"/>
        </w:rPr>
        <w:t>01 MARCH</w:t>
      </w:r>
      <w:r w:rsidR="009F3095">
        <w:rPr>
          <w:rFonts w:asciiTheme="minorHAnsi" w:hAnsiTheme="minorHAnsi" w:cs="Calibri"/>
          <w:sz w:val="20"/>
          <w:szCs w:val="20"/>
        </w:rPr>
        <w:t xml:space="preserve"> </w:t>
      </w:r>
    </w:p>
    <w:p w:rsidR="00B11211" w:rsidRDefault="00B11211">
      <w:pPr>
        <w:spacing w:after="160" w:line="259" w:lineRule="auto"/>
        <w:rPr>
          <w:rFonts w:asciiTheme="minorHAnsi" w:hAnsiTheme="minorHAnsi" w:cs="Calibri"/>
          <w:sz w:val="20"/>
          <w:szCs w:val="20"/>
        </w:rPr>
      </w:pPr>
      <w:r>
        <w:rPr>
          <w:rFonts w:asciiTheme="minorHAnsi" w:hAnsiTheme="minorHAnsi" w:cs="Calibri"/>
          <w:sz w:val="20"/>
          <w:szCs w:val="20"/>
        </w:rPr>
        <w:br w:type="page"/>
      </w:r>
    </w:p>
    <w:p w:rsidR="009F3095" w:rsidRPr="009C4564" w:rsidRDefault="009F3095" w:rsidP="009F3095">
      <w:pPr>
        <w:jc w:val="both"/>
        <w:rPr>
          <w:rFonts w:asciiTheme="minorHAnsi" w:hAnsiTheme="minorHAnsi" w:cs="Tahoma"/>
          <w:color w:val="000000"/>
          <w:sz w:val="20"/>
          <w:szCs w:val="20"/>
        </w:rPr>
      </w:pPr>
    </w:p>
    <w:p w:rsidR="009F3095" w:rsidRPr="009C4564" w:rsidRDefault="009F3095" w:rsidP="009F3095">
      <w:pPr>
        <w:jc w:val="center"/>
        <w:rPr>
          <w:rFonts w:asciiTheme="minorHAnsi" w:hAnsiTheme="minorHAnsi" w:cs="Tahoma"/>
          <w:b/>
          <w:sz w:val="36"/>
          <w:szCs w:val="36"/>
        </w:rPr>
      </w:pPr>
      <w:bookmarkStart w:id="22" w:name="_Toc164630377"/>
      <w:bookmarkStart w:id="23" w:name="_Toc194997804"/>
      <w:bookmarkStart w:id="24" w:name="_Toc228188540"/>
      <w:bookmarkStart w:id="25" w:name="_Toc228188942"/>
      <w:bookmarkStart w:id="26" w:name="_Toc228189069"/>
      <w:bookmarkStart w:id="27" w:name="_Toc228236486"/>
      <w:bookmarkStart w:id="28" w:name="_Toc288729091"/>
      <w:bookmarkStart w:id="29" w:name="_Toc164630376"/>
      <w:bookmarkStart w:id="30" w:name="_Toc194997803"/>
      <w:bookmarkStart w:id="31" w:name="_Toc228188539"/>
      <w:bookmarkStart w:id="32" w:name="_Toc228188941"/>
      <w:bookmarkStart w:id="33" w:name="_Toc228189068"/>
      <w:bookmarkStart w:id="34" w:name="_Toc228236483"/>
      <w:bookmarkStart w:id="35" w:name="_Toc228236974"/>
      <w:bookmarkStart w:id="36" w:name="_Toc288729090"/>
      <w:bookmarkStart w:id="37" w:name="_Toc164340198"/>
      <w:bookmarkStart w:id="38" w:name="_Toc164362897"/>
      <w:r>
        <w:rPr>
          <w:rFonts w:asciiTheme="minorHAnsi" w:hAnsiTheme="minorHAnsi" w:cs="Tahoma"/>
          <w:b/>
          <w:sz w:val="36"/>
          <w:szCs w:val="36"/>
        </w:rPr>
        <w:t>N</w:t>
      </w:r>
      <w:r w:rsidRPr="009C4564">
        <w:rPr>
          <w:rFonts w:asciiTheme="minorHAnsi" w:hAnsiTheme="minorHAnsi" w:cs="Tahoma"/>
          <w:b/>
          <w:sz w:val="36"/>
          <w:szCs w:val="36"/>
        </w:rPr>
        <w:t>ATIONAL EISTEDDFOD ACADEMY</w:t>
      </w:r>
      <w:bookmarkEnd w:id="22"/>
      <w:bookmarkEnd w:id="23"/>
      <w:bookmarkEnd w:id="24"/>
      <w:bookmarkEnd w:id="25"/>
      <w:bookmarkEnd w:id="26"/>
      <w:bookmarkEnd w:id="27"/>
      <w:bookmarkEnd w:id="28"/>
    </w:p>
    <w:p w:rsidR="009F3095" w:rsidRPr="009C4564" w:rsidRDefault="009F3095" w:rsidP="009F3095">
      <w:pPr>
        <w:pStyle w:val="3VDBHEADING"/>
        <w:rPr>
          <w:rFonts w:asciiTheme="minorHAnsi" w:hAnsiTheme="minorHAnsi"/>
        </w:rPr>
      </w:pPr>
    </w:p>
    <w:p w:rsidR="009F3095" w:rsidRPr="009C4564" w:rsidRDefault="009F3095" w:rsidP="009F3095">
      <w:pPr>
        <w:pStyle w:val="2VDBHEADING"/>
        <w:rPr>
          <w:rFonts w:asciiTheme="minorHAnsi" w:hAnsiTheme="minorHAnsi"/>
        </w:rPr>
      </w:pPr>
      <w:bookmarkStart w:id="39" w:name="_Toc164340200"/>
      <w:bookmarkStart w:id="40" w:name="_Toc164362898"/>
      <w:bookmarkStart w:id="41" w:name="_Toc164630378"/>
      <w:bookmarkStart w:id="42" w:name="_Toc194997805"/>
      <w:bookmarkStart w:id="43" w:name="_Toc228188541"/>
      <w:bookmarkStart w:id="44" w:name="_Toc228188943"/>
      <w:bookmarkStart w:id="45" w:name="_Toc228189070"/>
      <w:bookmarkStart w:id="46" w:name="_Toc228236487"/>
      <w:bookmarkStart w:id="47" w:name="_Toc228236975"/>
      <w:bookmarkStart w:id="48" w:name="_Toc288729092"/>
      <w:bookmarkStart w:id="49" w:name="_Toc385078025"/>
      <w:bookmarkStart w:id="50" w:name="_Toc385078294"/>
      <w:bookmarkStart w:id="51" w:name="_Toc449276546"/>
      <w:bookmarkStart w:id="52" w:name="_Toc162817799"/>
      <w:r w:rsidRPr="009C4564">
        <w:rPr>
          <w:rFonts w:asciiTheme="minorHAnsi" w:hAnsiTheme="minorHAnsi"/>
        </w:rPr>
        <w:t>MISSION STATEMENT</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F3095" w:rsidRDefault="009F3095" w:rsidP="009F3095">
      <w:pPr>
        <w:jc w:val="both"/>
        <w:rPr>
          <w:rFonts w:asciiTheme="minorHAnsi" w:hAnsiTheme="minorHAnsi" w:cs="Tahoma"/>
          <w:sz w:val="20"/>
          <w:szCs w:val="20"/>
        </w:rPr>
      </w:pPr>
    </w:p>
    <w:p w:rsidR="009F3095" w:rsidRPr="009470CA" w:rsidRDefault="009F3095" w:rsidP="009F3095">
      <w:pPr>
        <w:spacing w:before="240" w:after="240"/>
        <w:jc w:val="both"/>
        <w:rPr>
          <w:rFonts w:ascii="Tahoma" w:hAnsi="Tahoma" w:cs="Tahoma"/>
          <w:sz w:val="20"/>
          <w:szCs w:val="20"/>
        </w:rPr>
      </w:pPr>
      <w:r w:rsidRPr="009470CA">
        <w:rPr>
          <w:rFonts w:ascii="Tahoma" w:hAnsi="Tahoma" w:cs="Tahoma"/>
          <w:sz w:val="20"/>
          <w:szCs w:val="20"/>
        </w:rPr>
        <w:t>The</w:t>
      </w:r>
      <w:r w:rsidRPr="009470CA">
        <w:rPr>
          <w:rFonts w:ascii="Tahoma" w:hAnsi="Tahoma" w:cs="Tahoma"/>
          <w:b/>
          <w:sz w:val="20"/>
          <w:szCs w:val="20"/>
        </w:rPr>
        <w:t xml:space="preserve"> Vision</w:t>
      </w:r>
      <w:r w:rsidRPr="009470CA">
        <w:rPr>
          <w:rFonts w:ascii="Tahoma" w:hAnsi="Tahoma" w:cs="Tahoma"/>
          <w:sz w:val="20"/>
          <w:szCs w:val="20"/>
        </w:rPr>
        <w:t xml:space="preserve"> of the </w:t>
      </w:r>
      <w:r>
        <w:rPr>
          <w:rFonts w:ascii="Tahoma" w:hAnsi="Tahoma" w:cs="Tahoma"/>
          <w:sz w:val="20"/>
          <w:szCs w:val="20"/>
        </w:rPr>
        <w:t>NEA</w:t>
      </w:r>
      <w:r w:rsidRPr="009470CA">
        <w:rPr>
          <w:rFonts w:ascii="Tahoma" w:hAnsi="Tahoma" w:cs="Tahoma"/>
          <w:sz w:val="20"/>
          <w:szCs w:val="20"/>
        </w:rPr>
        <w:t xml:space="preserve"> is to </w:t>
      </w:r>
      <w:r>
        <w:rPr>
          <w:rFonts w:ascii="Tahoma" w:hAnsi="Tahoma" w:cs="Tahoma"/>
          <w:sz w:val="20"/>
          <w:szCs w:val="20"/>
        </w:rPr>
        <w:t>become</w:t>
      </w:r>
      <w:r w:rsidRPr="009470CA">
        <w:rPr>
          <w:rFonts w:ascii="Tahoma" w:hAnsi="Tahoma" w:cs="Tahoma"/>
          <w:sz w:val="20"/>
          <w:szCs w:val="20"/>
        </w:rPr>
        <w:t xml:space="preserve"> the </w:t>
      </w:r>
      <w:r>
        <w:rPr>
          <w:rFonts w:ascii="Tahoma" w:hAnsi="Tahoma" w:cs="Tahoma"/>
          <w:sz w:val="20"/>
          <w:szCs w:val="20"/>
        </w:rPr>
        <w:t>N</w:t>
      </w:r>
      <w:r w:rsidRPr="009470CA">
        <w:rPr>
          <w:rFonts w:ascii="Tahoma" w:hAnsi="Tahoma" w:cs="Tahoma"/>
          <w:sz w:val="20"/>
          <w:szCs w:val="20"/>
        </w:rPr>
        <w:t xml:space="preserve">ational </w:t>
      </w:r>
      <w:r>
        <w:rPr>
          <w:rFonts w:ascii="Tahoma" w:hAnsi="Tahoma" w:cs="Tahoma"/>
          <w:sz w:val="20"/>
          <w:szCs w:val="20"/>
        </w:rPr>
        <w:t>E</w:t>
      </w:r>
      <w:r w:rsidRPr="009470CA">
        <w:rPr>
          <w:rFonts w:ascii="Tahoma" w:hAnsi="Tahoma" w:cs="Tahoma"/>
          <w:sz w:val="20"/>
          <w:szCs w:val="20"/>
        </w:rPr>
        <w:t>isteddfod</w:t>
      </w:r>
      <w:r>
        <w:rPr>
          <w:rFonts w:ascii="Tahoma" w:hAnsi="Tahoma" w:cs="Tahoma"/>
          <w:sz w:val="20"/>
          <w:szCs w:val="20"/>
        </w:rPr>
        <w:t xml:space="preserve"> Platform of choice where the youth can participate and celebrate in the magical experience of the arts.</w:t>
      </w:r>
      <w:r w:rsidRPr="009470CA">
        <w:rPr>
          <w:rFonts w:ascii="Tahoma" w:hAnsi="Tahoma" w:cs="Tahoma"/>
          <w:sz w:val="20"/>
          <w:szCs w:val="20"/>
        </w:rPr>
        <w:t xml:space="preserve"> </w:t>
      </w:r>
    </w:p>
    <w:p w:rsidR="009F3095" w:rsidRDefault="009F3095" w:rsidP="009F3095">
      <w:pPr>
        <w:spacing w:before="240" w:after="240"/>
        <w:jc w:val="both"/>
        <w:rPr>
          <w:rFonts w:ascii="Tahoma" w:hAnsi="Tahoma" w:cs="Tahoma"/>
          <w:sz w:val="20"/>
          <w:szCs w:val="20"/>
        </w:rPr>
      </w:pPr>
      <w:r w:rsidRPr="009470CA">
        <w:rPr>
          <w:rFonts w:ascii="Tahoma" w:hAnsi="Tahoma" w:cs="Tahoma"/>
          <w:sz w:val="20"/>
          <w:szCs w:val="20"/>
        </w:rPr>
        <w:t xml:space="preserve">The </w:t>
      </w:r>
      <w:r w:rsidRPr="009470CA">
        <w:rPr>
          <w:rFonts w:ascii="Tahoma" w:hAnsi="Tahoma" w:cs="Tahoma"/>
          <w:b/>
          <w:sz w:val="20"/>
          <w:szCs w:val="20"/>
        </w:rPr>
        <w:t>Mission</w:t>
      </w:r>
      <w:r w:rsidRPr="009470CA">
        <w:rPr>
          <w:rFonts w:ascii="Tahoma" w:hAnsi="Tahoma" w:cs="Tahoma"/>
          <w:sz w:val="20"/>
          <w:szCs w:val="20"/>
        </w:rPr>
        <w:t xml:space="preserve"> of the </w:t>
      </w:r>
      <w:r>
        <w:rPr>
          <w:rFonts w:ascii="Tahoma" w:hAnsi="Tahoma" w:cs="Tahoma"/>
          <w:sz w:val="20"/>
          <w:szCs w:val="20"/>
        </w:rPr>
        <w:t>NEA</w:t>
      </w:r>
      <w:r w:rsidRPr="009470CA">
        <w:rPr>
          <w:rFonts w:ascii="Tahoma" w:hAnsi="Tahoma" w:cs="Tahoma"/>
          <w:sz w:val="20"/>
          <w:szCs w:val="20"/>
        </w:rPr>
        <w:t xml:space="preserve"> is</w:t>
      </w:r>
      <w:r>
        <w:rPr>
          <w:rFonts w:ascii="Tahoma" w:hAnsi="Tahoma" w:cs="Tahoma"/>
          <w:sz w:val="20"/>
          <w:szCs w:val="20"/>
        </w:rPr>
        <w:t xml:space="preserve"> therefore</w:t>
      </w:r>
      <w:r w:rsidRPr="009470CA">
        <w:rPr>
          <w:rFonts w:ascii="Tahoma" w:hAnsi="Tahoma" w:cs="Tahoma"/>
          <w:sz w:val="20"/>
          <w:szCs w:val="20"/>
        </w:rPr>
        <w:t xml:space="preserve"> </w:t>
      </w:r>
      <w:r>
        <w:rPr>
          <w:rFonts w:ascii="Tahoma" w:hAnsi="Tahoma" w:cs="Tahoma"/>
          <w:sz w:val="20"/>
          <w:szCs w:val="20"/>
        </w:rPr>
        <w:t xml:space="preserve">to establish the </w:t>
      </w:r>
      <w:r w:rsidRPr="00D9582D">
        <w:rPr>
          <w:rFonts w:ascii="Tahoma" w:hAnsi="Tahoma" w:cs="Tahoma"/>
          <w:i/>
          <w:sz w:val="20"/>
          <w:szCs w:val="20"/>
        </w:rPr>
        <w:t>National Eisteddfod of South Africa</w:t>
      </w:r>
      <w:r w:rsidRPr="00CA29A7">
        <w:rPr>
          <w:rFonts w:ascii="Tahoma" w:hAnsi="Tahoma" w:cs="Tahoma"/>
          <w:i/>
          <w:sz w:val="20"/>
          <w:szCs w:val="20"/>
          <w:vertAlign w:val="superscript"/>
        </w:rPr>
        <w:t>®</w:t>
      </w:r>
      <w:r>
        <w:rPr>
          <w:rFonts w:ascii="Tahoma" w:hAnsi="Tahoma" w:cs="Tahoma"/>
          <w:i/>
          <w:sz w:val="20"/>
          <w:szCs w:val="20"/>
        </w:rPr>
        <w:t xml:space="preserve"> </w:t>
      </w:r>
      <w:r>
        <w:rPr>
          <w:rFonts w:ascii="Tahoma" w:hAnsi="Tahoma" w:cs="Tahoma"/>
          <w:sz w:val="20"/>
          <w:szCs w:val="20"/>
        </w:rPr>
        <w:t>as the most important national platform to:</w:t>
      </w:r>
    </w:p>
    <w:p w:rsidR="009F3095" w:rsidRPr="009470CA" w:rsidRDefault="009F3095" w:rsidP="006A0CCD">
      <w:pPr>
        <w:pStyle w:val="ListParagraph"/>
        <w:numPr>
          <w:ilvl w:val="1"/>
          <w:numId w:val="10"/>
        </w:numPr>
        <w:spacing w:before="240" w:after="240"/>
        <w:ind w:hanging="357"/>
        <w:jc w:val="both"/>
        <w:rPr>
          <w:rFonts w:ascii="Tahoma" w:hAnsi="Tahoma" w:cs="Tahoma"/>
          <w:sz w:val="20"/>
          <w:szCs w:val="20"/>
        </w:rPr>
      </w:pPr>
      <w:r w:rsidRPr="009470CA">
        <w:rPr>
          <w:rFonts w:ascii="Tahoma" w:hAnsi="Tahoma" w:cs="Tahoma"/>
          <w:sz w:val="20"/>
          <w:szCs w:val="20"/>
        </w:rPr>
        <w:t>drive youth development in and through the arts</w:t>
      </w:r>
      <w:r>
        <w:rPr>
          <w:rFonts w:ascii="Tahoma" w:hAnsi="Tahoma" w:cs="Tahoma"/>
          <w:sz w:val="20"/>
          <w:szCs w:val="20"/>
        </w:rPr>
        <w:t>,</w:t>
      </w:r>
      <w:r w:rsidRPr="009470CA">
        <w:rPr>
          <w:rFonts w:ascii="Tahoma" w:hAnsi="Tahoma" w:cs="Tahoma"/>
          <w:sz w:val="20"/>
          <w:szCs w:val="20"/>
        </w:rPr>
        <w:t xml:space="preserve"> by unleash</w:t>
      </w:r>
      <w:r>
        <w:rPr>
          <w:rFonts w:ascii="Tahoma" w:hAnsi="Tahoma" w:cs="Tahoma"/>
          <w:sz w:val="20"/>
          <w:szCs w:val="20"/>
        </w:rPr>
        <w:t>ing</w:t>
      </w:r>
      <w:r w:rsidRPr="009470CA">
        <w:rPr>
          <w:rFonts w:ascii="Tahoma" w:hAnsi="Tahoma" w:cs="Tahoma"/>
          <w:sz w:val="20"/>
          <w:szCs w:val="20"/>
        </w:rPr>
        <w:t xml:space="preserve"> the artistic potential of learners</w:t>
      </w:r>
      <w:r>
        <w:rPr>
          <w:rFonts w:ascii="Tahoma" w:hAnsi="Tahoma" w:cs="Tahoma"/>
          <w:sz w:val="20"/>
          <w:szCs w:val="20"/>
        </w:rPr>
        <w:t xml:space="preserve">, </w:t>
      </w:r>
      <w:r w:rsidRPr="009470CA">
        <w:rPr>
          <w:rFonts w:ascii="Tahoma" w:hAnsi="Tahoma" w:cs="Tahoma"/>
          <w:sz w:val="20"/>
          <w:szCs w:val="20"/>
        </w:rPr>
        <w:t>guided by c</w:t>
      </w:r>
      <w:r>
        <w:rPr>
          <w:rFonts w:ascii="Tahoma" w:hAnsi="Tahoma" w:cs="Tahoma"/>
          <w:sz w:val="20"/>
          <w:szCs w:val="20"/>
        </w:rPr>
        <w:t>learly defined values</w:t>
      </w:r>
      <w:r w:rsidRPr="009470CA">
        <w:rPr>
          <w:rFonts w:ascii="Tahoma" w:hAnsi="Tahoma" w:cs="Tahoma"/>
          <w:sz w:val="20"/>
          <w:szCs w:val="20"/>
        </w:rPr>
        <w:t>:</w:t>
      </w:r>
    </w:p>
    <w:p w:rsidR="009F3095" w:rsidRPr="009470CA" w:rsidRDefault="009F3095" w:rsidP="00210E50">
      <w:pPr>
        <w:pStyle w:val="ListParagraph"/>
        <w:numPr>
          <w:ilvl w:val="2"/>
          <w:numId w:val="55"/>
        </w:numPr>
        <w:spacing w:before="240" w:after="240"/>
        <w:jc w:val="both"/>
        <w:rPr>
          <w:rFonts w:ascii="Tahoma" w:hAnsi="Tahoma" w:cs="Tahoma"/>
          <w:sz w:val="20"/>
          <w:szCs w:val="20"/>
        </w:rPr>
      </w:pPr>
      <w:r w:rsidRPr="009470CA">
        <w:rPr>
          <w:rFonts w:ascii="Tahoma" w:hAnsi="Tahoma" w:cs="Tahoma"/>
          <w:sz w:val="20"/>
          <w:szCs w:val="20"/>
        </w:rPr>
        <w:t>Passion and compassion</w:t>
      </w:r>
    </w:p>
    <w:p w:rsidR="009F3095" w:rsidRPr="009470CA" w:rsidRDefault="009F3095" w:rsidP="00210E50">
      <w:pPr>
        <w:pStyle w:val="ListParagraph"/>
        <w:numPr>
          <w:ilvl w:val="2"/>
          <w:numId w:val="55"/>
        </w:numPr>
        <w:spacing w:before="240" w:after="240"/>
        <w:jc w:val="both"/>
        <w:rPr>
          <w:rFonts w:ascii="Tahoma" w:hAnsi="Tahoma" w:cs="Tahoma"/>
          <w:sz w:val="20"/>
          <w:szCs w:val="20"/>
        </w:rPr>
      </w:pPr>
      <w:r w:rsidRPr="009470CA">
        <w:rPr>
          <w:rFonts w:ascii="Tahoma" w:hAnsi="Tahoma" w:cs="Tahoma"/>
          <w:sz w:val="20"/>
          <w:szCs w:val="20"/>
        </w:rPr>
        <w:t>Integrity and credibility</w:t>
      </w:r>
    </w:p>
    <w:p w:rsidR="009F3095" w:rsidRPr="009470CA" w:rsidRDefault="009F3095" w:rsidP="00210E50">
      <w:pPr>
        <w:pStyle w:val="ListParagraph"/>
        <w:numPr>
          <w:ilvl w:val="2"/>
          <w:numId w:val="55"/>
        </w:numPr>
        <w:spacing w:before="240" w:after="240"/>
        <w:jc w:val="both"/>
        <w:rPr>
          <w:rFonts w:ascii="Tahoma" w:hAnsi="Tahoma" w:cs="Tahoma"/>
          <w:sz w:val="20"/>
          <w:szCs w:val="20"/>
        </w:rPr>
      </w:pPr>
      <w:r w:rsidRPr="009470CA">
        <w:rPr>
          <w:rFonts w:ascii="Tahoma" w:hAnsi="Tahoma" w:cs="Tahoma"/>
          <w:sz w:val="20"/>
          <w:szCs w:val="20"/>
        </w:rPr>
        <w:t>Inclusiveness</w:t>
      </w:r>
    </w:p>
    <w:p w:rsidR="009F3095" w:rsidRPr="009470CA" w:rsidRDefault="009F3095" w:rsidP="00210E50">
      <w:pPr>
        <w:pStyle w:val="ListParagraph"/>
        <w:numPr>
          <w:ilvl w:val="2"/>
          <w:numId w:val="55"/>
        </w:numPr>
        <w:spacing w:before="240" w:after="240"/>
        <w:jc w:val="both"/>
        <w:rPr>
          <w:rFonts w:ascii="Tahoma" w:hAnsi="Tahoma" w:cs="Tahoma"/>
          <w:sz w:val="20"/>
          <w:szCs w:val="20"/>
        </w:rPr>
      </w:pPr>
      <w:r w:rsidRPr="009470CA">
        <w:rPr>
          <w:rFonts w:ascii="Tahoma" w:hAnsi="Tahoma" w:cs="Tahoma"/>
          <w:sz w:val="20"/>
          <w:szCs w:val="20"/>
        </w:rPr>
        <w:t>Respect for the unique disposition and potential of each participant</w:t>
      </w:r>
    </w:p>
    <w:p w:rsidR="009F3095" w:rsidRDefault="009F3095" w:rsidP="00210E50">
      <w:pPr>
        <w:pStyle w:val="ListParagraph"/>
        <w:numPr>
          <w:ilvl w:val="2"/>
          <w:numId w:val="55"/>
        </w:numPr>
        <w:spacing w:before="240" w:after="240"/>
        <w:ind w:left="1803" w:hanging="181"/>
        <w:jc w:val="both"/>
        <w:rPr>
          <w:rFonts w:ascii="Tahoma" w:hAnsi="Tahoma" w:cs="Tahoma"/>
          <w:sz w:val="20"/>
          <w:szCs w:val="20"/>
        </w:rPr>
      </w:pPr>
      <w:r w:rsidRPr="009470CA">
        <w:rPr>
          <w:rFonts w:ascii="Tahoma" w:hAnsi="Tahoma" w:cs="Tahoma"/>
          <w:sz w:val="20"/>
          <w:szCs w:val="20"/>
        </w:rPr>
        <w:t>Awareness and pride of our multi-cultural diversity;</w:t>
      </w:r>
    </w:p>
    <w:p w:rsidR="009F3095" w:rsidRPr="009470CA" w:rsidRDefault="009F3095" w:rsidP="009F3095">
      <w:pPr>
        <w:pStyle w:val="ListParagraph"/>
        <w:spacing w:before="240" w:after="240"/>
        <w:jc w:val="both"/>
        <w:rPr>
          <w:rFonts w:ascii="Tahoma" w:hAnsi="Tahoma" w:cs="Tahoma"/>
          <w:sz w:val="20"/>
          <w:szCs w:val="20"/>
        </w:rPr>
      </w:pPr>
    </w:p>
    <w:p w:rsidR="009F3095" w:rsidRPr="00A80C12" w:rsidRDefault="009F3095" w:rsidP="006A0CCD">
      <w:pPr>
        <w:pStyle w:val="ListParagraph"/>
        <w:numPr>
          <w:ilvl w:val="0"/>
          <w:numId w:val="4"/>
        </w:numPr>
        <w:spacing w:before="240" w:after="240"/>
        <w:ind w:left="1077" w:hanging="357"/>
        <w:jc w:val="both"/>
        <w:rPr>
          <w:rFonts w:ascii="Tahoma" w:hAnsi="Tahoma" w:cs="Tahoma"/>
          <w:sz w:val="20"/>
          <w:szCs w:val="20"/>
        </w:rPr>
      </w:pPr>
      <w:r w:rsidRPr="00A80C12">
        <w:rPr>
          <w:rFonts w:ascii="Tahoma" w:hAnsi="Tahoma" w:cs="Tahoma"/>
          <w:sz w:val="20"/>
          <w:szCs w:val="20"/>
        </w:rPr>
        <w:t xml:space="preserve">utilize the unique power of the performing arts </w:t>
      </w:r>
      <w:r>
        <w:rPr>
          <w:rFonts w:ascii="Tahoma" w:hAnsi="Tahoma" w:cs="Tahoma"/>
          <w:sz w:val="20"/>
          <w:szCs w:val="20"/>
        </w:rPr>
        <w:t>to</w:t>
      </w:r>
      <w:r w:rsidRPr="00A80C12">
        <w:rPr>
          <w:rFonts w:ascii="Tahoma" w:hAnsi="Tahoma" w:cs="Tahoma"/>
          <w:sz w:val="20"/>
          <w:szCs w:val="20"/>
        </w:rPr>
        <w:t xml:space="preserve"> build confidence and self-esteem in the youth;</w:t>
      </w:r>
    </w:p>
    <w:p w:rsidR="009F3095" w:rsidRPr="00A80C12" w:rsidRDefault="009F3095" w:rsidP="006A0CCD">
      <w:pPr>
        <w:numPr>
          <w:ilvl w:val="0"/>
          <w:numId w:val="4"/>
        </w:numPr>
        <w:spacing w:before="240" w:after="240"/>
        <w:jc w:val="both"/>
        <w:rPr>
          <w:rFonts w:ascii="Tahoma" w:hAnsi="Tahoma" w:cs="Tahoma"/>
          <w:sz w:val="20"/>
          <w:szCs w:val="20"/>
        </w:rPr>
      </w:pPr>
      <w:proofErr w:type="gramStart"/>
      <w:r w:rsidRPr="009470CA">
        <w:rPr>
          <w:rFonts w:ascii="Tahoma" w:hAnsi="Tahoma" w:cs="Tahoma"/>
          <w:sz w:val="20"/>
          <w:szCs w:val="20"/>
        </w:rPr>
        <w:t>empower</w:t>
      </w:r>
      <w:proofErr w:type="gramEnd"/>
      <w:r>
        <w:rPr>
          <w:rFonts w:ascii="Tahoma" w:hAnsi="Tahoma" w:cs="Tahoma"/>
          <w:sz w:val="20"/>
          <w:szCs w:val="20"/>
        </w:rPr>
        <w:t xml:space="preserve"> educators</w:t>
      </w:r>
      <w:r w:rsidRPr="009470CA">
        <w:rPr>
          <w:rFonts w:ascii="Tahoma" w:hAnsi="Tahoma" w:cs="Tahoma"/>
          <w:sz w:val="20"/>
          <w:szCs w:val="20"/>
        </w:rPr>
        <w:t xml:space="preserve"> to prepare learner</w:t>
      </w:r>
      <w:r>
        <w:rPr>
          <w:rFonts w:ascii="Tahoma" w:hAnsi="Tahoma" w:cs="Tahoma"/>
          <w:sz w:val="20"/>
          <w:szCs w:val="20"/>
        </w:rPr>
        <w:t>s for participation in the arts.</w:t>
      </w: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sz w:val="20"/>
          <w:szCs w:val="20"/>
        </w:rPr>
      </w:pPr>
    </w:p>
    <w:p w:rsidR="009F3095" w:rsidRDefault="009F3095" w:rsidP="009F3095">
      <w:pPr>
        <w:jc w:val="center"/>
        <w:rPr>
          <w:rFonts w:asciiTheme="minorHAnsi" w:hAnsiTheme="minorHAnsi" w:cs="Tahoma"/>
          <w:b/>
          <w:sz w:val="32"/>
        </w:rPr>
      </w:pPr>
      <w:bookmarkStart w:id="53" w:name="_Toc385078026"/>
      <w:bookmarkStart w:id="54" w:name="_Toc385078295"/>
      <w:bookmarkStart w:id="55" w:name="_Toc449276547"/>
      <w:bookmarkStart w:id="56" w:name="_Toc164340229"/>
      <w:bookmarkStart w:id="57" w:name="_Toc164362909"/>
      <w:bookmarkStart w:id="58" w:name="_Toc164630389"/>
      <w:bookmarkStart w:id="59" w:name="_Toc194997814"/>
      <w:bookmarkStart w:id="60" w:name="_Toc228188550"/>
      <w:bookmarkStart w:id="61" w:name="_Toc228188952"/>
      <w:bookmarkStart w:id="62" w:name="_Toc228189079"/>
      <w:bookmarkStart w:id="63" w:name="_Toc228236497"/>
      <w:bookmarkStart w:id="64" w:name="_Toc228236984"/>
      <w:bookmarkStart w:id="65" w:name="_Toc288729101"/>
    </w:p>
    <w:p w:rsidR="009F3095" w:rsidRDefault="009F3095" w:rsidP="009F3095">
      <w:pPr>
        <w:jc w:val="center"/>
        <w:rPr>
          <w:rFonts w:asciiTheme="minorHAnsi" w:hAnsiTheme="minorHAnsi" w:cs="Tahoma"/>
          <w:b/>
          <w:sz w:val="32"/>
        </w:rPr>
      </w:pPr>
    </w:p>
    <w:p w:rsidR="009F3095" w:rsidRPr="009C4564" w:rsidRDefault="009F3095" w:rsidP="005D4B6B">
      <w:pPr>
        <w:pStyle w:val="2VDBHEADING"/>
      </w:pPr>
      <w:bookmarkStart w:id="66" w:name="_Toc34147655"/>
      <w:bookmarkStart w:id="67" w:name="_Toc162817800"/>
      <w:r w:rsidRPr="009C4564">
        <w:t>GOVERNANCE STRUCTURE</w:t>
      </w:r>
      <w:bookmarkEnd w:id="66"/>
      <w:bookmarkEnd w:id="67"/>
    </w:p>
    <w:p w:rsidR="009F3095" w:rsidRPr="009C4564" w:rsidRDefault="009F3095" w:rsidP="009F3095">
      <w:pPr>
        <w:pStyle w:val="2VDBHEADING"/>
        <w:rPr>
          <w:rFonts w:asciiTheme="minorHAnsi" w:hAnsiTheme="minorHAnsi"/>
          <w:sz w:val="19"/>
        </w:rPr>
      </w:pPr>
    </w:p>
    <w:p w:rsidR="009F3095" w:rsidRPr="009C4564" w:rsidRDefault="009F3095" w:rsidP="009F3095">
      <w:pPr>
        <w:jc w:val="center"/>
        <w:rPr>
          <w:rFonts w:asciiTheme="minorHAnsi" w:hAnsiTheme="minorHAnsi" w:cs="Tahoma"/>
          <w:b/>
          <w:bCs/>
        </w:rPr>
      </w:pPr>
      <w:r w:rsidRPr="009C4564">
        <w:rPr>
          <w:rFonts w:asciiTheme="minorHAnsi" w:hAnsiTheme="minorHAnsi" w:cs="Tahoma"/>
          <w:b/>
          <w:bCs/>
        </w:rPr>
        <w:t>Board of Directors</w:t>
      </w:r>
    </w:p>
    <w:p w:rsidR="009F3095" w:rsidRPr="009C4564" w:rsidRDefault="009F3095" w:rsidP="009F3095">
      <w:pPr>
        <w:jc w:val="center"/>
        <w:rPr>
          <w:rFonts w:asciiTheme="minorHAnsi" w:hAnsiTheme="minorHAnsi" w:cs="Tahoma"/>
          <w:b/>
          <w:bCs/>
        </w:rPr>
      </w:pPr>
    </w:p>
    <w:p w:rsidR="009F3095" w:rsidRDefault="009F3095" w:rsidP="009F3095">
      <w:pPr>
        <w:jc w:val="center"/>
        <w:rPr>
          <w:rFonts w:asciiTheme="minorHAnsi" w:hAnsiTheme="minorHAnsi" w:cs="Tahoma"/>
          <w:spacing w:val="-3"/>
        </w:rPr>
      </w:pPr>
      <w:r w:rsidRPr="009C4564">
        <w:rPr>
          <w:rFonts w:asciiTheme="minorHAnsi" w:hAnsiTheme="minorHAnsi" w:cs="Tahoma"/>
          <w:spacing w:val="-3"/>
        </w:rPr>
        <w:t>Mr. John Baloyi</w:t>
      </w:r>
    </w:p>
    <w:p w:rsidR="000949F7" w:rsidRDefault="000949F7" w:rsidP="009F3095">
      <w:pPr>
        <w:jc w:val="center"/>
        <w:rPr>
          <w:rFonts w:asciiTheme="minorHAnsi" w:hAnsiTheme="minorHAnsi" w:cs="Tahoma"/>
          <w:spacing w:val="-3"/>
        </w:rPr>
      </w:pPr>
      <w:r>
        <w:rPr>
          <w:rFonts w:asciiTheme="minorHAnsi" w:hAnsiTheme="minorHAnsi" w:cs="Tahoma"/>
          <w:spacing w:val="-3"/>
        </w:rPr>
        <w:t>Ms. Charlotte Khoza</w:t>
      </w:r>
    </w:p>
    <w:p w:rsidR="009F3095" w:rsidRDefault="009F3095" w:rsidP="009F3095">
      <w:pPr>
        <w:jc w:val="center"/>
        <w:rPr>
          <w:rFonts w:asciiTheme="minorHAnsi" w:hAnsiTheme="minorHAnsi" w:cs="Tahoma"/>
          <w:spacing w:val="-3"/>
        </w:rPr>
      </w:pPr>
      <w:r w:rsidRPr="009C4564">
        <w:rPr>
          <w:rFonts w:asciiTheme="minorHAnsi" w:hAnsiTheme="minorHAnsi" w:cs="Tahoma"/>
          <w:spacing w:val="-3"/>
        </w:rPr>
        <w:t>Mr. Dan Lefoka</w:t>
      </w:r>
      <w:r w:rsidR="00525F4E">
        <w:rPr>
          <w:rFonts w:asciiTheme="minorHAnsi" w:hAnsiTheme="minorHAnsi" w:cs="Tahoma"/>
          <w:spacing w:val="-3"/>
        </w:rPr>
        <w:t xml:space="preserve"> (</w:t>
      </w:r>
      <w:r w:rsidR="00525F4E" w:rsidRPr="009C4564">
        <w:rPr>
          <w:rFonts w:asciiTheme="minorHAnsi" w:hAnsiTheme="minorHAnsi" w:cs="Tahoma"/>
        </w:rPr>
        <w:t>Chairman)</w:t>
      </w:r>
    </w:p>
    <w:p w:rsidR="00525F4E" w:rsidRPr="009C4564" w:rsidRDefault="00525F4E" w:rsidP="009F3095">
      <w:pPr>
        <w:jc w:val="center"/>
        <w:rPr>
          <w:rFonts w:asciiTheme="minorHAnsi" w:hAnsiTheme="minorHAnsi" w:cs="Tahoma"/>
          <w:spacing w:val="-3"/>
        </w:rPr>
      </w:pPr>
      <w:r>
        <w:rPr>
          <w:rFonts w:asciiTheme="minorHAnsi" w:hAnsiTheme="minorHAnsi" w:cs="Tahoma"/>
          <w:spacing w:val="-3"/>
        </w:rPr>
        <w:t>Ms. Makumya M’membe</w:t>
      </w:r>
    </w:p>
    <w:p w:rsidR="009F3095" w:rsidRDefault="009F3095" w:rsidP="009F3095">
      <w:pPr>
        <w:jc w:val="center"/>
        <w:rPr>
          <w:rFonts w:asciiTheme="minorHAnsi" w:hAnsiTheme="minorHAnsi" w:cs="Tahoma"/>
        </w:rPr>
      </w:pPr>
      <w:r w:rsidRPr="009C4564">
        <w:rPr>
          <w:rFonts w:asciiTheme="minorHAnsi" w:hAnsiTheme="minorHAnsi" w:cs="Tahoma"/>
        </w:rPr>
        <w:t>Mr. Hans Mostert</w:t>
      </w:r>
    </w:p>
    <w:p w:rsidR="00177C0C" w:rsidRPr="009C4564" w:rsidRDefault="006C266F" w:rsidP="009F3095">
      <w:pPr>
        <w:jc w:val="center"/>
        <w:rPr>
          <w:rFonts w:asciiTheme="minorHAnsi" w:hAnsiTheme="minorHAnsi" w:cs="Tahoma"/>
        </w:rPr>
      </w:pPr>
      <w:r>
        <w:rPr>
          <w:rFonts w:asciiTheme="minorHAnsi" w:hAnsiTheme="minorHAnsi" w:cs="Tahoma"/>
        </w:rPr>
        <w:t>Mr Sydney Sekese</w:t>
      </w:r>
    </w:p>
    <w:p w:rsidR="009F3095" w:rsidRPr="009C4564" w:rsidRDefault="009F3095" w:rsidP="009F3095">
      <w:pPr>
        <w:jc w:val="center"/>
        <w:rPr>
          <w:rFonts w:asciiTheme="minorHAnsi" w:hAnsiTheme="minorHAnsi" w:cs="Tahoma"/>
          <w:spacing w:val="-3"/>
        </w:rPr>
      </w:pPr>
      <w:r w:rsidRPr="009C4564">
        <w:rPr>
          <w:rFonts w:asciiTheme="minorHAnsi" w:hAnsiTheme="minorHAnsi" w:cs="Tahoma"/>
          <w:spacing w:val="-3"/>
        </w:rPr>
        <w:t>Dr. Francois van den Berg (</w:t>
      </w:r>
      <w:r w:rsidRPr="009C4564">
        <w:rPr>
          <w:rFonts w:asciiTheme="minorHAnsi" w:hAnsiTheme="minorHAnsi" w:cs="Tahoma"/>
          <w:spacing w:val="-2"/>
        </w:rPr>
        <w:t>Chief Executive Officer</w:t>
      </w:r>
      <w:r w:rsidRPr="009C4564">
        <w:rPr>
          <w:rFonts w:asciiTheme="minorHAnsi" w:hAnsiTheme="minorHAnsi" w:cs="Tahoma"/>
          <w:spacing w:val="-3"/>
        </w:rPr>
        <w:t>)</w:t>
      </w:r>
    </w:p>
    <w:p w:rsidR="009F3095" w:rsidRDefault="009F3095" w:rsidP="009F3095">
      <w:pPr>
        <w:jc w:val="center"/>
        <w:rPr>
          <w:rFonts w:asciiTheme="minorHAnsi" w:hAnsiTheme="minorHAnsi" w:cs="Tahoma"/>
        </w:rPr>
      </w:pPr>
    </w:p>
    <w:p w:rsidR="009F3095" w:rsidRPr="009C4564" w:rsidRDefault="009F3095" w:rsidP="009F3095">
      <w:pPr>
        <w:ind w:left="2160" w:firstLine="720"/>
        <w:rPr>
          <w:rFonts w:asciiTheme="minorHAnsi" w:hAnsiTheme="minorHAnsi" w:cs="Tahoma"/>
        </w:rPr>
      </w:pPr>
      <w:r w:rsidRPr="009C4564">
        <w:rPr>
          <w:rFonts w:asciiTheme="minorHAnsi" w:hAnsiTheme="minorHAnsi" w:cs="Tahoma"/>
          <w:spacing w:val="-3"/>
        </w:rPr>
        <w:t xml:space="preserve"> </w:t>
      </w:r>
      <w:r w:rsidRPr="009C4564">
        <w:rPr>
          <w:rFonts w:asciiTheme="minorHAnsi" w:hAnsiTheme="minorHAnsi" w:cs="Tahoma"/>
        </w:rPr>
        <w:t xml:space="preserve"> </w:t>
      </w:r>
    </w:p>
    <w:p w:rsidR="009F3095" w:rsidRDefault="009F3095" w:rsidP="009F3095">
      <w:pPr>
        <w:spacing w:after="200" w:line="276" w:lineRule="auto"/>
        <w:rPr>
          <w:rFonts w:asciiTheme="minorHAnsi" w:hAnsiTheme="minorHAnsi" w:cs="Tahoma"/>
          <w:b/>
          <w:spacing w:val="-3"/>
          <w:sz w:val="36"/>
          <w:szCs w:val="36"/>
        </w:rPr>
      </w:pPr>
    </w:p>
    <w:p w:rsidR="009F3095" w:rsidRDefault="009F3095" w:rsidP="009F3095">
      <w:pPr>
        <w:spacing w:after="200" w:line="276" w:lineRule="auto"/>
        <w:rPr>
          <w:rFonts w:asciiTheme="minorHAnsi" w:hAnsiTheme="minorHAnsi" w:cs="Tahoma"/>
          <w:b/>
          <w:spacing w:val="-3"/>
          <w:sz w:val="36"/>
          <w:szCs w:val="36"/>
        </w:rPr>
      </w:pPr>
      <w:r>
        <w:rPr>
          <w:rFonts w:asciiTheme="minorHAnsi" w:hAnsiTheme="minorHAnsi"/>
        </w:rPr>
        <w:br w:type="page"/>
      </w:r>
    </w:p>
    <w:p w:rsidR="009F3095" w:rsidRDefault="009F3095" w:rsidP="009F3095">
      <w:pPr>
        <w:pStyle w:val="2VDBHEADING"/>
        <w:rPr>
          <w:rFonts w:asciiTheme="minorHAnsi" w:hAnsiTheme="minorHAnsi"/>
        </w:rPr>
      </w:pPr>
    </w:p>
    <w:p w:rsidR="009F3095" w:rsidRPr="009C4564" w:rsidRDefault="009F3095" w:rsidP="009F3095">
      <w:pPr>
        <w:pStyle w:val="2VDBHEADING"/>
        <w:rPr>
          <w:rFonts w:asciiTheme="minorHAnsi" w:hAnsiTheme="minorHAnsi"/>
        </w:rPr>
      </w:pPr>
      <w:bookmarkStart w:id="68" w:name="_Toc162817801"/>
      <w:r w:rsidRPr="009C4564">
        <w:rPr>
          <w:rFonts w:asciiTheme="minorHAnsi" w:hAnsiTheme="minorHAnsi"/>
        </w:rPr>
        <w:t>NATIONAL EISTEDDFOD ACADEMY: AN OVERVIEW</w:t>
      </w:r>
      <w:bookmarkEnd w:id="53"/>
      <w:bookmarkEnd w:id="54"/>
      <w:bookmarkEnd w:id="55"/>
      <w:bookmarkEnd w:id="68"/>
      <w:r w:rsidRPr="009C4564">
        <w:rPr>
          <w:rFonts w:asciiTheme="minorHAnsi" w:hAnsiTheme="minorHAnsi"/>
        </w:rPr>
        <w:t xml:space="preserve"> </w:t>
      </w:r>
      <w:bookmarkEnd w:id="56"/>
      <w:bookmarkEnd w:id="57"/>
      <w:bookmarkEnd w:id="58"/>
      <w:bookmarkEnd w:id="59"/>
      <w:bookmarkEnd w:id="60"/>
      <w:bookmarkEnd w:id="61"/>
      <w:bookmarkEnd w:id="62"/>
      <w:bookmarkEnd w:id="63"/>
      <w:bookmarkEnd w:id="64"/>
      <w:bookmarkEnd w:id="65"/>
    </w:p>
    <w:p w:rsidR="009F3095" w:rsidRPr="009C4564" w:rsidRDefault="009F3095" w:rsidP="009F3095">
      <w:pPr>
        <w:jc w:val="both"/>
        <w:rPr>
          <w:rFonts w:asciiTheme="minorHAnsi" w:hAnsiTheme="minorHAnsi" w:cs="Tahoma"/>
        </w:rPr>
      </w:pPr>
    </w:p>
    <w:p w:rsidR="009F3095" w:rsidRPr="009C4564" w:rsidRDefault="009F3095" w:rsidP="006A0CCD">
      <w:pPr>
        <w:pStyle w:val="BodyTextIndent"/>
        <w:numPr>
          <w:ilvl w:val="0"/>
          <w:numId w:val="49"/>
        </w:numPr>
        <w:tabs>
          <w:tab w:val="clear" w:pos="-306"/>
          <w:tab w:val="clear" w:pos="191"/>
          <w:tab w:val="clear" w:pos="414"/>
          <w:tab w:val="clear" w:pos="1134"/>
          <w:tab w:val="clear" w:pos="1854"/>
          <w:tab w:val="clear" w:pos="2574"/>
          <w:tab w:val="clear" w:pos="3294"/>
          <w:tab w:val="clear" w:pos="4014"/>
          <w:tab w:val="clear" w:pos="4734"/>
          <w:tab w:val="clear" w:pos="5454"/>
          <w:tab w:val="clear" w:pos="6174"/>
        </w:tabs>
        <w:suppressAutoHyphens w:val="0"/>
        <w:spacing w:line="240" w:lineRule="auto"/>
        <w:jc w:val="left"/>
        <w:rPr>
          <w:rFonts w:asciiTheme="minorHAnsi" w:hAnsiTheme="minorHAnsi" w:cs="Tahoma"/>
          <w:b/>
          <w:color w:val="000000"/>
          <w:sz w:val="22"/>
        </w:rPr>
      </w:pPr>
      <w:r w:rsidRPr="009C4564">
        <w:rPr>
          <w:rFonts w:asciiTheme="minorHAnsi" w:hAnsiTheme="minorHAnsi" w:cs="Tahoma"/>
          <w:b/>
          <w:color w:val="000000"/>
          <w:sz w:val="22"/>
        </w:rPr>
        <w:t>Background to this project</w:t>
      </w:r>
    </w:p>
    <w:p w:rsidR="009F3095" w:rsidRPr="009C4564" w:rsidRDefault="009F3095" w:rsidP="009F3095">
      <w:pPr>
        <w:pStyle w:val="BodyTextIndent"/>
        <w:rPr>
          <w:rFonts w:asciiTheme="minorHAnsi" w:hAnsiTheme="minorHAnsi" w:cs="Tahoma"/>
          <w:b/>
          <w:color w:val="000000"/>
          <w:sz w:val="18"/>
        </w:rPr>
      </w:pP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b/>
          <w:color w:val="000000"/>
          <w:sz w:val="20"/>
          <w:szCs w:val="20"/>
        </w:rPr>
        <w:t xml:space="preserve">The National Eisteddfod Academy (NEA) is a registered Non Profit Company that kindles youth development through participation in the performing arts on a multi-cultural level in schools and communities in various provinces.  </w:t>
      </w:r>
      <w:r w:rsidRPr="009C4564">
        <w:rPr>
          <w:rFonts w:asciiTheme="minorHAnsi" w:hAnsiTheme="minorHAnsi" w:cs="Tahoma"/>
          <w:sz w:val="20"/>
          <w:szCs w:val="20"/>
        </w:rPr>
        <w:t xml:space="preserve">In campaigning for the </w:t>
      </w:r>
      <w:r w:rsidRPr="009C4564">
        <w:rPr>
          <w:rFonts w:asciiTheme="minorHAnsi" w:hAnsiTheme="minorHAnsi" w:cs="Tahoma"/>
          <w:b/>
          <w:i/>
          <w:sz w:val="20"/>
          <w:szCs w:val="20"/>
        </w:rPr>
        <w:t>importance of the arts</w:t>
      </w:r>
      <w:r w:rsidRPr="009C4564">
        <w:rPr>
          <w:rFonts w:asciiTheme="minorHAnsi" w:hAnsiTheme="minorHAnsi" w:cs="Tahoma"/>
          <w:sz w:val="20"/>
          <w:szCs w:val="20"/>
        </w:rPr>
        <w:t xml:space="preserve"> in education the NEA has since 1997 emphasized the importance of participation in the arts in the development of </w:t>
      </w:r>
      <w:r w:rsidRPr="009C4564">
        <w:rPr>
          <w:rFonts w:asciiTheme="minorHAnsi" w:hAnsiTheme="minorHAnsi" w:cs="Tahoma"/>
          <w:b/>
          <w:bCs/>
          <w:i/>
          <w:color w:val="FF0000"/>
          <w:sz w:val="20"/>
          <w:szCs w:val="20"/>
        </w:rPr>
        <w:t>human potential</w:t>
      </w:r>
      <w:r w:rsidRPr="009C4564">
        <w:rPr>
          <w:rFonts w:asciiTheme="minorHAnsi" w:hAnsiTheme="minorHAnsi" w:cs="Tahoma"/>
          <w:sz w:val="20"/>
          <w:szCs w:val="20"/>
        </w:rPr>
        <w:t xml:space="preserve"> and </w:t>
      </w:r>
      <w:r w:rsidRPr="009C4564">
        <w:rPr>
          <w:rFonts w:asciiTheme="minorHAnsi" w:hAnsiTheme="minorHAnsi" w:cs="Tahoma"/>
          <w:b/>
          <w:bCs/>
          <w:i/>
          <w:color w:val="FF0000"/>
          <w:sz w:val="20"/>
          <w:szCs w:val="20"/>
        </w:rPr>
        <w:t>building bridges</w:t>
      </w:r>
      <w:r w:rsidRPr="009C4564">
        <w:rPr>
          <w:rFonts w:asciiTheme="minorHAnsi" w:hAnsiTheme="minorHAnsi" w:cs="Tahoma"/>
          <w:sz w:val="20"/>
          <w:szCs w:val="20"/>
        </w:rPr>
        <w:t xml:space="preserve"> between communities.  </w:t>
      </w:r>
      <w:r w:rsidRPr="009C4564">
        <w:rPr>
          <w:rFonts w:asciiTheme="minorHAnsi" w:hAnsiTheme="minorHAnsi" w:cs="Tahoma"/>
          <w:sz w:val="20"/>
          <w:szCs w:val="12"/>
        </w:rPr>
        <w:t xml:space="preserve">Since 1997, </w:t>
      </w:r>
      <w:r>
        <w:rPr>
          <w:rFonts w:asciiTheme="minorHAnsi" w:hAnsiTheme="minorHAnsi" w:cs="Tahoma"/>
          <w:sz w:val="20"/>
          <w:szCs w:val="12"/>
        </w:rPr>
        <w:t xml:space="preserve">more than </w:t>
      </w:r>
      <w:r w:rsidR="00B11211">
        <w:rPr>
          <w:rFonts w:asciiTheme="minorHAnsi" w:hAnsiTheme="minorHAnsi" w:cs="Tahoma"/>
          <w:sz w:val="20"/>
          <w:szCs w:val="12"/>
        </w:rPr>
        <w:t>489</w:t>
      </w:r>
      <w:r w:rsidRPr="009C4564">
        <w:rPr>
          <w:rFonts w:asciiTheme="minorHAnsi" w:hAnsiTheme="minorHAnsi" w:cs="Tahoma"/>
          <w:sz w:val="20"/>
          <w:szCs w:val="12"/>
        </w:rPr>
        <w:t xml:space="preserve">,000 youths were involved in the various activities of the NEA.  </w:t>
      </w:r>
    </w:p>
    <w:p w:rsidR="009F3095" w:rsidRPr="009C4564" w:rsidRDefault="009F3095" w:rsidP="009F3095">
      <w:pPr>
        <w:jc w:val="both"/>
        <w:rPr>
          <w:rFonts w:asciiTheme="minorHAnsi" w:hAnsiTheme="minorHAnsi" w:cs="Tahoma"/>
          <w:b/>
          <w:color w:val="000000"/>
          <w:sz w:val="20"/>
          <w:szCs w:val="20"/>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The NEA has established and developed the traditional eisteddfod into a no limitations programme that targets the youth in various communities, providing them with opportunities to participate, grow, gain experience and showcase their talents. </w:t>
      </w:r>
      <w:r w:rsidRPr="009C4564">
        <w:rPr>
          <w:rFonts w:asciiTheme="minorHAnsi" w:hAnsiTheme="minorHAnsi" w:cs="Tahoma"/>
          <w:color w:val="000000"/>
          <w:sz w:val="20"/>
          <w:szCs w:val="20"/>
        </w:rPr>
        <w:t>This programme comprises of various interlinked projects</w:t>
      </w:r>
      <w:r w:rsidRPr="009C4564">
        <w:rPr>
          <w:rFonts w:asciiTheme="minorHAnsi" w:hAnsiTheme="minorHAnsi" w:cs="Tahoma"/>
          <w:sz w:val="20"/>
          <w:szCs w:val="20"/>
        </w:rPr>
        <w:t>, including</w:t>
      </w:r>
    </w:p>
    <w:p w:rsidR="009F3095" w:rsidRPr="009C4564" w:rsidRDefault="009F3095" w:rsidP="009F3095">
      <w:pPr>
        <w:jc w:val="both"/>
        <w:rPr>
          <w:rFonts w:asciiTheme="minorHAnsi" w:hAnsiTheme="minorHAnsi" w:cs="Tahoma"/>
          <w:sz w:val="20"/>
          <w:szCs w:val="20"/>
        </w:rPr>
      </w:pPr>
    </w:p>
    <w:p w:rsidR="009F3095" w:rsidRPr="009C4564" w:rsidRDefault="009F3095" w:rsidP="006A0CCD">
      <w:pPr>
        <w:numPr>
          <w:ilvl w:val="0"/>
          <w:numId w:val="50"/>
        </w:numPr>
        <w:jc w:val="both"/>
        <w:rPr>
          <w:rFonts w:asciiTheme="minorHAnsi" w:hAnsiTheme="minorHAnsi" w:cs="Tahoma"/>
          <w:i/>
          <w:iCs/>
          <w:sz w:val="20"/>
          <w:szCs w:val="20"/>
          <w:lang w:val="en-ZA"/>
        </w:rPr>
      </w:pPr>
      <w:r w:rsidRPr="009C4564">
        <w:rPr>
          <w:rFonts w:asciiTheme="minorHAnsi" w:hAnsiTheme="minorHAnsi" w:cs="Tahoma"/>
          <w:bCs/>
          <w:sz w:val="20"/>
          <w:szCs w:val="20"/>
          <w:lang w:val="en-ZA"/>
        </w:rPr>
        <w:t xml:space="preserve">Opportunities to perform at an annual Eisteddfod </w:t>
      </w:r>
      <w:r w:rsidRPr="009C4564">
        <w:rPr>
          <w:rFonts w:asciiTheme="minorHAnsi" w:hAnsiTheme="minorHAnsi" w:cs="Tahoma"/>
          <w:color w:val="000000"/>
          <w:sz w:val="20"/>
          <w:szCs w:val="20"/>
        </w:rPr>
        <w:t>where the youth can participate and develop in the various arts disciplines.</w:t>
      </w:r>
    </w:p>
    <w:p w:rsidR="009F3095" w:rsidRPr="009C4564" w:rsidRDefault="009F3095" w:rsidP="006A0CCD">
      <w:pPr>
        <w:numPr>
          <w:ilvl w:val="0"/>
          <w:numId w:val="50"/>
        </w:numPr>
        <w:jc w:val="both"/>
        <w:rPr>
          <w:rFonts w:asciiTheme="minorHAnsi" w:hAnsiTheme="minorHAnsi" w:cs="Tahoma"/>
          <w:sz w:val="20"/>
          <w:szCs w:val="20"/>
          <w:lang w:val="en-ZA"/>
        </w:rPr>
      </w:pPr>
      <w:r w:rsidRPr="009C4564">
        <w:rPr>
          <w:rFonts w:asciiTheme="minorHAnsi" w:hAnsiTheme="minorHAnsi" w:cs="Tahoma"/>
          <w:bCs/>
          <w:sz w:val="20"/>
          <w:szCs w:val="20"/>
          <w:lang w:val="en-ZA"/>
        </w:rPr>
        <w:t xml:space="preserve">Support to </w:t>
      </w:r>
      <w:r w:rsidRPr="009C4564">
        <w:rPr>
          <w:rFonts w:asciiTheme="minorHAnsi" w:hAnsiTheme="minorHAnsi" w:cs="Tahoma"/>
          <w:sz w:val="20"/>
          <w:szCs w:val="20"/>
        </w:rPr>
        <w:t>rural and township schools in particular, where teachers do not always have the necessary specialized skills to support the development of learners in the arts.</w:t>
      </w:r>
    </w:p>
    <w:p w:rsidR="009F3095" w:rsidRPr="009C4564" w:rsidRDefault="009F3095" w:rsidP="006A0CCD">
      <w:pPr>
        <w:numPr>
          <w:ilvl w:val="0"/>
          <w:numId w:val="50"/>
        </w:numPr>
        <w:jc w:val="both"/>
        <w:rPr>
          <w:rFonts w:asciiTheme="minorHAnsi" w:hAnsiTheme="minorHAnsi" w:cs="Tahoma"/>
          <w:sz w:val="20"/>
          <w:szCs w:val="20"/>
          <w:lang w:val="en-ZA"/>
        </w:rPr>
      </w:pPr>
      <w:r w:rsidRPr="009C4564">
        <w:rPr>
          <w:rFonts w:asciiTheme="minorHAnsi" w:hAnsiTheme="minorHAnsi" w:cs="Tahoma"/>
          <w:bCs/>
          <w:sz w:val="20"/>
          <w:szCs w:val="20"/>
          <w:lang w:val="en-ZA"/>
        </w:rPr>
        <w:t xml:space="preserve">Opportunities to </w:t>
      </w:r>
      <w:r w:rsidRPr="009C4564">
        <w:rPr>
          <w:rFonts w:asciiTheme="minorHAnsi" w:hAnsiTheme="minorHAnsi" w:cs="Tahoma"/>
          <w:sz w:val="20"/>
          <w:szCs w:val="20"/>
          <w:lang w:val="en-ZA"/>
        </w:rPr>
        <w:t xml:space="preserve">showcase their talent at the </w:t>
      </w:r>
      <w:r w:rsidRPr="009C4564">
        <w:rPr>
          <w:rFonts w:asciiTheme="minorHAnsi" w:hAnsiTheme="minorHAnsi" w:cs="Tahoma"/>
          <w:i/>
          <w:sz w:val="20"/>
          <w:szCs w:val="20"/>
          <w:lang w:val="en-ZA"/>
        </w:rPr>
        <w:t>NEA Young Performer Showcase</w:t>
      </w:r>
      <w:r w:rsidRPr="009C4564">
        <w:rPr>
          <w:rFonts w:asciiTheme="minorHAnsi" w:hAnsiTheme="minorHAnsi" w:cs="Tahoma"/>
          <w:sz w:val="20"/>
          <w:szCs w:val="20"/>
          <w:lang w:val="en-ZA"/>
        </w:rPr>
        <w:t xml:space="preserve"> events (concerts) in various regions where </w:t>
      </w:r>
      <w:r w:rsidRPr="009C4564">
        <w:rPr>
          <w:rFonts w:asciiTheme="minorHAnsi" w:hAnsiTheme="minorHAnsi" w:cs="Tahoma"/>
          <w:color w:val="000000"/>
          <w:sz w:val="20"/>
          <w:szCs w:val="20"/>
        </w:rPr>
        <w:t>top achievers, as identified during the annual Eisteddfod, can perform.</w:t>
      </w:r>
    </w:p>
    <w:p w:rsidR="009F3095" w:rsidRPr="009C4564" w:rsidRDefault="009F3095" w:rsidP="006A0CCD">
      <w:pPr>
        <w:numPr>
          <w:ilvl w:val="0"/>
          <w:numId w:val="50"/>
        </w:numPr>
        <w:jc w:val="both"/>
        <w:rPr>
          <w:rFonts w:asciiTheme="minorHAnsi" w:hAnsiTheme="minorHAnsi" w:cs="Tahoma"/>
          <w:sz w:val="20"/>
          <w:szCs w:val="20"/>
          <w:lang w:val="en-ZA"/>
        </w:rPr>
      </w:pPr>
      <w:r w:rsidRPr="009C4564">
        <w:rPr>
          <w:rFonts w:asciiTheme="minorHAnsi" w:hAnsiTheme="minorHAnsi" w:cs="Tahoma"/>
          <w:sz w:val="20"/>
          <w:szCs w:val="20"/>
          <w:lang w:val="en-ZA"/>
        </w:rPr>
        <w:t xml:space="preserve">The </w:t>
      </w:r>
      <w:r w:rsidRPr="009C4564">
        <w:rPr>
          <w:rFonts w:asciiTheme="minorHAnsi" w:hAnsiTheme="minorHAnsi" w:cs="Tahoma"/>
          <w:i/>
          <w:sz w:val="20"/>
          <w:szCs w:val="20"/>
          <w:lang w:val="en-ZA"/>
        </w:rPr>
        <w:t>National Eisteddfod Academy Young Performer Awards Competition</w:t>
      </w:r>
      <w:r w:rsidRPr="009C4564">
        <w:rPr>
          <w:rFonts w:asciiTheme="minorHAnsi" w:hAnsiTheme="minorHAnsi" w:cs="Tahoma"/>
          <w:sz w:val="20"/>
          <w:szCs w:val="20"/>
          <w:lang w:val="en-ZA"/>
        </w:rPr>
        <w:t xml:space="preserve"> </w:t>
      </w:r>
      <w:r w:rsidRPr="009C4564">
        <w:rPr>
          <w:rFonts w:asciiTheme="minorHAnsi" w:hAnsiTheme="minorHAnsi" w:cs="Tahoma"/>
          <w:color w:val="000000"/>
          <w:sz w:val="20"/>
          <w:szCs w:val="20"/>
        </w:rPr>
        <w:t>that provides a higher level prestigious platform</w:t>
      </w:r>
      <w:r w:rsidRPr="009C4564">
        <w:rPr>
          <w:rFonts w:asciiTheme="minorHAnsi" w:hAnsiTheme="minorHAnsi" w:cs="Tahoma"/>
          <w:sz w:val="20"/>
          <w:szCs w:val="20"/>
          <w:lang w:val="en-ZA"/>
        </w:rPr>
        <w:t xml:space="preserve"> for top achievers in all regions to participate and compete. </w:t>
      </w:r>
    </w:p>
    <w:p w:rsidR="009F3095" w:rsidRPr="009C4564" w:rsidRDefault="009F3095" w:rsidP="009F3095">
      <w:pPr>
        <w:jc w:val="both"/>
        <w:rPr>
          <w:rFonts w:asciiTheme="minorHAnsi" w:hAnsiTheme="minorHAnsi" w:cs="Tahoma"/>
          <w:sz w:val="20"/>
          <w:szCs w:val="20"/>
          <w:lang w:val="en-ZA"/>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All the eisteddfod activities as presented by the NEA </w:t>
      </w:r>
      <w:r w:rsidRPr="009C4564">
        <w:rPr>
          <w:rFonts w:asciiTheme="minorHAnsi" w:hAnsiTheme="minorHAnsi" w:cs="Tahoma"/>
          <w:color w:val="000000"/>
          <w:sz w:val="20"/>
          <w:szCs w:val="20"/>
        </w:rPr>
        <w:t xml:space="preserve">are </w:t>
      </w:r>
      <w:r w:rsidRPr="009C4564">
        <w:rPr>
          <w:rFonts w:asciiTheme="minorHAnsi" w:hAnsiTheme="minorHAnsi" w:cs="Tahoma"/>
          <w:b/>
          <w:color w:val="000000"/>
          <w:sz w:val="20"/>
          <w:szCs w:val="20"/>
        </w:rPr>
        <w:t>rooted</w:t>
      </w:r>
      <w:r w:rsidRPr="009C4564">
        <w:rPr>
          <w:rFonts w:asciiTheme="minorHAnsi" w:hAnsiTheme="minorHAnsi" w:cs="Tahoma"/>
          <w:color w:val="000000"/>
          <w:sz w:val="20"/>
          <w:szCs w:val="20"/>
        </w:rPr>
        <w:t xml:space="preserve"> in the </w:t>
      </w:r>
      <w:r w:rsidRPr="009C4564">
        <w:rPr>
          <w:rFonts w:asciiTheme="minorHAnsi" w:hAnsiTheme="minorHAnsi" w:cs="Tahoma"/>
          <w:b/>
          <w:color w:val="000000"/>
          <w:sz w:val="20"/>
          <w:szCs w:val="20"/>
        </w:rPr>
        <w:t>basic human desire</w:t>
      </w:r>
      <w:r w:rsidRPr="009C4564">
        <w:rPr>
          <w:rStyle w:val="FootnoteReference"/>
          <w:rFonts w:asciiTheme="minorHAnsi" w:hAnsiTheme="minorHAnsi" w:cs="Tahoma"/>
          <w:b/>
          <w:color w:val="000000"/>
          <w:sz w:val="20"/>
          <w:szCs w:val="20"/>
        </w:rPr>
        <w:footnoteReference w:id="1"/>
      </w:r>
      <w:r w:rsidRPr="009C4564">
        <w:rPr>
          <w:rFonts w:asciiTheme="minorHAnsi" w:hAnsiTheme="minorHAnsi" w:cs="Tahoma"/>
          <w:b/>
          <w:color w:val="000000"/>
          <w:sz w:val="20"/>
          <w:szCs w:val="20"/>
        </w:rPr>
        <w:t xml:space="preserve"> </w:t>
      </w:r>
      <w:r w:rsidRPr="009C4564">
        <w:rPr>
          <w:rFonts w:asciiTheme="minorHAnsi" w:hAnsiTheme="minorHAnsi" w:cs="Tahoma"/>
          <w:color w:val="000000"/>
          <w:sz w:val="20"/>
          <w:szCs w:val="20"/>
        </w:rPr>
        <w:t>for</w:t>
      </w:r>
      <w:r w:rsidRPr="009C4564">
        <w:rPr>
          <w:rFonts w:asciiTheme="minorHAnsi" w:hAnsiTheme="minorHAnsi" w:cs="Tahoma"/>
          <w:b/>
          <w:color w:val="000000"/>
          <w:sz w:val="20"/>
          <w:szCs w:val="20"/>
        </w:rPr>
        <w:t xml:space="preserve"> esteem and recognition.</w:t>
      </w:r>
      <w:r w:rsidRPr="009C4564">
        <w:rPr>
          <w:rFonts w:asciiTheme="minorHAnsi" w:hAnsiTheme="minorHAnsi" w:cs="Tahoma"/>
          <w:color w:val="000000"/>
          <w:sz w:val="20"/>
          <w:szCs w:val="20"/>
        </w:rPr>
        <w:t xml:space="preserve">  </w:t>
      </w:r>
      <w:r w:rsidRPr="009C4564">
        <w:rPr>
          <w:rFonts w:asciiTheme="minorHAnsi" w:hAnsiTheme="minorHAnsi" w:cs="Tahoma"/>
          <w:sz w:val="20"/>
          <w:szCs w:val="20"/>
        </w:rPr>
        <w:t xml:space="preserve">By combining the </w:t>
      </w:r>
      <w:r w:rsidRPr="009C4564">
        <w:rPr>
          <w:rFonts w:asciiTheme="minorHAnsi" w:hAnsiTheme="minorHAnsi" w:cs="Tahoma"/>
          <w:b/>
          <w:i/>
          <w:color w:val="FF0000"/>
          <w:sz w:val="20"/>
          <w:szCs w:val="20"/>
        </w:rPr>
        <w:t>magic</w:t>
      </w:r>
      <w:r w:rsidRPr="009C4564">
        <w:rPr>
          <w:rFonts w:asciiTheme="minorHAnsi" w:hAnsiTheme="minorHAnsi" w:cs="Tahoma"/>
          <w:b/>
          <w:i/>
          <w:sz w:val="20"/>
          <w:szCs w:val="20"/>
        </w:rPr>
        <w:t xml:space="preserve"> </w:t>
      </w:r>
      <w:r w:rsidRPr="009C4564">
        <w:rPr>
          <w:rFonts w:asciiTheme="minorHAnsi" w:hAnsiTheme="minorHAnsi" w:cs="Tahoma"/>
          <w:sz w:val="20"/>
          <w:szCs w:val="20"/>
        </w:rPr>
        <w:t xml:space="preserve">of the </w:t>
      </w:r>
      <w:r w:rsidRPr="009C4564">
        <w:rPr>
          <w:rFonts w:asciiTheme="minorHAnsi" w:hAnsiTheme="minorHAnsi" w:cs="Tahoma"/>
          <w:b/>
          <w:i/>
          <w:color w:val="FF0000"/>
          <w:sz w:val="20"/>
          <w:szCs w:val="20"/>
        </w:rPr>
        <w:t>arts</w:t>
      </w:r>
      <w:r w:rsidRPr="009C4564">
        <w:rPr>
          <w:rFonts w:asciiTheme="minorHAnsi" w:hAnsiTheme="minorHAnsi" w:cs="Tahoma"/>
          <w:sz w:val="20"/>
          <w:szCs w:val="20"/>
        </w:rPr>
        <w:t xml:space="preserve"> and this </w:t>
      </w:r>
      <w:r w:rsidRPr="009C4564">
        <w:rPr>
          <w:rFonts w:asciiTheme="minorHAnsi" w:hAnsiTheme="minorHAnsi" w:cs="Tahoma"/>
          <w:b/>
          <w:i/>
          <w:color w:val="FF0000"/>
          <w:sz w:val="20"/>
          <w:szCs w:val="20"/>
        </w:rPr>
        <w:t>basic need</w:t>
      </w:r>
      <w:r w:rsidRPr="009C4564">
        <w:rPr>
          <w:rFonts w:asciiTheme="minorHAnsi" w:hAnsiTheme="minorHAnsi" w:cs="Tahoma"/>
          <w:sz w:val="20"/>
          <w:szCs w:val="20"/>
        </w:rPr>
        <w:t xml:space="preserve">, the NEA has developed the eisteddfod concept </w:t>
      </w:r>
      <w:r w:rsidRPr="009C4564">
        <w:rPr>
          <w:rFonts w:asciiTheme="minorHAnsi" w:hAnsiTheme="minorHAnsi" w:cs="Tahoma"/>
          <w:bCs/>
          <w:color w:val="000000"/>
          <w:sz w:val="20"/>
          <w:szCs w:val="20"/>
        </w:rPr>
        <w:t xml:space="preserve">over the past 16 years </w:t>
      </w:r>
      <w:r w:rsidRPr="009C4564">
        <w:rPr>
          <w:rFonts w:asciiTheme="minorHAnsi" w:hAnsiTheme="minorHAnsi" w:cs="Tahoma"/>
          <w:sz w:val="20"/>
          <w:szCs w:val="20"/>
        </w:rPr>
        <w:t xml:space="preserve">into a </w:t>
      </w:r>
      <w:r w:rsidRPr="009C4564">
        <w:rPr>
          <w:rFonts w:asciiTheme="minorHAnsi" w:hAnsiTheme="minorHAnsi" w:cs="Tahoma"/>
          <w:b/>
          <w:i/>
          <w:color w:val="FF0000"/>
          <w:sz w:val="20"/>
          <w:szCs w:val="20"/>
        </w:rPr>
        <w:t>powerful tool</w:t>
      </w:r>
      <w:r w:rsidRPr="009C4564">
        <w:rPr>
          <w:rFonts w:asciiTheme="minorHAnsi" w:hAnsiTheme="minorHAnsi" w:cs="Tahoma"/>
          <w:sz w:val="20"/>
          <w:szCs w:val="20"/>
        </w:rPr>
        <w:t xml:space="preserve"> that supports the </w:t>
      </w:r>
      <w:r w:rsidRPr="009C4564">
        <w:rPr>
          <w:rFonts w:asciiTheme="minorHAnsi" w:hAnsiTheme="minorHAnsi" w:cs="Tahoma"/>
          <w:b/>
          <w:i/>
          <w:color w:val="FF0000"/>
          <w:sz w:val="20"/>
          <w:szCs w:val="20"/>
        </w:rPr>
        <w:t>personal growth of participants</w:t>
      </w:r>
      <w:r w:rsidRPr="009C4564">
        <w:rPr>
          <w:rFonts w:asciiTheme="minorHAnsi" w:hAnsiTheme="minorHAnsi" w:cs="Tahoma"/>
          <w:sz w:val="20"/>
          <w:szCs w:val="20"/>
        </w:rPr>
        <w:t xml:space="preserve">. The NEA program includes Music (classical and contemporary), Dance, Drama and Visual Arts, and also provides for learners with different abilities (e.g. the Deaf and Hard of hearing, learning disabled, blind and partially sighted, physically and mentally handicapped). </w:t>
      </w: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With the support of funding received from the NLDTF, NAC, and others, many learners from underprivileged communities were afforded opportunities to grow and participate in this process. As a result of these activities the participation of learners from these communities has increased significantly over recent years (e.g. 30% increase in 2012), bringing peoples from different communities together, building bridges between communities and contributing towards Nation building.</w:t>
      </w:r>
    </w:p>
    <w:p w:rsidR="009F3095" w:rsidRPr="009C4564" w:rsidRDefault="009F3095" w:rsidP="009F3095">
      <w:pPr>
        <w:jc w:val="both"/>
        <w:rPr>
          <w:rFonts w:asciiTheme="minorHAnsi" w:hAnsiTheme="minorHAnsi" w:cs="Tahoma"/>
          <w:bCs/>
          <w:color w:val="000000"/>
          <w:sz w:val="20"/>
          <w:szCs w:val="20"/>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In simple terms </w:t>
      </w:r>
      <w:r w:rsidRPr="009C4564">
        <w:rPr>
          <w:rFonts w:asciiTheme="minorHAnsi" w:hAnsiTheme="minorHAnsi" w:cs="Arial"/>
          <w:sz w:val="20"/>
          <w:szCs w:val="20"/>
        </w:rPr>
        <w:t xml:space="preserve">an </w:t>
      </w:r>
      <w:r w:rsidRPr="009C4564">
        <w:rPr>
          <w:rFonts w:asciiTheme="minorHAnsi" w:hAnsiTheme="minorHAnsi" w:cs="Tahoma"/>
          <w:b/>
          <w:i/>
          <w:color w:val="FF0000"/>
          <w:sz w:val="20"/>
          <w:szCs w:val="20"/>
        </w:rPr>
        <w:t xml:space="preserve">eisteddfod </w:t>
      </w:r>
      <w:r w:rsidRPr="009C4564">
        <w:rPr>
          <w:rStyle w:val="FootnoteReference"/>
          <w:rFonts w:asciiTheme="minorHAnsi" w:hAnsiTheme="minorHAnsi" w:cs="Tahoma"/>
          <w:sz w:val="20"/>
          <w:szCs w:val="20"/>
        </w:rPr>
        <w:footnoteReference w:id="2"/>
      </w:r>
      <w:r w:rsidRPr="009C4564">
        <w:rPr>
          <w:rFonts w:asciiTheme="minorHAnsi" w:hAnsiTheme="minorHAnsi" w:cs="Tahoma"/>
          <w:sz w:val="20"/>
          <w:szCs w:val="20"/>
        </w:rPr>
        <w:t xml:space="preserve"> can be described as </w:t>
      </w:r>
      <w:r w:rsidRPr="009C4564">
        <w:rPr>
          <w:rFonts w:asciiTheme="minorHAnsi" w:hAnsiTheme="minorHAnsi" w:cs="Arial"/>
          <w:sz w:val="20"/>
          <w:szCs w:val="20"/>
        </w:rPr>
        <w:t xml:space="preserve">a number of music, dance, or drama “shows” for which anyone may </w:t>
      </w:r>
      <w:r w:rsidRPr="009C4564">
        <w:rPr>
          <w:rFonts w:asciiTheme="minorHAnsi" w:hAnsiTheme="minorHAnsi" w:cs="Tahoma"/>
          <w:sz w:val="20"/>
          <w:szCs w:val="20"/>
        </w:rPr>
        <w:t>enrol and where individual participants or groups are provided with feedback on their performances by experienced adjudicators in the relevant disciplines. The “rating” of the candidate is then expressed in different “levels” of awards (diploma, gold, silver, bronze, etc.), which indicates the candidate’s progress in terms of his own knowledge, skills and understanding relevant to the particular genre.</w:t>
      </w:r>
    </w:p>
    <w:p w:rsidR="009F3095" w:rsidRPr="009C4564" w:rsidRDefault="009F3095" w:rsidP="009F3095">
      <w:pPr>
        <w:jc w:val="both"/>
        <w:rPr>
          <w:rFonts w:asciiTheme="minorHAnsi" w:hAnsiTheme="minorHAnsi" w:cs="Tahoma"/>
          <w:bCs/>
          <w:color w:val="000000"/>
          <w:sz w:val="20"/>
          <w:szCs w:val="20"/>
        </w:rPr>
      </w:pPr>
    </w:p>
    <w:p w:rsidR="009F3095" w:rsidRPr="009C4564" w:rsidRDefault="009F3095" w:rsidP="009F3095">
      <w:pPr>
        <w:pStyle w:val="NormalWeb"/>
        <w:spacing w:before="0" w:beforeAutospacing="0" w:after="0" w:afterAutospacing="0"/>
        <w:jc w:val="both"/>
        <w:rPr>
          <w:rFonts w:asciiTheme="minorHAnsi" w:hAnsiTheme="minorHAnsi" w:cs="Tahoma"/>
          <w:bCs/>
          <w:color w:val="000000"/>
          <w:sz w:val="20"/>
          <w:szCs w:val="20"/>
        </w:rPr>
      </w:pPr>
      <w:r w:rsidRPr="009C4564">
        <w:rPr>
          <w:rFonts w:asciiTheme="minorHAnsi" w:hAnsiTheme="minorHAnsi" w:cs="Tahoma"/>
          <w:color w:val="000000"/>
          <w:sz w:val="20"/>
          <w:szCs w:val="20"/>
        </w:rPr>
        <w:t xml:space="preserve">It is not only the very talented performer that would derive value from this program.  Even the so-called “mediocre” or “untalented” performer who is often not exposed to opportunities of this nature, will in particular benefit from participating in this process due to the impact of arts activities on personal development and growth.  </w:t>
      </w:r>
      <w:r w:rsidRPr="009C4564">
        <w:rPr>
          <w:rFonts w:asciiTheme="minorHAnsi" w:hAnsiTheme="minorHAnsi" w:cs="Tahoma"/>
          <w:bCs/>
          <w:color w:val="000000"/>
          <w:sz w:val="20"/>
          <w:szCs w:val="20"/>
        </w:rPr>
        <w:t xml:space="preserve">An important </w:t>
      </w:r>
      <w:r w:rsidRPr="009C4564">
        <w:rPr>
          <w:rFonts w:asciiTheme="minorHAnsi" w:hAnsiTheme="minorHAnsi" w:cs="Tahoma"/>
          <w:bCs/>
          <w:color w:val="000000"/>
          <w:sz w:val="20"/>
          <w:szCs w:val="20"/>
        </w:rPr>
        <w:lastRenderedPageBreak/>
        <w:t>consideration in any project that eventually seeks to develop interest in the arts, is that this process should start at a young age. Someone that grew up without any interaction or exposure to this is very unlikely to value and appreciate arts in adulthood.</w:t>
      </w:r>
    </w:p>
    <w:p w:rsidR="009F3095" w:rsidRPr="009C4564" w:rsidRDefault="009F3095" w:rsidP="009F3095">
      <w:pPr>
        <w:pStyle w:val="NormalWeb"/>
        <w:spacing w:before="0" w:beforeAutospacing="0" w:after="0" w:afterAutospacing="0"/>
        <w:jc w:val="both"/>
        <w:rPr>
          <w:rFonts w:asciiTheme="minorHAnsi" w:hAnsiTheme="minorHAnsi" w:cs="Tahoma"/>
          <w:bCs/>
          <w:color w:val="000000"/>
          <w:sz w:val="20"/>
          <w:szCs w:val="20"/>
        </w:rPr>
      </w:pP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 xml:space="preserve">With this in mind, this </w:t>
      </w:r>
      <w:r w:rsidRPr="009C4564">
        <w:rPr>
          <w:rFonts w:asciiTheme="minorHAnsi" w:hAnsiTheme="minorHAnsi" w:cs="Tahoma"/>
          <w:b/>
          <w:i/>
          <w:color w:val="000000"/>
          <w:sz w:val="20"/>
          <w:szCs w:val="20"/>
        </w:rPr>
        <w:t>eisteddfod process</w:t>
      </w:r>
      <w:r w:rsidRPr="009C4564">
        <w:rPr>
          <w:rFonts w:asciiTheme="minorHAnsi" w:hAnsiTheme="minorHAnsi" w:cs="Tahoma"/>
          <w:color w:val="000000"/>
          <w:sz w:val="20"/>
          <w:szCs w:val="20"/>
        </w:rPr>
        <w:t xml:space="preserve"> operates on two levels:</w:t>
      </w:r>
    </w:p>
    <w:p w:rsidR="009F3095" w:rsidRPr="009C4564" w:rsidRDefault="009F3095" w:rsidP="009F3095">
      <w:pPr>
        <w:rPr>
          <w:rFonts w:asciiTheme="minorHAnsi" w:hAnsiTheme="minorHAnsi" w:cs="Tahoma"/>
          <w:color w:val="000000"/>
          <w:sz w:val="20"/>
          <w:szCs w:val="20"/>
        </w:rPr>
      </w:pPr>
    </w:p>
    <w:p w:rsidR="009F3095" w:rsidRPr="009C4564" w:rsidRDefault="009F3095" w:rsidP="006A0CCD">
      <w:pPr>
        <w:numPr>
          <w:ilvl w:val="0"/>
          <w:numId w:val="4"/>
        </w:numPr>
        <w:rPr>
          <w:rFonts w:asciiTheme="minorHAnsi" w:hAnsiTheme="minorHAnsi" w:cs="Tahoma"/>
          <w:color w:val="000000"/>
          <w:sz w:val="20"/>
          <w:szCs w:val="20"/>
        </w:rPr>
      </w:pPr>
      <w:r w:rsidRPr="009C4564">
        <w:rPr>
          <w:rFonts w:asciiTheme="minorHAnsi" w:hAnsiTheme="minorHAnsi" w:cs="Tahoma"/>
          <w:color w:val="000000"/>
          <w:sz w:val="20"/>
          <w:szCs w:val="20"/>
        </w:rPr>
        <w:t xml:space="preserve">For the </w:t>
      </w:r>
      <w:r w:rsidRPr="009C4564">
        <w:rPr>
          <w:rFonts w:asciiTheme="minorHAnsi" w:hAnsiTheme="minorHAnsi" w:cs="Tahoma"/>
          <w:b/>
          <w:i/>
          <w:color w:val="FF0000"/>
          <w:sz w:val="20"/>
          <w:szCs w:val="20"/>
        </w:rPr>
        <w:t>talented learner</w:t>
      </w:r>
      <w:r w:rsidRPr="009C4564">
        <w:rPr>
          <w:rFonts w:asciiTheme="minorHAnsi" w:hAnsiTheme="minorHAnsi" w:cs="Tahoma"/>
          <w:color w:val="000000"/>
          <w:sz w:val="20"/>
          <w:szCs w:val="20"/>
        </w:rPr>
        <w:t xml:space="preserve"> (who might follow a career in the arts) it provides an opportunity for expression and growth in a selected art form.</w:t>
      </w:r>
    </w:p>
    <w:p w:rsidR="009F3095" w:rsidRPr="009C4564" w:rsidRDefault="009F3095" w:rsidP="006A0CCD">
      <w:pPr>
        <w:numPr>
          <w:ilvl w:val="0"/>
          <w:numId w:val="4"/>
        </w:numPr>
        <w:rPr>
          <w:rFonts w:asciiTheme="minorHAnsi" w:hAnsiTheme="minorHAnsi" w:cs="Tahoma"/>
          <w:color w:val="000000"/>
          <w:sz w:val="20"/>
          <w:szCs w:val="20"/>
        </w:rPr>
      </w:pPr>
      <w:r w:rsidRPr="009C4564">
        <w:rPr>
          <w:rFonts w:asciiTheme="minorHAnsi" w:hAnsiTheme="minorHAnsi" w:cs="Tahoma"/>
          <w:color w:val="000000"/>
          <w:sz w:val="20"/>
          <w:szCs w:val="20"/>
        </w:rPr>
        <w:t>For the</w:t>
      </w:r>
      <w:r w:rsidRPr="009C4564">
        <w:rPr>
          <w:rFonts w:asciiTheme="minorHAnsi" w:hAnsiTheme="minorHAnsi" w:cs="Tahoma"/>
          <w:b/>
          <w:i/>
          <w:color w:val="0000FF"/>
          <w:sz w:val="20"/>
          <w:szCs w:val="20"/>
        </w:rPr>
        <w:t xml:space="preserve"> </w:t>
      </w:r>
      <w:r w:rsidRPr="009C4564">
        <w:rPr>
          <w:rFonts w:asciiTheme="minorHAnsi" w:hAnsiTheme="minorHAnsi" w:cs="Tahoma"/>
          <w:b/>
          <w:i/>
          <w:color w:val="FF0000"/>
          <w:sz w:val="20"/>
          <w:szCs w:val="20"/>
        </w:rPr>
        <w:t>majority</w:t>
      </w:r>
      <w:r w:rsidRPr="009C4564">
        <w:rPr>
          <w:rFonts w:asciiTheme="minorHAnsi" w:hAnsiTheme="minorHAnsi" w:cs="Tahoma"/>
          <w:color w:val="FF0000"/>
          <w:sz w:val="20"/>
          <w:szCs w:val="20"/>
        </w:rPr>
        <w:t xml:space="preserve"> </w:t>
      </w:r>
      <w:r w:rsidRPr="009C4564">
        <w:rPr>
          <w:rFonts w:asciiTheme="minorHAnsi" w:hAnsiTheme="minorHAnsi" w:cs="Tahoma"/>
          <w:b/>
          <w:i/>
          <w:color w:val="FF0000"/>
          <w:sz w:val="20"/>
          <w:szCs w:val="20"/>
        </w:rPr>
        <w:t>of participants</w:t>
      </w:r>
      <w:r w:rsidRPr="009C4564">
        <w:rPr>
          <w:rFonts w:asciiTheme="minorHAnsi" w:hAnsiTheme="minorHAnsi" w:cs="Tahoma"/>
          <w:color w:val="000000"/>
          <w:sz w:val="20"/>
          <w:szCs w:val="20"/>
        </w:rPr>
        <w:t xml:space="preserve"> (who might not pursue a career in the arts), the eisteddfod </w:t>
      </w:r>
      <w:r w:rsidRPr="009C4564">
        <w:rPr>
          <w:rFonts w:asciiTheme="minorHAnsi" w:hAnsiTheme="minorHAnsi" w:cs="Tahoma"/>
          <w:b/>
          <w:i/>
          <w:color w:val="FF0000"/>
          <w:sz w:val="20"/>
          <w:szCs w:val="20"/>
        </w:rPr>
        <w:t>process</w:t>
      </w:r>
      <w:r w:rsidRPr="009C4564">
        <w:rPr>
          <w:rFonts w:asciiTheme="minorHAnsi" w:hAnsiTheme="minorHAnsi" w:cs="Tahoma"/>
          <w:color w:val="000000"/>
          <w:sz w:val="20"/>
          <w:szCs w:val="20"/>
        </w:rPr>
        <w:t xml:space="preserve"> itself builds </w:t>
      </w:r>
      <w:r w:rsidRPr="009C4564">
        <w:rPr>
          <w:rFonts w:asciiTheme="minorHAnsi" w:hAnsiTheme="minorHAnsi" w:cs="Tahoma"/>
          <w:b/>
          <w:i/>
          <w:color w:val="FF0000"/>
          <w:sz w:val="20"/>
          <w:szCs w:val="20"/>
        </w:rPr>
        <w:t>self-confidence</w:t>
      </w:r>
      <w:r w:rsidRPr="009C4564">
        <w:rPr>
          <w:rFonts w:asciiTheme="minorHAnsi" w:hAnsiTheme="minorHAnsi" w:cs="Tahoma"/>
          <w:color w:val="000000"/>
          <w:sz w:val="20"/>
          <w:szCs w:val="20"/>
        </w:rPr>
        <w:t xml:space="preserve">, </w:t>
      </w:r>
      <w:r w:rsidRPr="009C4564">
        <w:rPr>
          <w:rFonts w:asciiTheme="minorHAnsi" w:hAnsiTheme="minorHAnsi" w:cs="Tahoma"/>
          <w:b/>
          <w:i/>
          <w:color w:val="FF0000"/>
          <w:sz w:val="20"/>
          <w:szCs w:val="20"/>
        </w:rPr>
        <w:t xml:space="preserve">assertiveness </w:t>
      </w:r>
      <w:r w:rsidRPr="009C4564">
        <w:rPr>
          <w:rFonts w:asciiTheme="minorHAnsi" w:hAnsiTheme="minorHAnsi" w:cs="Tahoma"/>
          <w:color w:val="000000"/>
          <w:sz w:val="20"/>
          <w:szCs w:val="20"/>
        </w:rPr>
        <w:t xml:space="preserve">and the </w:t>
      </w:r>
      <w:r w:rsidRPr="009C4564">
        <w:rPr>
          <w:rFonts w:asciiTheme="minorHAnsi" w:hAnsiTheme="minorHAnsi" w:cs="Tahoma"/>
          <w:b/>
          <w:i/>
          <w:color w:val="FF0000"/>
          <w:sz w:val="20"/>
          <w:szCs w:val="20"/>
        </w:rPr>
        <w:t>courage</w:t>
      </w:r>
      <w:r w:rsidRPr="009C4564">
        <w:rPr>
          <w:rFonts w:asciiTheme="minorHAnsi" w:hAnsiTheme="minorHAnsi" w:cs="Tahoma"/>
          <w:color w:val="000000"/>
          <w:sz w:val="20"/>
          <w:szCs w:val="20"/>
        </w:rPr>
        <w:t xml:space="preserve"> to take a stand in this world.</w:t>
      </w:r>
    </w:p>
    <w:p w:rsidR="009F3095" w:rsidRPr="009C4564" w:rsidRDefault="009F3095" w:rsidP="009F3095">
      <w:pPr>
        <w:pStyle w:val="BodyTextIndent"/>
        <w:ind w:left="0" w:firstLine="0"/>
        <w:rPr>
          <w:rFonts w:asciiTheme="minorHAnsi" w:hAnsiTheme="minorHAnsi" w:cs="Tahoma"/>
          <w:b/>
          <w:color w:val="000000"/>
        </w:rPr>
      </w:pPr>
    </w:p>
    <w:p w:rsidR="009F3095" w:rsidRPr="009C4564" w:rsidRDefault="009F3095" w:rsidP="009F3095">
      <w:pPr>
        <w:jc w:val="both"/>
        <w:rPr>
          <w:rFonts w:asciiTheme="minorHAnsi" w:hAnsiTheme="minorHAnsi" w:cs="Tahoma"/>
          <w:sz w:val="20"/>
          <w:szCs w:val="20"/>
        </w:rPr>
      </w:pPr>
      <w:bookmarkStart w:id="69" w:name="_Toc165704688"/>
      <w:r w:rsidRPr="009C4564">
        <w:rPr>
          <w:rFonts w:asciiTheme="minorHAnsi" w:hAnsiTheme="minorHAnsi" w:cs="Tahoma"/>
          <w:sz w:val="20"/>
          <w:szCs w:val="20"/>
        </w:rPr>
        <w:t xml:space="preserve">The </w:t>
      </w:r>
      <w:r w:rsidRPr="009C4564">
        <w:rPr>
          <w:rFonts w:asciiTheme="minorHAnsi" w:hAnsiTheme="minorHAnsi" w:cs="Tahoma"/>
          <w:b/>
          <w:sz w:val="20"/>
          <w:szCs w:val="20"/>
        </w:rPr>
        <w:t xml:space="preserve">annual Eisteddfod, Young Performers Showcase and NEA Young Performer Awards Competition </w:t>
      </w:r>
      <w:r w:rsidRPr="009C4564">
        <w:rPr>
          <w:rFonts w:asciiTheme="minorHAnsi" w:hAnsiTheme="minorHAnsi" w:cs="Tahoma"/>
          <w:sz w:val="20"/>
          <w:szCs w:val="20"/>
        </w:rPr>
        <w:t>provide platforms which otherwise would be absent in most communities.  These events bring culture to the doorsteps in various communities where they provide opportunities for young performers in the various art forms to participate, grow, gain experience and showcase their talents.</w:t>
      </w: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sz w:val="20"/>
          <w:szCs w:val="20"/>
        </w:rPr>
      </w:pPr>
    </w:p>
    <w:bookmarkEnd w:id="69"/>
    <w:p w:rsidR="009F3095" w:rsidRPr="009C4564" w:rsidRDefault="009F3095" w:rsidP="006A0CCD">
      <w:pPr>
        <w:pStyle w:val="Default"/>
        <w:numPr>
          <w:ilvl w:val="0"/>
          <w:numId w:val="49"/>
        </w:numPr>
        <w:rPr>
          <w:rFonts w:asciiTheme="minorHAnsi" w:hAnsiTheme="minorHAnsi" w:cs="Tahoma"/>
          <w:b/>
          <w:bCs/>
          <w:sz w:val="22"/>
          <w:szCs w:val="22"/>
          <w:lang w:val="en-GB" w:eastAsia="en-US"/>
        </w:rPr>
      </w:pPr>
      <w:r w:rsidRPr="009C4564">
        <w:rPr>
          <w:rFonts w:asciiTheme="minorHAnsi" w:hAnsiTheme="minorHAnsi" w:cs="Tahoma"/>
          <w:b/>
          <w:bCs/>
          <w:sz w:val="22"/>
          <w:szCs w:val="22"/>
          <w:lang w:val="en-GB" w:eastAsia="en-US"/>
        </w:rPr>
        <w:t>ORGANISATIONAL OVERVIEW AND PROFILE</w:t>
      </w:r>
    </w:p>
    <w:p w:rsidR="009F3095" w:rsidRPr="009C4564" w:rsidRDefault="009F3095" w:rsidP="009F3095">
      <w:pPr>
        <w:pStyle w:val="Default"/>
        <w:rPr>
          <w:rFonts w:asciiTheme="minorHAnsi" w:hAnsiTheme="minorHAnsi" w:cs="Tahoma"/>
          <w:b/>
          <w:bCs/>
          <w:sz w:val="22"/>
          <w:szCs w:val="22"/>
          <w:lang w:val="en-GB" w:eastAsia="en-US"/>
        </w:rPr>
      </w:pPr>
    </w:p>
    <w:p w:rsidR="009F3095" w:rsidRPr="007C26A6" w:rsidRDefault="009F3095" w:rsidP="009F3095">
      <w:pPr>
        <w:pStyle w:val="BodyTextIndent"/>
        <w:ind w:left="0" w:firstLine="0"/>
        <w:rPr>
          <w:rFonts w:asciiTheme="minorHAnsi" w:hAnsiTheme="minorHAnsi"/>
          <w:b/>
          <w:bCs/>
          <w:sz w:val="24"/>
        </w:rPr>
      </w:pPr>
      <w:bookmarkStart w:id="70" w:name="_Toc164340205"/>
      <w:bookmarkStart w:id="71" w:name="_Toc164362899"/>
      <w:bookmarkStart w:id="72" w:name="_Toc164630379"/>
      <w:bookmarkStart w:id="73" w:name="_Toc165704689"/>
      <w:r w:rsidRPr="007C26A6">
        <w:rPr>
          <w:rFonts w:asciiTheme="minorHAnsi" w:hAnsiTheme="minorHAnsi" w:cs="Tahoma"/>
          <w:b/>
        </w:rPr>
        <w:t>3.1 Historical background</w:t>
      </w:r>
      <w:r w:rsidRPr="007C26A6">
        <w:rPr>
          <w:rFonts w:asciiTheme="minorHAnsi" w:hAnsiTheme="minorHAnsi"/>
          <w:b/>
          <w:sz w:val="24"/>
        </w:rPr>
        <w:tab/>
      </w:r>
      <w:bookmarkEnd w:id="70"/>
      <w:bookmarkEnd w:id="71"/>
      <w:bookmarkEnd w:id="72"/>
      <w:bookmarkEnd w:id="73"/>
    </w:p>
    <w:p w:rsidR="009F3095" w:rsidRPr="009C4564" w:rsidRDefault="009F3095" w:rsidP="009F3095">
      <w:pPr>
        <w:pStyle w:val="Default"/>
        <w:ind w:left="1080" w:hanging="360"/>
        <w:rPr>
          <w:rFonts w:asciiTheme="minorHAnsi" w:hAnsiTheme="minorHAnsi"/>
          <w:sz w:val="20"/>
          <w:szCs w:val="20"/>
          <w:highlight w:val="yellow"/>
        </w:rPr>
      </w:pP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The </w:t>
      </w:r>
      <w:r w:rsidRPr="009C4564">
        <w:rPr>
          <w:rFonts w:asciiTheme="minorHAnsi" w:hAnsiTheme="minorHAnsi" w:cs="Tahoma"/>
          <w:i/>
          <w:iCs/>
          <w:sz w:val="20"/>
          <w:szCs w:val="12"/>
        </w:rPr>
        <w:t>National Eisteddfod Academy</w:t>
      </w:r>
      <w:r w:rsidRPr="009C4564">
        <w:rPr>
          <w:rFonts w:asciiTheme="minorHAnsi" w:hAnsiTheme="minorHAnsi" w:cs="Tahoma"/>
          <w:sz w:val="20"/>
          <w:szCs w:val="12"/>
        </w:rPr>
        <w:t xml:space="preserve"> (NEA) developed out of the Randburg Eisteddfod, a local initiative that was founded in 1994 with the purpose of addressing the increasing cost of participating in similar activities outside the region. About 2000 entries, involving 6200 participants were received during this first year. Expansion to other regions (Tembisa and Soweto) resulted in a rapid increase in numbers (4615 entries in 1995).  Right from the start a very low entry fee was charged and the remains of the operating cost was covered by means of trophy sponsorships.</w:t>
      </w:r>
    </w:p>
    <w:p w:rsidR="009F3095" w:rsidRPr="009C4564"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This growth resulted in a decision to establish a national body to coordinate the expansion into other regions and subsequently the </w:t>
      </w:r>
      <w:r w:rsidRPr="009C4564">
        <w:rPr>
          <w:rFonts w:asciiTheme="minorHAnsi" w:hAnsiTheme="minorHAnsi" w:cs="Tahoma"/>
          <w:i/>
          <w:iCs/>
          <w:sz w:val="20"/>
          <w:szCs w:val="12"/>
        </w:rPr>
        <w:t>National Eisteddfod Academy</w:t>
      </w:r>
      <w:r w:rsidRPr="009C4564">
        <w:rPr>
          <w:rFonts w:asciiTheme="minorHAnsi" w:hAnsiTheme="minorHAnsi" w:cs="Tahoma"/>
          <w:sz w:val="20"/>
          <w:szCs w:val="12"/>
        </w:rPr>
        <w:t xml:space="preserve"> (NEA) was established as a non-profit (Section 21) company in 1997 with Minister Fraser-Moleketi as National Patron. The launch of the </w:t>
      </w:r>
      <w:r w:rsidRPr="009C4564">
        <w:rPr>
          <w:rFonts w:asciiTheme="minorHAnsi" w:hAnsiTheme="minorHAnsi" w:cs="Tahoma"/>
          <w:i/>
          <w:iCs/>
          <w:sz w:val="20"/>
          <w:szCs w:val="12"/>
        </w:rPr>
        <w:t>Di Konokono Festival</w:t>
      </w:r>
      <w:r w:rsidRPr="009C4564">
        <w:rPr>
          <w:rFonts w:asciiTheme="minorHAnsi" w:hAnsiTheme="minorHAnsi" w:cs="Tahoma"/>
          <w:sz w:val="20"/>
          <w:szCs w:val="12"/>
        </w:rPr>
        <w:t xml:space="preserve"> concept, with Mama Albertina Sisulu as patron in May 2001, was a further attempt to bring culture closer to the doorsteps of all our people. This resulted in a 52% growth in the number of participants in the period 2001 – 2004 (from 13,035 to 19,765) – it is important to note about 60% of these entries had to be sponsored.</w:t>
      </w: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     </w:t>
      </w: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The impact of the rapid expansion of the organization on the human resources and systems of the organization was tremendous. Over and above the lack of funding to support the existing operations, more staff was needed to cope with the increasing workload.  It was clear that the NEA could not continue operations without drastic changes.  It was subsequently decided to restructure operations into two components, i.e. a sustainable </w:t>
      </w:r>
      <w:r w:rsidRPr="009C4564">
        <w:rPr>
          <w:rFonts w:asciiTheme="minorHAnsi" w:hAnsiTheme="minorHAnsi" w:cs="Tahoma"/>
          <w:i/>
          <w:sz w:val="20"/>
          <w:szCs w:val="12"/>
        </w:rPr>
        <w:t>Business</w:t>
      </w:r>
      <w:r w:rsidRPr="009C4564">
        <w:rPr>
          <w:rFonts w:asciiTheme="minorHAnsi" w:hAnsiTheme="minorHAnsi" w:cs="Tahoma"/>
          <w:sz w:val="20"/>
          <w:szCs w:val="12"/>
        </w:rPr>
        <w:t xml:space="preserve"> leg (where participants pay for what they get) and a developmental </w:t>
      </w:r>
      <w:r w:rsidRPr="009C4564">
        <w:rPr>
          <w:rFonts w:asciiTheme="minorHAnsi" w:hAnsiTheme="minorHAnsi" w:cs="Tahoma"/>
          <w:i/>
          <w:sz w:val="20"/>
          <w:szCs w:val="12"/>
        </w:rPr>
        <w:t>Social Investment</w:t>
      </w:r>
      <w:r w:rsidRPr="009C4564">
        <w:rPr>
          <w:rFonts w:asciiTheme="minorHAnsi" w:hAnsiTheme="minorHAnsi" w:cs="Tahoma"/>
          <w:sz w:val="20"/>
          <w:szCs w:val="12"/>
        </w:rPr>
        <w:t xml:space="preserve"> leg (where support is provided to the less fortunate in all communities), but only when the necessary funding was available.</w:t>
      </w:r>
    </w:p>
    <w:p w:rsidR="009F3095" w:rsidRPr="009C4564"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bCs/>
          <w:color w:val="000000"/>
          <w:sz w:val="20"/>
          <w:szCs w:val="22"/>
          <w:highlight w:val="yellow"/>
        </w:rPr>
      </w:pPr>
      <w:r w:rsidRPr="009C4564">
        <w:rPr>
          <w:rFonts w:asciiTheme="minorHAnsi" w:hAnsiTheme="minorHAnsi" w:cs="Tahoma"/>
          <w:sz w:val="20"/>
          <w:szCs w:val="12"/>
        </w:rPr>
        <w:t xml:space="preserve">This approach had a significant impact on the overall fee structure of the eisteddfod and resulted in a decrease in the number of entries. However, it created a clear structure with clearly defined and new opportunities for sponsors to make a quantifiable and verifiable difference in the lives of children.  Needless to say, the NEA survived those difficult days and managed to continue operations until 2008 when similar circumstances resulted in similar measures to keep the organization buoyant. It then became clear that parents were prepared to pay a much higher fee because they actually wanted the service the NEA was providing. </w:t>
      </w:r>
      <w:r w:rsidRPr="009C4564">
        <w:rPr>
          <w:rFonts w:asciiTheme="minorHAnsi" w:hAnsiTheme="minorHAnsi" w:cs="Tahoma"/>
          <w:bCs/>
          <w:color w:val="000000"/>
          <w:sz w:val="20"/>
          <w:szCs w:val="22"/>
        </w:rPr>
        <w:t xml:space="preserve"> NEA eisteddfod had become a </w:t>
      </w:r>
      <w:r w:rsidRPr="009C4564">
        <w:rPr>
          <w:rFonts w:asciiTheme="minorHAnsi" w:hAnsiTheme="minorHAnsi" w:cs="Tahoma"/>
          <w:b/>
          <w:bCs/>
          <w:color w:val="000000"/>
          <w:sz w:val="20"/>
          <w:szCs w:val="22"/>
        </w:rPr>
        <w:t>powerful tool</w:t>
      </w:r>
      <w:r w:rsidRPr="009C4564">
        <w:rPr>
          <w:rFonts w:asciiTheme="minorHAnsi" w:hAnsiTheme="minorHAnsi" w:cs="Tahoma"/>
          <w:bCs/>
          <w:color w:val="000000"/>
          <w:sz w:val="20"/>
          <w:szCs w:val="22"/>
        </w:rPr>
        <w:t xml:space="preserve"> that supports the personal growth of participants by combining the </w:t>
      </w:r>
      <w:r w:rsidRPr="009C4564">
        <w:rPr>
          <w:rFonts w:asciiTheme="minorHAnsi" w:hAnsiTheme="minorHAnsi" w:cs="Tahoma"/>
          <w:b/>
          <w:bCs/>
          <w:color w:val="000000"/>
          <w:sz w:val="20"/>
          <w:szCs w:val="22"/>
        </w:rPr>
        <w:t>magic of the arts</w:t>
      </w:r>
      <w:r w:rsidRPr="009C4564">
        <w:rPr>
          <w:rFonts w:asciiTheme="minorHAnsi" w:hAnsiTheme="minorHAnsi" w:cs="Tahoma"/>
          <w:bCs/>
          <w:color w:val="000000"/>
          <w:sz w:val="20"/>
          <w:szCs w:val="22"/>
        </w:rPr>
        <w:t xml:space="preserve"> and the </w:t>
      </w:r>
      <w:r w:rsidRPr="009C4564">
        <w:rPr>
          <w:rFonts w:asciiTheme="minorHAnsi" w:hAnsiTheme="minorHAnsi" w:cs="Tahoma"/>
          <w:b/>
          <w:bCs/>
          <w:color w:val="000000"/>
          <w:sz w:val="20"/>
          <w:szCs w:val="22"/>
        </w:rPr>
        <w:t>human desire</w:t>
      </w:r>
      <w:r w:rsidRPr="009C4564">
        <w:rPr>
          <w:rFonts w:asciiTheme="minorHAnsi" w:hAnsiTheme="minorHAnsi" w:cs="Tahoma"/>
          <w:bCs/>
          <w:color w:val="000000"/>
          <w:sz w:val="20"/>
          <w:szCs w:val="22"/>
        </w:rPr>
        <w:t xml:space="preserve"> to be of </w:t>
      </w:r>
      <w:r w:rsidRPr="009C4564">
        <w:rPr>
          <w:rFonts w:asciiTheme="minorHAnsi" w:hAnsiTheme="minorHAnsi" w:cs="Tahoma"/>
          <w:b/>
          <w:bCs/>
          <w:color w:val="000000"/>
          <w:sz w:val="20"/>
          <w:szCs w:val="22"/>
        </w:rPr>
        <w:t>significance</w:t>
      </w:r>
      <w:r w:rsidRPr="009C4564">
        <w:rPr>
          <w:rFonts w:asciiTheme="minorHAnsi" w:hAnsiTheme="minorHAnsi" w:cs="Tahoma"/>
          <w:bCs/>
          <w:color w:val="000000"/>
          <w:sz w:val="20"/>
          <w:szCs w:val="22"/>
        </w:rPr>
        <w:t xml:space="preserve">. This power was the reason why parents and teachers were prepared to spend hours in preparing learners for participating in the eisteddfod, rushing from one venue to another, sometimes listening to countless presentations of the same poem and yet do it again next year! </w:t>
      </w:r>
    </w:p>
    <w:p w:rsidR="009F3095" w:rsidRPr="009C4564" w:rsidRDefault="009F3095" w:rsidP="009F3095">
      <w:pPr>
        <w:pStyle w:val="NormalWeb"/>
        <w:spacing w:before="0" w:beforeAutospacing="0" w:after="0" w:afterAutospacing="0"/>
        <w:jc w:val="both"/>
        <w:rPr>
          <w:rFonts w:asciiTheme="minorHAnsi" w:hAnsiTheme="minorHAnsi" w:cs="Tahoma"/>
          <w:bCs/>
          <w:color w:val="000000"/>
          <w:sz w:val="20"/>
          <w:szCs w:val="22"/>
          <w:highlight w:val="yellow"/>
        </w:rPr>
      </w:pPr>
    </w:p>
    <w:p w:rsidR="009F3095" w:rsidRDefault="009F3095" w:rsidP="009F3095">
      <w:pPr>
        <w:jc w:val="both"/>
        <w:rPr>
          <w:rFonts w:asciiTheme="minorHAnsi" w:hAnsiTheme="minorHAnsi" w:cs="Tahoma"/>
          <w:sz w:val="20"/>
          <w:szCs w:val="12"/>
        </w:rPr>
      </w:pPr>
      <w:r w:rsidRPr="009C4564">
        <w:rPr>
          <w:rFonts w:asciiTheme="minorHAnsi" w:hAnsiTheme="minorHAnsi" w:cs="Tahoma"/>
          <w:sz w:val="20"/>
          <w:szCs w:val="12"/>
        </w:rPr>
        <w:t>A R3.4 million grant received from the National Lottery Distribution Trust Fund for the period 2010 – 2012 brought stability and the opportunity to provide opportunities to learners in less-serviced communities.</w:t>
      </w:r>
    </w:p>
    <w:p w:rsidR="009F3095" w:rsidRDefault="009F3095" w:rsidP="009F3095">
      <w:pPr>
        <w:jc w:val="both"/>
        <w:rPr>
          <w:rFonts w:asciiTheme="minorHAnsi" w:hAnsiTheme="minorHAnsi" w:cs="Tahoma"/>
          <w:sz w:val="20"/>
          <w:szCs w:val="12"/>
        </w:rPr>
      </w:pPr>
    </w:p>
    <w:p w:rsidR="009F3095" w:rsidRDefault="009F3095" w:rsidP="009F3095">
      <w:pPr>
        <w:jc w:val="both"/>
        <w:rPr>
          <w:rFonts w:asciiTheme="minorHAnsi" w:hAnsiTheme="minorHAnsi" w:cs="Tahoma"/>
          <w:sz w:val="20"/>
          <w:szCs w:val="12"/>
        </w:rPr>
      </w:pPr>
    </w:p>
    <w:p w:rsidR="009F3095"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sz w:val="20"/>
          <w:szCs w:val="12"/>
        </w:rPr>
      </w:pPr>
    </w:p>
    <w:p w:rsidR="009F3095" w:rsidRPr="007C26A6" w:rsidRDefault="009F3095" w:rsidP="009F3095">
      <w:pPr>
        <w:pStyle w:val="BodyTextIndent"/>
        <w:ind w:left="0" w:firstLine="0"/>
        <w:rPr>
          <w:rFonts w:asciiTheme="minorHAnsi" w:hAnsiTheme="minorHAnsi" w:cs="Tahoma"/>
          <w:b/>
        </w:rPr>
      </w:pPr>
      <w:r w:rsidRPr="007C26A6">
        <w:rPr>
          <w:rFonts w:asciiTheme="minorHAnsi" w:hAnsiTheme="minorHAnsi" w:cs="Tahoma"/>
          <w:b/>
        </w:rPr>
        <w:lastRenderedPageBreak/>
        <w:t>3.2 Achievements and awards</w:t>
      </w:r>
    </w:p>
    <w:p w:rsidR="009F3095" w:rsidRPr="009C4564" w:rsidRDefault="009F3095" w:rsidP="009F3095">
      <w:pPr>
        <w:pStyle w:val="BodyTextIndent"/>
        <w:rPr>
          <w:rFonts w:asciiTheme="minorHAnsi" w:hAnsiTheme="minorHAnsi" w:cs="Tahoma"/>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The </w:t>
      </w:r>
      <w:r w:rsidRPr="009C4564">
        <w:rPr>
          <w:rFonts w:asciiTheme="minorHAnsi" w:hAnsiTheme="minorHAnsi" w:cs="Tahoma"/>
          <w:color w:val="990000"/>
          <w:sz w:val="20"/>
          <w:szCs w:val="20"/>
        </w:rPr>
        <w:t>National Eisteddfod Academy</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proofErr w:type="gramStart"/>
      <w:r w:rsidRPr="009C4564">
        <w:rPr>
          <w:rFonts w:asciiTheme="minorHAnsi" w:hAnsiTheme="minorHAnsi" w:cs="Tahoma"/>
          <w:sz w:val="20"/>
          <w:szCs w:val="20"/>
        </w:rPr>
        <w:t>has</w:t>
      </w:r>
      <w:proofErr w:type="gramEnd"/>
      <w:r w:rsidRPr="009C4564">
        <w:rPr>
          <w:rFonts w:asciiTheme="minorHAnsi" w:hAnsiTheme="minorHAnsi" w:cs="Tahoma"/>
          <w:sz w:val="20"/>
          <w:szCs w:val="20"/>
        </w:rPr>
        <w:t xml:space="preserve"> been </w:t>
      </w:r>
      <w:r w:rsidRPr="009C4564">
        <w:rPr>
          <w:rFonts w:asciiTheme="minorHAnsi" w:hAnsiTheme="minorHAnsi" w:cs="Tahoma"/>
          <w:sz w:val="20"/>
          <w:szCs w:val="20"/>
          <w:lang w:val="en-ZA"/>
        </w:rPr>
        <w:t>recognised</w:t>
      </w:r>
      <w:r w:rsidRPr="009C4564">
        <w:rPr>
          <w:rFonts w:asciiTheme="minorHAnsi" w:hAnsiTheme="minorHAnsi" w:cs="Tahoma"/>
          <w:sz w:val="20"/>
          <w:szCs w:val="20"/>
        </w:rPr>
        <w:t xml:space="preserve"> by UNESCO as one of the Cooperating Organizations in terms of the Constitution of the South African National Commission for UNESCO. The Di Konokono Festival has been endorsed as one of the programmes of the Culture Sector at the Second Post Conference Meeting of the South African National Commission for UNESCO in 2003.</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proofErr w:type="gramStart"/>
      <w:r w:rsidRPr="009C4564">
        <w:rPr>
          <w:rFonts w:asciiTheme="minorHAnsi" w:hAnsiTheme="minorHAnsi" w:cs="Tahoma"/>
          <w:sz w:val="20"/>
          <w:szCs w:val="20"/>
        </w:rPr>
        <w:t>concluded</w:t>
      </w:r>
      <w:proofErr w:type="gramEnd"/>
      <w:r w:rsidRPr="009C4564">
        <w:rPr>
          <w:rFonts w:asciiTheme="minorHAnsi" w:hAnsiTheme="minorHAnsi" w:cs="Tahoma"/>
          <w:sz w:val="20"/>
          <w:szCs w:val="20"/>
        </w:rPr>
        <w:t xml:space="preserve"> a </w:t>
      </w:r>
      <w:r w:rsidRPr="009C4564">
        <w:rPr>
          <w:rFonts w:asciiTheme="minorHAnsi" w:hAnsiTheme="minorHAnsi" w:cs="Tahoma"/>
          <w:i/>
          <w:iCs/>
          <w:sz w:val="20"/>
          <w:szCs w:val="20"/>
        </w:rPr>
        <w:t>Constructive Partnership Agreement</w:t>
      </w:r>
      <w:r w:rsidRPr="009C4564">
        <w:rPr>
          <w:rFonts w:asciiTheme="minorHAnsi" w:hAnsiTheme="minorHAnsi" w:cs="Tahoma"/>
          <w:sz w:val="20"/>
          <w:szCs w:val="20"/>
        </w:rPr>
        <w:t xml:space="preserve"> with the Gauteng Department of Education. Other provinces also indicated an interest in similar agreements with the NEA in order to promote arts and culture.</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proofErr w:type="gramStart"/>
      <w:r w:rsidRPr="009C4564">
        <w:rPr>
          <w:rFonts w:asciiTheme="minorHAnsi" w:hAnsiTheme="minorHAnsi" w:cs="Tahoma"/>
          <w:sz w:val="20"/>
          <w:szCs w:val="20"/>
        </w:rPr>
        <w:t>has</w:t>
      </w:r>
      <w:proofErr w:type="gramEnd"/>
      <w:r w:rsidRPr="009C4564">
        <w:rPr>
          <w:rFonts w:asciiTheme="minorHAnsi" w:hAnsiTheme="minorHAnsi" w:cs="Tahoma"/>
          <w:sz w:val="20"/>
          <w:szCs w:val="20"/>
        </w:rPr>
        <w:t xml:space="preserve"> been  appointed by the MEC for Education as a member of the Gauteng Education and Training Council, an advisory body to the MEC.</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proofErr w:type="gramStart"/>
      <w:r w:rsidRPr="009C4564">
        <w:rPr>
          <w:rFonts w:asciiTheme="minorHAnsi" w:hAnsiTheme="minorHAnsi" w:cs="Tahoma"/>
          <w:sz w:val="20"/>
          <w:szCs w:val="20"/>
        </w:rPr>
        <w:t>was</w:t>
      </w:r>
      <w:proofErr w:type="gramEnd"/>
      <w:r w:rsidRPr="009C4564">
        <w:rPr>
          <w:rFonts w:asciiTheme="minorHAnsi" w:hAnsiTheme="minorHAnsi" w:cs="Tahoma"/>
          <w:sz w:val="20"/>
          <w:szCs w:val="20"/>
        </w:rPr>
        <w:t xml:space="preserve"> the winner of a Deaf Awareness Award in the category Corporate and Organizations, presented by the Johannesburg Rotary Club.</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r w:rsidRPr="009C4564">
        <w:rPr>
          <w:rFonts w:asciiTheme="minorHAnsi" w:hAnsiTheme="minorHAnsi" w:cs="Tahoma"/>
          <w:sz w:val="20"/>
          <w:szCs w:val="20"/>
        </w:rPr>
        <w:t>The Rand Water sponsorship of the Di Konokono Festival 2001 was one of the finalists in the annual BASA / Business Day Awards.</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r w:rsidRPr="009C4564">
        <w:rPr>
          <w:rFonts w:asciiTheme="minorHAnsi" w:hAnsiTheme="minorHAnsi" w:cs="Tahoma"/>
          <w:sz w:val="20"/>
          <w:szCs w:val="20"/>
        </w:rPr>
        <w:t xml:space="preserve"> Gensec’s support of the Randburg branch of the Di Konokono Festival 2003 was the winner in the category </w:t>
      </w:r>
      <w:r w:rsidRPr="009C4564">
        <w:rPr>
          <w:rFonts w:asciiTheme="minorHAnsi" w:hAnsiTheme="minorHAnsi" w:cs="Tahoma"/>
          <w:i/>
          <w:iCs/>
          <w:sz w:val="20"/>
          <w:szCs w:val="20"/>
        </w:rPr>
        <w:t>Sponsorship in Kind</w:t>
      </w:r>
      <w:r w:rsidRPr="009C4564">
        <w:rPr>
          <w:rFonts w:asciiTheme="minorHAnsi" w:hAnsiTheme="minorHAnsi" w:cs="Tahoma"/>
          <w:sz w:val="20"/>
          <w:szCs w:val="20"/>
        </w:rPr>
        <w:t xml:space="preserve"> in the BASA / Business Day Awards for 2003.</w:t>
      </w:r>
    </w:p>
    <w:p w:rsidR="009F3095" w:rsidRPr="009C4564" w:rsidRDefault="009F3095" w:rsidP="006A0CCD">
      <w:pPr>
        <w:numPr>
          <w:ilvl w:val="0"/>
          <w:numId w:val="46"/>
        </w:numPr>
        <w:autoSpaceDE w:val="0"/>
        <w:autoSpaceDN w:val="0"/>
        <w:adjustRightInd w:val="0"/>
        <w:jc w:val="both"/>
        <w:rPr>
          <w:rFonts w:asciiTheme="minorHAnsi" w:hAnsiTheme="minorHAnsi" w:cs="Tahoma"/>
          <w:sz w:val="20"/>
          <w:szCs w:val="20"/>
        </w:rPr>
      </w:pPr>
      <w:proofErr w:type="gramStart"/>
      <w:r w:rsidRPr="009C4564">
        <w:rPr>
          <w:rFonts w:asciiTheme="minorHAnsi" w:hAnsiTheme="minorHAnsi" w:cs="Tahoma"/>
          <w:sz w:val="20"/>
          <w:szCs w:val="20"/>
        </w:rPr>
        <w:t>was</w:t>
      </w:r>
      <w:proofErr w:type="gramEnd"/>
      <w:r w:rsidRPr="009C4564">
        <w:rPr>
          <w:rFonts w:asciiTheme="minorHAnsi" w:hAnsiTheme="minorHAnsi" w:cs="Tahoma"/>
          <w:sz w:val="20"/>
          <w:szCs w:val="20"/>
        </w:rPr>
        <w:t xml:space="preserve"> accepted as member of the Proudly South African Campaign.</w:t>
      </w:r>
    </w:p>
    <w:p w:rsidR="009F3095" w:rsidRDefault="009F3095" w:rsidP="006A0CCD">
      <w:pPr>
        <w:numPr>
          <w:ilvl w:val="0"/>
          <w:numId w:val="46"/>
        </w:numPr>
        <w:autoSpaceDE w:val="0"/>
        <w:autoSpaceDN w:val="0"/>
        <w:adjustRightInd w:val="0"/>
        <w:jc w:val="both"/>
        <w:rPr>
          <w:rFonts w:asciiTheme="minorHAnsi" w:hAnsiTheme="minorHAnsi" w:cs="Tahoma"/>
          <w:sz w:val="20"/>
          <w:szCs w:val="20"/>
        </w:rPr>
      </w:pPr>
      <w:r w:rsidRPr="009C4564">
        <w:rPr>
          <w:rFonts w:asciiTheme="minorHAnsi" w:hAnsiTheme="minorHAnsi" w:cs="Tahoma"/>
          <w:sz w:val="20"/>
          <w:szCs w:val="20"/>
        </w:rPr>
        <w:t>The mentor of the CEO won the annual BASA / Business Day Mentorship Award for her support to the NEA in 2011.</w:t>
      </w:r>
    </w:p>
    <w:p w:rsidR="00C45CCD" w:rsidRPr="00C45CCD" w:rsidRDefault="00C45CCD" w:rsidP="006A0CCD">
      <w:pPr>
        <w:numPr>
          <w:ilvl w:val="0"/>
          <w:numId w:val="46"/>
        </w:numPr>
        <w:autoSpaceDE w:val="0"/>
        <w:autoSpaceDN w:val="0"/>
        <w:adjustRightInd w:val="0"/>
        <w:jc w:val="both"/>
        <w:rPr>
          <w:rFonts w:asciiTheme="minorHAnsi" w:hAnsiTheme="minorHAnsi" w:cs="Tahoma"/>
          <w:sz w:val="20"/>
          <w:szCs w:val="20"/>
        </w:rPr>
      </w:pPr>
      <w:r>
        <w:rPr>
          <w:rFonts w:asciiTheme="minorHAnsi" w:hAnsiTheme="minorHAnsi" w:cs="Tahoma"/>
          <w:sz w:val="20"/>
          <w:szCs w:val="20"/>
        </w:rPr>
        <w:t xml:space="preserve">The National Eisteddfod Academy succeeded in registering the name </w:t>
      </w:r>
      <w:r w:rsidRPr="00C45CCD">
        <w:rPr>
          <w:rFonts w:asciiTheme="minorHAnsi" w:hAnsiTheme="minorHAnsi" w:cs="Tahoma"/>
          <w:b/>
          <w:i/>
          <w:sz w:val="20"/>
          <w:szCs w:val="12"/>
        </w:rPr>
        <w:t>National Eisteddfod of South Africa</w:t>
      </w:r>
      <w:r w:rsidRPr="00C45CCD">
        <w:rPr>
          <w:rFonts w:asciiTheme="minorHAnsi" w:hAnsiTheme="minorHAnsi" w:cstheme="minorHAnsi"/>
          <w:b/>
          <w:i/>
          <w:sz w:val="20"/>
          <w:szCs w:val="12"/>
        </w:rPr>
        <w:t>®</w:t>
      </w:r>
      <w:r>
        <w:rPr>
          <w:rFonts w:asciiTheme="minorHAnsi" w:hAnsiTheme="minorHAnsi" w:cstheme="minorHAnsi"/>
          <w:b/>
          <w:sz w:val="20"/>
          <w:szCs w:val="12"/>
        </w:rPr>
        <w:t xml:space="preserve"> </w:t>
      </w:r>
      <w:r w:rsidRPr="00C45CCD">
        <w:rPr>
          <w:rFonts w:asciiTheme="minorHAnsi" w:hAnsiTheme="minorHAnsi" w:cstheme="minorHAnsi"/>
          <w:sz w:val="20"/>
          <w:szCs w:val="12"/>
        </w:rPr>
        <w:t>as a trademark.</w:t>
      </w:r>
    </w:p>
    <w:p w:rsidR="009F3095" w:rsidRPr="00C45CCD" w:rsidRDefault="009F3095" w:rsidP="009F3095">
      <w:pPr>
        <w:pStyle w:val="BodyTextIndent"/>
        <w:ind w:left="0" w:firstLine="0"/>
        <w:rPr>
          <w:rFonts w:asciiTheme="minorHAnsi" w:hAnsiTheme="minorHAnsi" w:cs="Tahoma"/>
        </w:rPr>
      </w:pPr>
    </w:p>
    <w:p w:rsidR="009F3095" w:rsidRPr="009C4564"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b/>
          <w:sz w:val="20"/>
          <w:szCs w:val="12"/>
        </w:rPr>
      </w:pPr>
      <w:r w:rsidRPr="009C4564">
        <w:rPr>
          <w:rFonts w:asciiTheme="minorHAnsi" w:hAnsiTheme="minorHAnsi" w:cs="Tahoma"/>
          <w:b/>
          <w:sz w:val="20"/>
          <w:szCs w:val="12"/>
        </w:rPr>
        <w:t>3.3</w:t>
      </w:r>
      <w:r w:rsidRPr="009C4564">
        <w:rPr>
          <w:rFonts w:asciiTheme="minorHAnsi" w:hAnsiTheme="minorHAnsi" w:cs="Tahoma"/>
          <w:b/>
          <w:sz w:val="20"/>
          <w:szCs w:val="12"/>
        </w:rPr>
        <w:tab/>
      </w:r>
      <w:r w:rsidRPr="009C4564">
        <w:rPr>
          <w:rFonts w:asciiTheme="minorHAnsi" w:hAnsiTheme="minorHAnsi" w:cs="Tahoma"/>
          <w:b/>
          <w:bCs/>
          <w:sz w:val="20"/>
          <w:szCs w:val="20"/>
        </w:rPr>
        <w:t>Description of the activities of the organisation</w:t>
      </w:r>
    </w:p>
    <w:p w:rsidR="009F3095" w:rsidRPr="009C4564" w:rsidRDefault="009F3095" w:rsidP="009F3095">
      <w:pPr>
        <w:jc w:val="both"/>
        <w:rPr>
          <w:rFonts w:asciiTheme="minorHAnsi" w:hAnsiTheme="minorHAnsi" w:cs="Tahoma"/>
          <w:b/>
          <w:sz w:val="20"/>
          <w:szCs w:val="12"/>
        </w:rPr>
      </w:pPr>
    </w:p>
    <w:p w:rsidR="009F3095" w:rsidRPr="009C4564" w:rsidRDefault="009F3095" w:rsidP="009F3095">
      <w:pPr>
        <w:jc w:val="both"/>
        <w:rPr>
          <w:rFonts w:asciiTheme="minorHAnsi" w:hAnsiTheme="minorHAnsi" w:cs="Tahoma"/>
          <w:color w:val="000000"/>
          <w:sz w:val="20"/>
          <w:szCs w:val="20"/>
        </w:rPr>
      </w:pPr>
      <w:r w:rsidRPr="009C4564">
        <w:rPr>
          <w:rFonts w:asciiTheme="minorHAnsi" w:hAnsiTheme="minorHAnsi" w:cs="Tahoma"/>
          <w:color w:val="000000"/>
          <w:sz w:val="20"/>
          <w:szCs w:val="20"/>
        </w:rPr>
        <w:t xml:space="preserve">The annual </w:t>
      </w:r>
      <w:r w:rsidRPr="009C4564">
        <w:rPr>
          <w:rFonts w:asciiTheme="minorHAnsi" w:hAnsiTheme="minorHAnsi" w:cs="Tahoma"/>
          <w:b/>
          <w:color w:val="000000"/>
          <w:sz w:val="20"/>
          <w:szCs w:val="20"/>
        </w:rPr>
        <w:t>National Eisteddfod</w:t>
      </w:r>
      <w:r w:rsidRPr="009C4564">
        <w:rPr>
          <w:rFonts w:asciiTheme="minorHAnsi" w:hAnsiTheme="minorHAnsi" w:cs="Tahoma"/>
          <w:color w:val="000000"/>
          <w:sz w:val="20"/>
          <w:szCs w:val="20"/>
        </w:rPr>
        <w:t xml:space="preserve"> is an inclusive platform that involves aspects such as Prospectus development, submission and processing of entries, as well as the actual preparation, presentation and adjudication of performances. </w:t>
      </w:r>
    </w:p>
    <w:p w:rsidR="009F3095" w:rsidRPr="009C4564"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National Eisteddfod </w:t>
      </w:r>
      <w:r w:rsidR="00C45CCD">
        <w:rPr>
          <w:rFonts w:asciiTheme="minorHAnsi" w:hAnsiTheme="minorHAnsi" w:cs="Tahoma"/>
          <w:sz w:val="20"/>
          <w:szCs w:val="12"/>
        </w:rPr>
        <w:t>of South Africa</w:t>
      </w:r>
      <w:r w:rsidR="00C45CCD">
        <w:rPr>
          <w:rFonts w:asciiTheme="minorHAnsi" w:hAnsiTheme="minorHAnsi" w:cstheme="minorHAnsi"/>
          <w:sz w:val="20"/>
          <w:szCs w:val="12"/>
        </w:rPr>
        <w:t>®</w:t>
      </w:r>
      <w:r w:rsidRPr="009C4564">
        <w:rPr>
          <w:rFonts w:asciiTheme="minorHAnsi" w:hAnsiTheme="minorHAnsi" w:cs="Tahoma"/>
          <w:sz w:val="20"/>
          <w:szCs w:val="12"/>
        </w:rPr>
        <w:t xml:space="preserve"> l </w:t>
      </w:r>
    </w:p>
    <w:p w:rsidR="009F3095" w:rsidRPr="009C4564" w:rsidRDefault="009F3095" w:rsidP="006A0CCD">
      <w:pPr>
        <w:pStyle w:val="ListParagraph"/>
        <w:numPr>
          <w:ilvl w:val="0"/>
          <w:numId w:val="53"/>
        </w:numPr>
        <w:jc w:val="both"/>
        <w:rPr>
          <w:rFonts w:asciiTheme="minorHAnsi" w:hAnsiTheme="minorHAnsi" w:cs="Tahoma"/>
          <w:sz w:val="20"/>
          <w:szCs w:val="12"/>
        </w:rPr>
      </w:pPr>
      <w:r w:rsidRPr="009C4564">
        <w:rPr>
          <w:rFonts w:asciiTheme="minorHAnsi" w:hAnsiTheme="minorHAnsi" w:cs="Tahoma"/>
          <w:sz w:val="20"/>
          <w:szCs w:val="12"/>
        </w:rPr>
        <w:t>Is presented annually during August - October in various centres.</w:t>
      </w:r>
    </w:p>
    <w:p w:rsidR="009F3095" w:rsidRPr="009C4564" w:rsidRDefault="009F3095" w:rsidP="006A0CCD">
      <w:pPr>
        <w:numPr>
          <w:ilvl w:val="0"/>
          <w:numId w:val="47"/>
        </w:numPr>
        <w:jc w:val="both"/>
        <w:rPr>
          <w:rFonts w:asciiTheme="minorHAnsi" w:hAnsiTheme="minorHAnsi" w:cs="Tahoma"/>
          <w:sz w:val="20"/>
          <w:szCs w:val="12"/>
        </w:rPr>
      </w:pPr>
      <w:r w:rsidRPr="009C4564">
        <w:rPr>
          <w:rFonts w:asciiTheme="minorHAnsi" w:hAnsiTheme="minorHAnsi" w:cs="Tahoma"/>
          <w:sz w:val="20"/>
          <w:szCs w:val="12"/>
        </w:rPr>
        <w:t>Provides an open platform for talented youths to showcase their talent.</w:t>
      </w:r>
    </w:p>
    <w:p w:rsidR="009F3095" w:rsidRPr="009C4564" w:rsidRDefault="009F3095" w:rsidP="006A0CCD">
      <w:pPr>
        <w:numPr>
          <w:ilvl w:val="0"/>
          <w:numId w:val="47"/>
        </w:numPr>
        <w:jc w:val="both"/>
        <w:rPr>
          <w:rFonts w:asciiTheme="minorHAnsi" w:hAnsiTheme="minorHAnsi" w:cs="Tahoma"/>
          <w:sz w:val="20"/>
          <w:szCs w:val="12"/>
        </w:rPr>
      </w:pPr>
      <w:r w:rsidRPr="009C4564">
        <w:rPr>
          <w:rFonts w:asciiTheme="minorHAnsi" w:hAnsiTheme="minorHAnsi" w:cs="Tahoma"/>
          <w:sz w:val="20"/>
          <w:szCs w:val="12"/>
        </w:rPr>
        <w:t>Is adjudicated by members of the</w:t>
      </w:r>
      <w:r w:rsidR="00C45CCD">
        <w:rPr>
          <w:rFonts w:asciiTheme="minorHAnsi" w:hAnsiTheme="minorHAnsi" w:cs="Tahoma"/>
          <w:sz w:val="20"/>
          <w:szCs w:val="12"/>
        </w:rPr>
        <w:t xml:space="preserve"> NEA</w:t>
      </w:r>
      <w:r w:rsidRPr="009C4564">
        <w:rPr>
          <w:rFonts w:asciiTheme="minorHAnsi" w:hAnsiTheme="minorHAnsi" w:cs="Tahoma"/>
          <w:sz w:val="20"/>
          <w:szCs w:val="12"/>
        </w:rPr>
        <w:t xml:space="preserve"> Adjudicators’ Forum.</w:t>
      </w:r>
    </w:p>
    <w:p w:rsidR="009F3095" w:rsidRPr="009C4564" w:rsidRDefault="009F3095" w:rsidP="006A0CCD">
      <w:pPr>
        <w:numPr>
          <w:ilvl w:val="0"/>
          <w:numId w:val="47"/>
        </w:numPr>
        <w:jc w:val="both"/>
        <w:rPr>
          <w:rFonts w:asciiTheme="minorHAnsi" w:hAnsiTheme="minorHAnsi" w:cs="Tahoma"/>
          <w:sz w:val="20"/>
          <w:szCs w:val="12"/>
        </w:rPr>
      </w:pPr>
      <w:r w:rsidRPr="009C4564">
        <w:rPr>
          <w:rFonts w:asciiTheme="minorHAnsi" w:hAnsiTheme="minorHAnsi" w:cs="Tahoma"/>
          <w:sz w:val="20"/>
          <w:szCs w:val="12"/>
        </w:rPr>
        <w:t xml:space="preserve">Acknowledges each participant’s achievements by means of feedback and certificates. </w:t>
      </w:r>
    </w:p>
    <w:p w:rsidR="009F3095" w:rsidRPr="009C4564" w:rsidRDefault="009F3095" w:rsidP="006A0CCD">
      <w:pPr>
        <w:numPr>
          <w:ilvl w:val="0"/>
          <w:numId w:val="47"/>
        </w:numPr>
        <w:jc w:val="both"/>
        <w:rPr>
          <w:rFonts w:asciiTheme="minorHAnsi" w:hAnsiTheme="minorHAnsi" w:cs="Tahoma"/>
          <w:sz w:val="20"/>
          <w:szCs w:val="12"/>
        </w:rPr>
      </w:pPr>
      <w:r w:rsidRPr="009C4564">
        <w:rPr>
          <w:rFonts w:asciiTheme="minorHAnsi" w:hAnsiTheme="minorHAnsi" w:cs="Tahoma"/>
          <w:sz w:val="20"/>
          <w:szCs w:val="12"/>
        </w:rPr>
        <w:t>Showcases identified talent at various regional gala events.</w:t>
      </w:r>
    </w:p>
    <w:p w:rsidR="009F3095" w:rsidRPr="009C4564" w:rsidRDefault="009F3095" w:rsidP="006A0CCD">
      <w:pPr>
        <w:numPr>
          <w:ilvl w:val="0"/>
          <w:numId w:val="47"/>
        </w:numPr>
        <w:jc w:val="both"/>
        <w:rPr>
          <w:rFonts w:asciiTheme="minorHAnsi" w:hAnsiTheme="minorHAnsi" w:cs="Tahoma"/>
          <w:sz w:val="20"/>
          <w:szCs w:val="12"/>
        </w:rPr>
      </w:pPr>
      <w:r w:rsidRPr="009C4564">
        <w:rPr>
          <w:rFonts w:asciiTheme="minorHAnsi" w:hAnsiTheme="minorHAnsi" w:cs="Tahoma"/>
          <w:sz w:val="20"/>
          <w:szCs w:val="12"/>
        </w:rPr>
        <w:t>Acknowledges top achievers at the Showcase concerts with awards (certificates, medals, trophies).</w:t>
      </w:r>
    </w:p>
    <w:p w:rsidR="009F3095" w:rsidRPr="009C4564"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color w:val="000000"/>
          <w:sz w:val="20"/>
          <w:szCs w:val="20"/>
        </w:rPr>
        <w:t xml:space="preserve">When the necessary funding is available, as was the case with the NLDTF funding 2010 – 2012, the </w:t>
      </w:r>
      <w:r w:rsidRPr="009C4564">
        <w:rPr>
          <w:rFonts w:asciiTheme="minorHAnsi" w:hAnsiTheme="minorHAnsi" w:cs="Tahoma"/>
          <w:sz w:val="20"/>
          <w:szCs w:val="20"/>
        </w:rPr>
        <w:t xml:space="preserve">NEA takes this platform to the doorstep of any interested school, providing much needed training to educators in the arts. Teachers, particularly at rural and township schools, do not always have the necessary specialized skills to support the development of learners in the arts. </w:t>
      </w:r>
    </w:p>
    <w:p w:rsidR="009F3095" w:rsidRPr="009C4564" w:rsidRDefault="009F3095" w:rsidP="009F3095">
      <w:pPr>
        <w:rPr>
          <w:rFonts w:asciiTheme="minorHAnsi" w:hAnsiTheme="minorHAnsi" w:cs="Tahoma"/>
          <w:color w:val="000000"/>
          <w:sz w:val="20"/>
          <w:szCs w:val="20"/>
          <w:highlight w:val="yellow"/>
        </w:rPr>
      </w:pPr>
    </w:p>
    <w:p w:rsidR="009F3095" w:rsidRPr="009C4564" w:rsidRDefault="009F3095" w:rsidP="009F3095">
      <w:pPr>
        <w:jc w:val="both"/>
        <w:rPr>
          <w:rFonts w:asciiTheme="minorHAnsi" w:hAnsiTheme="minorHAnsi" w:cs="Tahoma"/>
          <w:color w:val="000000"/>
          <w:sz w:val="20"/>
          <w:szCs w:val="20"/>
        </w:rPr>
      </w:pPr>
      <w:r w:rsidRPr="009C4564">
        <w:rPr>
          <w:rFonts w:asciiTheme="minorHAnsi" w:hAnsiTheme="minorHAnsi" w:cs="Tahoma"/>
          <w:color w:val="000000"/>
          <w:sz w:val="20"/>
          <w:szCs w:val="20"/>
        </w:rPr>
        <w:t xml:space="preserve">The </w:t>
      </w:r>
      <w:r w:rsidRPr="009C4564">
        <w:rPr>
          <w:rFonts w:asciiTheme="minorHAnsi" w:hAnsiTheme="minorHAnsi" w:cs="Tahoma"/>
          <w:b/>
          <w:color w:val="000000"/>
          <w:sz w:val="20"/>
          <w:szCs w:val="20"/>
        </w:rPr>
        <w:t>Young Performers Showcase</w:t>
      </w:r>
      <w:r w:rsidRPr="009C4564">
        <w:rPr>
          <w:rFonts w:asciiTheme="minorHAnsi" w:hAnsiTheme="minorHAnsi" w:cs="Tahoma"/>
          <w:color w:val="000000"/>
          <w:sz w:val="20"/>
          <w:szCs w:val="20"/>
        </w:rPr>
        <w:t xml:space="preserve"> events provide opportunities in the various regions where top achievers, as identified during the annual Eisteddfod, can perform. An important feature of each Young Performers Showcase is the award ceremony where the achievements of participants in each region of the Eisteddfod are acknowledged. The certificates, medals and other awards that are presented at these events provide a strong incentive to young performers and create greater awareness of the arts. </w:t>
      </w:r>
    </w:p>
    <w:p w:rsidR="009F3095" w:rsidRPr="009C4564" w:rsidRDefault="009F3095" w:rsidP="009F3095">
      <w:pPr>
        <w:jc w:val="both"/>
        <w:rPr>
          <w:rFonts w:asciiTheme="minorHAnsi" w:hAnsiTheme="minorHAnsi" w:cs="Tahoma"/>
          <w:color w:val="000000"/>
          <w:sz w:val="20"/>
          <w:szCs w:val="20"/>
        </w:rPr>
      </w:pPr>
    </w:p>
    <w:p w:rsidR="009F3095" w:rsidRDefault="009F3095" w:rsidP="009F3095">
      <w:pPr>
        <w:jc w:val="both"/>
        <w:rPr>
          <w:rFonts w:asciiTheme="minorHAnsi" w:hAnsiTheme="minorHAnsi" w:cs="Tahoma"/>
          <w:color w:val="000000"/>
          <w:sz w:val="20"/>
          <w:szCs w:val="20"/>
        </w:rPr>
      </w:pPr>
      <w:r w:rsidRPr="009C4564">
        <w:rPr>
          <w:rFonts w:asciiTheme="minorHAnsi" w:hAnsiTheme="minorHAnsi" w:cs="Tahoma"/>
          <w:color w:val="000000"/>
          <w:sz w:val="20"/>
          <w:szCs w:val="20"/>
        </w:rPr>
        <w:t xml:space="preserve">The </w:t>
      </w:r>
      <w:r w:rsidRPr="009C4564">
        <w:rPr>
          <w:rFonts w:asciiTheme="minorHAnsi" w:hAnsiTheme="minorHAnsi" w:cs="Tahoma"/>
          <w:b/>
          <w:color w:val="000000"/>
          <w:sz w:val="20"/>
          <w:szCs w:val="20"/>
        </w:rPr>
        <w:t xml:space="preserve">National Eisteddfod Academy Young Performer Awards Competition </w:t>
      </w:r>
      <w:r w:rsidRPr="009C4564">
        <w:rPr>
          <w:rFonts w:asciiTheme="minorHAnsi" w:hAnsiTheme="minorHAnsi" w:cs="Tahoma"/>
          <w:color w:val="000000"/>
          <w:sz w:val="20"/>
          <w:szCs w:val="20"/>
        </w:rPr>
        <w:t xml:space="preserve">provides a prestigious platform where the best young performers in all the various regions of the National Eisteddfod from the preceding year can come together and participate, compete and showcase their talents, across the full spectrum of artistic and cultural diversity.  </w:t>
      </w:r>
    </w:p>
    <w:p w:rsidR="00C45CCD" w:rsidRDefault="00C45CCD" w:rsidP="009F3095">
      <w:pPr>
        <w:jc w:val="both"/>
        <w:rPr>
          <w:rFonts w:asciiTheme="minorHAnsi" w:hAnsiTheme="minorHAnsi" w:cs="Tahoma"/>
          <w:color w:val="000000"/>
          <w:sz w:val="20"/>
          <w:szCs w:val="20"/>
        </w:rPr>
      </w:pPr>
    </w:p>
    <w:p w:rsidR="00C45CCD" w:rsidRDefault="00C45CCD" w:rsidP="00C45CCD">
      <w:pPr>
        <w:jc w:val="both"/>
        <w:rPr>
          <w:rFonts w:asciiTheme="minorHAnsi" w:hAnsiTheme="minorHAnsi" w:cs="Tahoma"/>
          <w:color w:val="000000"/>
          <w:sz w:val="20"/>
          <w:szCs w:val="20"/>
        </w:rPr>
      </w:pPr>
      <w:r w:rsidRPr="009C4564">
        <w:rPr>
          <w:rFonts w:asciiTheme="minorHAnsi" w:hAnsiTheme="minorHAnsi" w:cs="Tahoma"/>
          <w:color w:val="000000"/>
          <w:sz w:val="20"/>
          <w:szCs w:val="20"/>
        </w:rPr>
        <w:t xml:space="preserve">The </w:t>
      </w:r>
      <w:r w:rsidRPr="009C4564">
        <w:rPr>
          <w:rFonts w:asciiTheme="minorHAnsi" w:hAnsiTheme="minorHAnsi" w:cs="Tahoma"/>
          <w:b/>
          <w:color w:val="000000"/>
          <w:sz w:val="20"/>
          <w:szCs w:val="20"/>
        </w:rPr>
        <w:t xml:space="preserve">National Eisteddfod Academy Young </w:t>
      </w:r>
      <w:r>
        <w:rPr>
          <w:rFonts w:asciiTheme="minorHAnsi" w:hAnsiTheme="minorHAnsi" w:cs="Tahoma"/>
          <w:b/>
          <w:color w:val="000000"/>
          <w:sz w:val="20"/>
          <w:szCs w:val="20"/>
        </w:rPr>
        <w:t>Artist Awards</w:t>
      </w:r>
      <w:r w:rsidRPr="009C4564">
        <w:rPr>
          <w:rFonts w:asciiTheme="minorHAnsi" w:hAnsiTheme="minorHAnsi" w:cs="Tahoma"/>
          <w:b/>
          <w:color w:val="000000"/>
          <w:sz w:val="20"/>
          <w:szCs w:val="20"/>
        </w:rPr>
        <w:t xml:space="preserve"> Competition </w:t>
      </w:r>
      <w:r w:rsidRPr="009C4564">
        <w:rPr>
          <w:rFonts w:asciiTheme="minorHAnsi" w:hAnsiTheme="minorHAnsi" w:cs="Tahoma"/>
          <w:color w:val="000000"/>
          <w:sz w:val="20"/>
          <w:szCs w:val="20"/>
        </w:rPr>
        <w:t>provides a</w:t>
      </w:r>
      <w:r>
        <w:rPr>
          <w:rFonts w:asciiTheme="minorHAnsi" w:hAnsiTheme="minorHAnsi" w:cs="Tahoma"/>
          <w:color w:val="000000"/>
          <w:sz w:val="20"/>
          <w:szCs w:val="20"/>
        </w:rPr>
        <w:t xml:space="preserve"> next level</w:t>
      </w:r>
      <w:r w:rsidRPr="009C4564">
        <w:rPr>
          <w:rFonts w:asciiTheme="minorHAnsi" w:hAnsiTheme="minorHAnsi" w:cs="Tahoma"/>
          <w:color w:val="000000"/>
          <w:sz w:val="20"/>
          <w:szCs w:val="20"/>
        </w:rPr>
        <w:t xml:space="preserve"> platform </w:t>
      </w:r>
      <w:r>
        <w:rPr>
          <w:rFonts w:asciiTheme="minorHAnsi" w:hAnsiTheme="minorHAnsi" w:cs="Tahoma"/>
          <w:color w:val="000000"/>
          <w:sz w:val="20"/>
          <w:szCs w:val="20"/>
        </w:rPr>
        <w:t>for</w:t>
      </w:r>
      <w:r w:rsidRPr="009C4564">
        <w:rPr>
          <w:rFonts w:asciiTheme="minorHAnsi" w:hAnsiTheme="minorHAnsi" w:cs="Tahoma"/>
          <w:color w:val="000000"/>
          <w:sz w:val="20"/>
          <w:szCs w:val="20"/>
        </w:rPr>
        <w:t xml:space="preserve"> </w:t>
      </w:r>
      <w:r>
        <w:rPr>
          <w:rFonts w:asciiTheme="minorHAnsi" w:hAnsiTheme="minorHAnsi" w:cs="Tahoma"/>
          <w:color w:val="000000"/>
          <w:sz w:val="20"/>
          <w:szCs w:val="20"/>
        </w:rPr>
        <w:t>young artists</w:t>
      </w:r>
      <w:r w:rsidRPr="009C4564">
        <w:rPr>
          <w:rFonts w:asciiTheme="minorHAnsi" w:hAnsiTheme="minorHAnsi" w:cs="Tahoma"/>
          <w:color w:val="000000"/>
          <w:sz w:val="20"/>
          <w:szCs w:val="20"/>
        </w:rPr>
        <w:t xml:space="preserve"> </w:t>
      </w:r>
      <w:r>
        <w:rPr>
          <w:rFonts w:asciiTheme="minorHAnsi" w:hAnsiTheme="minorHAnsi" w:cs="Tahoma"/>
          <w:color w:val="000000"/>
          <w:sz w:val="20"/>
          <w:szCs w:val="20"/>
        </w:rPr>
        <w:t xml:space="preserve">to </w:t>
      </w:r>
      <w:r w:rsidRPr="009C4564">
        <w:rPr>
          <w:rFonts w:asciiTheme="minorHAnsi" w:hAnsiTheme="minorHAnsi" w:cs="Tahoma"/>
          <w:color w:val="000000"/>
          <w:sz w:val="20"/>
          <w:szCs w:val="20"/>
        </w:rPr>
        <w:t xml:space="preserve">compete and showcase their </w:t>
      </w:r>
      <w:r>
        <w:rPr>
          <w:rFonts w:asciiTheme="minorHAnsi" w:hAnsiTheme="minorHAnsi" w:cs="Tahoma"/>
          <w:color w:val="000000"/>
          <w:sz w:val="20"/>
          <w:szCs w:val="20"/>
        </w:rPr>
        <w:t>skills in painting, drawing</w:t>
      </w:r>
      <w:r w:rsidRPr="009C4564">
        <w:rPr>
          <w:rFonts w:asciiTheme="minorHAnsi" w:hAnsiTheme="minorHAnsi" w:cs="Tahoma"/>
          <w:color w:val="000000"/>
          <w:sz w:val="20"/>
          <w:szCs w:val="20"/>
        </w:rPr>
        <w:t xml:space="preserve">, </w:t>
      </w:r>
      <w:r>
        <w:rPr>
          <w:rFonts w:asciiTheme="minorHAnsi" w:hAnsiTheme="minorHAnsi" w:cs="Tahoma"/>
          <w:color w:val="000000"/>
          <w:sz w:val="20"/>
          <w:szCs w:val="20"/>
        </w:rPr>
        <w:t xml:space="preserve">etc. </w:t>
      </w:r>
      <w:r w:rsidRPr="009C4564">
        <w:rPr>
          <w:rFonts w:asciiTheme="minorHAnsi" w:hAnsiTheme="minorHAnsi" w:cs="Tahoma"/>
          <w:color w:val="000000"/>
          <w:sz w:val="20"/>
          <w:szCs w:val="20"/>
        </w:rPr>
        <w:t xml:space="preserve">across the full spectrum of artistic and cultural diversity.  </w:t>
      </w:r>
    </w:p>
    <w:p w:rsidR="00C45CCD" w:rsidRDefault="00C45CCD" w:rsidP="00C45CCD">
      <w:pPr>
        <w:jc w:val="both"/>
        <w:rPr>
          <w:rFonts w:asciiTheme="minorHAnsi" w:hAnsiTheme="minorHAnsi" w:cs="Tahoma"/>
          <w:color w:val="000000"/>
          <w:sz w:val="20"/>
          <w:szCs w:val="20"/>
        </w:rPr>
      </w:pPr>
    </w:p>
    <w:p w:rsidR="00C45CCD" w:rsidRDefault="00C45CCD" w:rsidP="009F3095">
      <w:pPr>
        <w:jc w:val="both"/>
        <w:rPr>
          <w:rFonts w:asciiTheme="minorHAnsi" w:hAnsiTheme="minorHAnsi" w:cs="Tahoma"/>
          <w:color w:val="000000"/>
          <w:sz w:val="20"/>
          <w:szCs w:val="20"/>
        </w:rPr>
      </w:pPr>
    </w:p>
    <w:p w:rsidR="00C45CCD" w:rsidRPr="009C4564" w:rsidRDefault="00C45CCD" w:rsidP="009F3095">
      <w:pPr>
        <w:jc w:val="both"/>
        <w:rPr>
          <w:rFonts w:asciiTheme="minorHAnsi" w:hAnsiTheme="minorHAnsi" w:cs="Tahoma"/>
          <w:color w:val="000000"/>
          <w:sz w:val="20"/>
          <w:szCs w:val="20"/>
        </w:rPr>
      </w:pPr>
    </w:p>
    <w:p w:rsidR="009F3095" w:rsidRPr="009C4564" w:rsidRDefault="009F3095" w:rsidP="009F3095">
      <w:pPr>
        <w:jc w:val="both"/>
        <w:rPr>
          <w:rFonts w:asciiTheme="minorHAnsi" w:hAnsiTheme="minorHAnsi" w:cs="Tahoma"/>
          <w:color w:val="000000"/>
          <w:sz w:val="20"/>
          <w:szCs w:val="20"/>
        </w:rPr>
      </w:pPr>
    </w:p>
    <w:p w:rsidR="009F3095" w:rsidRDefault="009F3095" w:rsidP="009F3095">
      <w:pPr>
        <w:jc w:val="both"/>
        <w:rPr>
          <w:rFonts w:asciiTheme="minorHAnsi" w:hAnsiTheme="minorHAnsi" w:cs="Tahoma"/>
          <w:sz w:val="20"/>
          <w:szCs w:val="20"/>
        </w:rPr>
      </w:pPr>
      <w:r w:rsidRPr="009C4564">
        <w:rPr>
          <w:rFonts w:asciiTheme="minorHAnsi" w:hAnsiTheme="minorHAnsi" w:cs="Tahoma"/>
          <w:color w:val="000000"/>
          <w:sz w:val="20"/>
          <w:szCs w:val="20"/>
        </w:rPr>
        <w:lastRenderedPageBreak/>
        <w:t xml:space="preserve">The activities of the </w:t>
      </w:r>
      <w:r w:rsidRPr="009C4564">
        <w:rPr>
          <w:rFonts w:asciiTheme="minorHAnsi" w:hAnsiTheme="minorHAnsi" w:cs="Tahoma"/>
          <w:b/>
          <w:color w:val="000000"/>
          <w:sz w:val="20"/>
          <w:szCs w:val="20"/>
        </w:rPr>
        <w:t xml:space="preserve">NEA Adjudicators’ Forum </w:t>
      </w:r>
      <w:r w:rsidRPr="009C4564">
        <w:rPr>
          <w:rFonts w:asciiTheme="minorHAnsi" w:hAnsiTheme="minorHAnsi" w:cs="Tahoma"/>
          <w:sz w:val="20"/>
          <w:szCs w:val="20"/>
        </w:rPr>
        <w:t>are the</w:t>
      </w:r>
      <w:r w:rsidRPr="009C4564">
        <w:rPr>
          <w:rFonts w:asciiTheme="minorHAnsi" w:hAnsiTheme="minorHAnsi" w:cs="Tahoma"/>
          <w:color w:val="000000"/>
          <w:sz w:val="20"/>
          <w:szCs w:val="20"/>
        </w:rPr>
        <w:t xml:space="preserve"> </w:t>
      </w:r>
      <w:r w:rsidRPr="009C4564">
        <w:rPr>
          <w:rFonts w:asciiTheme="minorHAnsi" w:hAnsiTheme="minorHAnsi" w:cs="Tahoma"/>
          <w:i/>
          <w:color w:val="000000"/>
          <w:sz w:val="20"/>
          <w:szCs w:val="20"/>
        </w:rPr>
        <w:t>life blood</w:t>
      </w:r>
      <w:r w:rsidRPr="009C4564">
        <w:rPr>
          <w:rFonts w:asciiTheme="minorHAnsi" w:hAnsiTheme="minorHAnsi" w:cs="Tahoma"/>
          <w:color w:val="000000"/>
          <w:sz w:val="20"/>
          <w:szCs w:val="20"/>
        </w:rPr>
        <w:t xml:space="preserve"> of the NEA.</w:t>
      </w:r>
      <w:r w:rsidRPr="009C4564">
        <w:rPr>
          <w:rFonts w:asciiTheme="minorHAnsi" w:hAnsiTheme="minorHAnsi" w:cs="Tahoma"/>
          <w:b/>
          <w:color w:val="000000"/>
          <w:sz w:val="20"/>
          <w:szCs w:val="20"/>
        </w:rPr>
        <w:t xml:space="preserve">  </w:t>
      </w:r>
      <w:r w:rsidRPr="009C4564">
        <w:rPr>
          <w:rFonts w:asciiTheme="minorHAnsi" w:hAnsiTheme="minorHAnsi" w:cs="Tahoma"/>
          <w:sz w:val="20"/>
          <w:szCs w:val="20"/>
        </w:rPr>
        <w:t xml:space="preserve">It provides a platform for deliberations, discussions and training regarding the adjudication of the performing arts. The Adjudicator’s Forum set guidelines and criteria for adjudication, set and maintain a Code of Conduct for members and provide training to aspiring adjudicators and educators.  </w:t>
      </w:r>
    </w:p>
    <w:p w:rsidR="00C45CCD" w:rsidRDefault="00C45CCD" w:rsidP="009F3095">
      <w:pPr>
        <w:jc w:val="both"/>
        <w:rPr>
          <w:rFonts w:asciiTheme="minorHAnsi" w:hAnsiTheme="minorHAnsi" w:cs="Tahoma"/>
          <w:sz w:val="20"/>
          <w:szCs w:val="20"/>
        </w:rPr>
      </w:pPr>
    </w:p>
    <w:p w:rsidR="00C45CCD" w:rsidRDefault="00C45CCD" w:rsidP="009F3095">
      <w:pPr>
        <w:jc w:val="both"/>
        <w:rPr>
          <w:rFonts w:asciiTheme="minorHAnsi" w:hAnsiTheme="minorHAnsi" w:cs="Tahoma"/>
          <w:sz w:val="20"/>
          <w:szCs w:val="20"/>
        </w:rPr>
      </w:pPr>
    </w:p>
    <w:p w:rsidR="00C45CCD" w:rsidRPr="009C4564" w:rsidRDefault="00C45CCD" w:rsidP="009F3095">
      <w:pPr>
        <w:jc w:val="both"/>
        <w:rPr>
          <w:rFonts w:asciiTheme="minorHAnsi" w:hAnsiTheme="minorHAnsi" w:cs="Tahoma"/>
          <w:sz w:val="20"/>
          <w:szCs w:val="20"/>
        </w:rPr>
      </w:pPr>
    </w:p>
    <w:p w:rsidR="009F3095" w:rsidRPr="009C4564" w:rsidRDefault="009F3095" w:rsidP="009F3095">
      <w:pPr>
        <w:pStyle w:val="Default"/>
        <w:rPr>
          <w:rFonts w:asciiTheme="minorHAnsi" w:hAnsiTheme="minorHAnsi" w:cs="Tahoma"/>
          <w:b/>
          <w:bCs/>
          <w:sz w:val="22"/>
          <w:szCs w:val="22"/>
          <w:lang w:val="en-GB" w:eastAsia="en-US"/>
        </w:rPr>
      </w:pPr>
      <w:r w:rsidRPr="009C4564">
        <w:rPr>
          <w:rFonts w:asciiTheme="minorHAnsi" w:hAnsiTheme="minorHAnsi" w:cs="Tahoma"/>
          <w:b/>
          <w:bCs/>
          <w:sz w:val="22"/>
          <w:szCs w:val="22"/>
          <w:lang w:val="en-GB" w:eastAsia="en-US"/>
        </w:rPr>
        <w:t>4. The challenge</w:t>
      </w: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b/>
          <w:sz w:val="20"/>
          <w:szCs w:val="20"/>
        </w:rPr>
      </w:pPr>
      <w:r w:rsidRPr="009C4564">
        <w:rPr>
          <w:rFonts w:asciiTheme="minorHAnsi" w:hAnsiTheme="minorHAnsi" w:cs="Tahoma"/>
          <w:b/>
          <w:sz w:val="20"/>
          <w:szCs w:val="20"/>
        </w:rPr>
        <w:t xml:space="preserve">A review of the current position regarding access to and skills level in the arts reveals the following challenges </w:t>
      </w:r>
    </w:p>
    <w:p w:rsidR="009F3095" w:rsidRPr="009C4564" w:rsidRDefault="009F3095" w:rsidP="009F3095">
      <w:pPr>
        <w:jc w:val="both"/>
        <w:rPr>
          <w:rFonts w:asciiTheme="minorHAnsi" w:hAnsiTheme="minorHAnsi" w:cs="Tahoma"/>
          <w:b/>
          <w:sz w:val="20"/>
          <w:szCs w:val="20"/>
        </w:rPr>
      </w:pPr>
    </w:p>
    <w:p w:rsidR="009F3095" w:rsidRPr="009C4564" w:rsidRDefault="009F3095" w:rsidP="006A0CCD">
      <w:pPr>
        <w:numPr>
          <w:ilvl w:val="0"/>
          <w:numId w:val="52"/>
        </w:numPr>
        <w:jc w:val="both"/>
        <w:rPr>
          <w:rFonts w:asciiTheme="minorHAnsi" w:hAnsiTheme="minorHAnsi" w:cs="Tahoma"/>
          <w:sz w:val="20"/>
          <w:szCs w:val="20"/>
        </w:rPr>
      </w:pPr>
      <w:r w:rsidRPr="009C4564">
        <w:rPr>
          <w:rFonts w:asciiTheme="minorHAnsi" w:hAnsiTheme="minorHAnsi" w:cs="Tahoma"/>
          <w:b/>
          <w:sz w:val="20"/>
          <w:szCs w:val="20"/>
        </w:rPr>
        <w:t xml:space="preserve">Marginalized state of the arts </w:t>
      </w: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Although the </w:t>
      </w:r>
      <w:r w:rsidR="000403A9">
        <w:rPr>
          <w:rFonts w:asciiTheme="minorHAnsi" w:hAnsiTheme="minorHAnsi" w:cs="Tahoma"/>
          <w:sz w:val="20"/>
          <w:szCs w:val="12"/>
        </w:rPr>
        <w:t>school</w:t>
      </w:r>
      <w:r w:rsidRPr="009C4564">
        <w:rPr>
          <w:rFonts w:asciiTheme="minorHAnsi" w:hAnsiTheme="minorHAnsi" w:cs="Tahoma"/>
          <w:sz w:val="20"/>
          <w:szCs w:val="12"/>
        </w:rPr>
        <w:t xml:space="preserve"> curriculum for our country gave recognition to the Arts as an area of knowing, the lack of funding for the arts still highlights the continued marginalized state of the arts. </w:t>
      </w:r>
      <w:r w:rsidRPr="009C4564">
        <w:rPr>
          <w:rFonts w:asciiTheme="minorHAnsi" w:hAnsiTheme="minorHAnsi" w:cs="Tahoma"/>
          <w:sz w:val="20"/>
          <w:szCs w:val="20"/>
        </w:rPr>
        <w:t>Historic imbalances necessitate additional funding and additional training in order to include and support the development of learners from disadvantaged areas up to a national level.</w:t>
      </w:r>
    </w:p>
    <w:p w:rsidR="009F3095" w:rsidRPr="009C4564" w:rsidRDefault="009F3095" w:rsidP="009F3095">
      <w:pPr>
        <w:jc w:val="both"/>
        <w:rPr>
          <w:rFonts w:asciiTheme="minorHAnsi" w:hAnsiTheme="minorHAnsi" w:cs="Tahoma"/>
          <w:b/>
          <w:sz w:val="20"/>
          <w:szCs w:val="20"/>
        </w:rPr>
      </w:pPr>
    </w:p>
    <w:p w:rsidR="009F3095" w:rsidRPr="009C4564" w:rsidRDefault="009F3095" w:rsidP="006A0CCD">
      <w:pPr>
        <w:numPr>
          <w:ilvl w:val="0"/>
          <w:numId w:val="52"/>
        </w:numPr>
        <w:jc w:val="both"/>
        <w:rPr>
          <w:rFonts w:asciiTheme="minorHAnsi" w:hAnsiTheme="minorHAnsi" w:cs="Tahoma"/>
          <w:b/>
          <w:sz w:val="20"/>
          <w:szCs w:val="20"/>
        </w:rPr>
      </w:pPr>
      <w:r w:rsidRPr="009C4564">
        <w:rPr>
          <w:rFonts w:asciiTheme="minorHAnsi" w:hAnsiTheme="minorHAnsi" w:cs="Tahoma"/>
          <w:b/>
          <w:sz w:val="20"/>
          <w:szCs w:val="20"/>
        </w:rPr>
        <w:t>Historic imbalances</w:t>
      </w: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The legacy of the past is still evident in the huge imbalance between the performance level in the arts of learners from town / private schools and learners from township areas. The challenge remains to address the disadvantaged position of learners from previously disadvantaged areas in comparison with learners in private and town schools by exposing them (including learners with special educational needs) to the magic of the arts through and participation in arts activities at their doorstep, including elements of the arts not always available in these schools.</w:t>
      </w:r>
      <w:r w:rsidRPr="009C4564">
        <w:rPr>
          <w:rStyle w:val="FootnoteReference"/>
          <w:rFonts w:asciiTheme="minorHAnsi" w:hAnsiTheme="minorHAnsi" w:cs="Tahoma"/>
          <w:sz w:val="20"/>
          <w:szCs w:val="20"/>
        </w:rPr>
        <w:t xml:space="preserve"> </w:t>
      </w:r>
    </w:p>
    <w:p w:rsidR="009F3095" w:rsidRPr="009C4564" w:rsidRDefault="009F3095" w:rsidP="009F3095">
      <w:pPr>
        <w:jc w:val="both"/>
        <w:rPr>
          <w:rFonts w:asciiTheme="minorHAnsi" w:hAnsiTheme="minorHAnsi" w:cs="Tahoma"/>
          <w:sz w:val="20"/>
          <w:szCs w:val="20"/>
        </w:rPr>
      </w:pPr>
    </w:p>
    <w:p w:rsidR="009F3095" w:rsidRPr="009C4564" w:rsidRDefault="009F3095" w:rsidP="006A0CCD">
      <w:pPr>
        <w:numPr>
          <w:ilvl w:val="0"/>
          <w:numId w:val="52"/>
        </w:numPr>
        <w:jc w:val="both"/>
        <w:rPr>
          <w:rFonts w:asciiTheme="minorHAnsi" w:hAnsiTheme="minorHAnsi" w:cs="Tahoma"/>
          <w:b/>
          <w:sz w:val="20"/>
          <w:szCs w:val="20"/>
        </w:rPr>
      </w:pPr>
      <w:r w:rsidRPr="009C4564">
        <w:rPr>
          <w:rFonts w:asciiTheme="minorHAnsi" w:hAnsiTheme="minorHAnsi" w:cs="Tahoma"/>
          <w:b/>
          <w:sz w:val="20"/>
          <w:szCs w:val="20"/>
        </w:rPr>
        <w:t>Potential for growth</w:t>
      </w: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Without funding many talented historically disadvantaged learners will remain marginalized with regards to participation and involvement in the arts.  Although there is an abundance of talent amongst these learners, they are not able to participate on equal footing with learners from more advantaged communities.</w:t>
      </w:r>
    </w:p>
    <w:p w:rsidR="009F3095" w:rsidRPr="009C4564" w:rsidRDefault="009F3095" w:rsidP="009F3095">
      <w:pPr>
        <w:rPr>
          <w:rFonts w:asciiTheme="minorHAnsi" w:hAnsiTheme="minorHAnsi" w:cs="Tahoma"/>
          <w:sz w:val="20"/>
          <w:szCs w:val="12"/>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Experience has shown that their achievements are on par with other learners in their age group when attending town or private schools where learners often attend extra-curricular classes in the arts or are trained by staff members of the school with the necessary knowledge and experience.  </w:t>
      </w:r>
    </w:p>
    <w:p w:rsidR="009F3095" w:rsidRPr="009C4564" w:rsidRDefault="009F3095" w:rsidP="009F3095">
      <w:pPr>
        <w:jc w:val="both"/>
        <w:rPr>
          <w:rFonts w:asciiTheme="minorHAnsi" w:hAnsiTheme="minorHAnsi" w:cs="Tahoma"/>
          <w:sz w:val="20"/>
          <w:szCs w:val="20"/>
        </w:rPr>
      </w:pPr>
    </w:p>
    <w:p w:rsidR="009F3095" w:rsidRPr="009C4564" w:rsidRDefault="009F3095" w:rsidP="006A0CCD">
      <w:pPr>
        <w:numPr>
          <w:ilvl w:val="0"/>
          <w:numId w:val="52"/>
        </w:numPr>
        <w:jc w:val="both"/>
        <w:rPr>
          <w:rFonts w:asciiTheme="minorHAnsi" w:hAnsiTheme="minorHAnsi" w:cs="Tahoma"/>
          <w:b/>
          <w:sz w:val="20"/>
          <w:szCs w:val="20"/>
        </w:rPr>
      </w:pPr>
      <w:r w:rsidRPr="009C4564">
        <w:rPr>
          <w:rFonts w:asciiTheme="minorHAnsi" w:hAnsiTheme="minorHAnsi" w:cs="Tahoma"/>
          <w:b/>
          <w:sz w:val="20"/>
          <w:szCs w:val="20"/>
        </w:rPr>
        <w:t>Low skills level of educators</w:t>
      </w: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Teachers in rural and township schools do not always have the necessary specialized skills to support the development of learners in the arts. The low skills level, lack of formal qualifications in the arts and lack of motivation of many teachers or potential adjudicators from previously disadvantaged communities remains a challenge.  </w:t>
      </w:r>
    </w:p>
    <w:p w:rsidR="009F3095" w:rsidRPr="009C4564" w:rsidRDefault="009F3095" w:rsidP="009F3095">
      <w:pPr>
        <w:jc w:val="both"/>
        <w:rPr>
          <w:rFonts w:asciiTheme="minorHAnsi" w:hAnsiTheme="minorHAnsi" w:cs="Tahoma"/>
          <w:sz w:val="20"/>
          <w:szCs w:val="20"/>
        </w:rPr>
      </w:pPr>
    </w:p>
    <w:p w:rsidR="009F3095" w:rsidRPr="000403A9" w:rsidRDefault="009F3095" w:rsidP="006A0CCD">
      <w:pPr>
        <w:pStyle w:val="BodyTextIndent"/>
        <w:numPr>
          <w:ilvl w:val="0"/>
          <w:numId w:val="51"/>
        </w:numPr>
        <w:tabs>
          <w:tab w:val="clear" w:pos="-306"/>
          <w:tab w:val="clear" w:pos="191"/>
          <w:tab w:val="clear" w:pos="414"/>
          <w:tab w:val="clear" w:pos="1134"/>
          <w:tab w:val="clear" w:pos="1854"/>
          <w:tab w:val="clear" w:pos="2574"/>
          <w:tab w:val="clear" w:pos="3294"/>
          <w:tab w:val="clear" w:pos="4014"/>
          <w:tab w:val="clear" w:pos="4734"/>
          <w:tab w:val="clear" w:pos="5454"/>
          <w:tab w:val="clear" w:pos="6174"/>
        </w:tabs>
        <w:suppressAutoHyphens w:val="0"/>
        <w:spacing w:line="240" w:lineRule="auto"/>
        <w:jc w:val="left"/>
        <w:rPr>
          <w:rFonts w:asciiTheme="minorHAnsi" w:hAnsiTheme="minorHAnsi" w:cs="Tahoma"/>
          <w:b/>
        </w:rPr>
      </w:pPr>
      <w:r w:rsidRPr="000403A9">
        <w:rPr>
          <w:rFonts w:asciiTheme="minorHAnsi" w:hAnsiTheme="minorHAnsi" w:cs="Tahoma"/>
          <w:b/>
        </w:rPr>
        <w:t>Divided community</w:t>
      </w: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Interaction between advantaged and previously disadvantaged communities is of the utmost importance to build trust and understanding, and to support nation building. Now, </w:t>
      </w:r>
      <w:r w:rsidR="000403A9">
        <w:rPr>
          <w:rFonts w:asciiTheme="minorHAnsi" w:hAnsiTheme="minorHAnsi" w:cs="Tahoma"/>
          <w:sz w:val="20"/>
          <w:szCs w:val="20"/>
        </w:rPr>
        <w:t xml:space="preserve">many years </w:t>
      </w:r>
      <w:r w:rsidRPr="009C4564">
        <w:rPr>
          <w:rFonts w:asciiTheme="minorHAnsi" w:hAnsiTheme="minorHAnsi" w:cs="Tahoma"/>
          <w:sz w:val="20"/>
          <w:szCs w:val="20"/>
        </w:rPr>
        <w:t>into our new democracy</w:t>
      </w:r>
      <w:r w:rsidR="000403A9">
        <w:rPr>
          <w:rFonts w:asciiTheme="minorHAnsi" w:hAnsiTheme="minorHAnsi" w:cs="Tahoma"/>
          <w:sz w:val="20"/>
          <w:szCs w:val="20"/>
        </w:rPr>
        <w:t>,</w:t>
      </w:r>
      <w:r w:rsidRPr="009C4564">
        <w:rPr>
          <w:rFonts w:asciiTheme="minorHAnsi" w:hAnsiTheme="minorHAnsi" w:cs="Tahoma"/>
          <w:sz w:val="20"/>
          <w:szCs w:val="20"/>
        </w:rPr>
        <w:t xml:space="preserve"> </w:t>
      </w:r>
      <w:r w:rsidR="000403A9">
        <w:rPr>
          <w:rFonts w:asciiTheme="minorHAnsi" w:hAnsiTheme="minorHAnsi" w:cs="Tahoma"/>
          <w:sz w:val="20"/>
          <w:szCs w:val="20"/>
        </w:rPr>
        <w:t>some</w:t>
      </w:r>
      <w:r w:rsidRPr="009C4564">
        <w:rPr>
          <w:rFonts w:asciiTheme="minorHAnsi" w:hAnsiTheme="minorHAnsi" w:cs="Tahoma"/>
          <w:sz w:val="20"/>
          <w:szCs w:val="20"/>
        </w:rPr>
        <w:t xml:space="preserve"> communities still exist in silos with no contact or outreach to others. </w:t>
      </w: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A possible solution to the problem could be provided by a project that creates a platform for youths to showcase their potential and by so doing </w:t>
      </w:r>
    </w:p>
    <w:p w:rsidR="009F3095" w:rsidRPr="009C4564" w:rsidRDefault="009F3095" w:rsidP="006A0CCD">
      <w:pPr>
        <w:pStyle w:val="ListParagraph"/>
        <w:numPr>
          <w:ilvl w:val="0"/>
          <w:numId w:val="53"/>
        </w:numPr>
        <w:jc w:val="both"/>
        <w:rPr>
          <w:rFonts w:asciiTheme="minorHAnsi" w:hAnsiTheme="minorHAnsi" w:cs="Tahoma"/>
          <w:sz w:val="20"/>
          <w:szCs w:val="20"/>
        </w:rPr>
      </w:pPr>
      <w:r w:rsidRPr="009C4564">
        <w:rPr>
          <w:rFonts w:asciiTheme="minorHAnsi" w:hAnsiTheme="minorHAnsi" w:cs="Tahoma"/>
          <w:sz w:val="20"/>
          <w:szCs w:val="20"/>
        </w:rPr>
        <w:t>identifies talented learners,</w:t>
      </w:r>
    </w:p>
    <w:p w:rsidR="009F3095" w:rsidRPr="009C4564" w:rsidRDefault="009F3095" w:rsidP="006A0CCD">
      <w:pPr>
        <w:numPr>
          <w:ilvl w:val="0"/>
          <w:numId w:val="48"/>
        </w:numPr>
        <w:jc w:val="both"/>
        <w:rPr>
          <w:rFonts w:asciiTheme="minorHAnsi" w:hAnsiTheme="minorHAnsi" w:cs="Tahoma"/>
          <w:sz w:val="20"/>
          <w:szCs w:val="20"/>
        </w:rPr>
      </w:pPr>
      <w:r w:rsidRPr="009C4564">
        <w:rPr>
          <w:rFonts w:asciiTheme="minorHAnsi" w:hAnsiTheme="minorHAnsi" w:cs="Tahoma"/>
          <w:sz w:val="20"/>
          <w:szCs w:val="20"/>
        </w:rPr>
        <w:t>utilizes the magic of the performing arts to develop skills and self-esteem in learners,</w:t>
      </w:r>
    </w:p>
    <w:p w:rsidR="009F3095" w:rsidRPr="009C4564" w:rsidRDefault="009F3095" w:rsidP="006A0CCD">
      <w:pPr>
        <w:numPr>
          <w:ilvl w:val="0"/>
          <w:numId w:val="48"/>
        </w:numPr>
        <w:jc w:val="both"/>
        <w:rPr>
          <w:rFonts w:asciiTheme="minorHAnsi" w:hAnsiTheme="minorHAnsi" w:cs="Tahoma"/>
          <w:sz w:val="20"/>
          <w:szCs w:val="20"/>
        </w:rPr>
      </w:pPr>
      <w:proofErr w:type="gramStart"/>
      <w:r w:rsidRPr="009C4564">
        <w:rPr>
          <w:rFonts w:asciiTheme="minorHAnsi" w:hAnsiTheme="minorHAnsi" w:cs="Tahoma"/>
          <w:sz w:val="20"/>
          <w:szCs w:val="20"/>
        </w:rPr>
        <w:t>builds</w:t>
      </w:r>
      <w:proofErr w:type="gramEnd"/>
      <w:r w:rsidRPr="009C4564">
        <w:rPr>
          <w:rFonts w:asciiTheme="minorHAnsi" w:hAnsiTheme="minorHAnsi" w:cs="Tahoma"/>
          <w:sz w:val="20"/>
          <w:szCs w:val="20"/>
        </w:rPr>
        <w:t xml:space="preserve"> the community through exposure and involvement in arts and culture activities.</w:t>
      </w:r>
    </w:p>
    <w:p w:rsidR="009F3095" w:rsidRPr="009C4564" w:rsidRDefault="009F3095" w:rsidP="009F3095">
      <w:pPr>
        <w:jc w:val="both"/>
        <w:rPr>
          <w:rFonts w:asciiTheme="minorHAnsi" w:hAnsiTheme="minorHAnsi" w:cs="Tahoma"/>
          <w:sz w:val="20"/>
          <w:szCs w:val="20"/>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The NEA has focused strongly on these issues over recent years and has critically and creatively developed and aligned the National Eisteddfod Academy in order to address the problem from various angles.  To rectify this would surely not be </w:t>
      </w:r>
      <w:proofErr w:type="gramStart"/>
      <w:r w:rsidRPr="009C4564">
        <w:rPr>
          <w:rFonts w:asciiTheme="minorHAnsi" w:hAnsiTheme="minorHAnsi" w:cs="Tahoma"/>
          <w:sz w:val="20"/>
          <w:szCs w:val="20"/>
        </w:rPr>
        <w:t>an</w:t>
      </w:r>
      <w:proofErr w:type="gramEnd"/>
      <w:r w:rsidRPr="009C4564">
        <w:rPr>
          <w:rFonts w:asciiTheme="minorHAnsi" w:hAnsiTheme="minorHAnsi" w:cs="Tahoma"/>
          <w:sz w:val="20"/>
          <w:szCs w:val="20"/>
        </w:rPr>
        <w:t xml:space="preserve"> once-off event, but an ongoing process.   It also does not make sense to address these problems in isolation. The activities of the National Eisteddfod Project are ideally structured to make a meaningful contribution in this regard. </w:t>
      </w:r>
    </w:p>
    <w:p w:rsidR="009F3095" w:rsidRPr="009C4564" w:rsidRDefault="009F3095" w:rsidP="009F3095">
      <w:pPr>
        <w:pStyle w:val="Default"/>
        <w:rPr>
          <w:rFonts w:asciiTheme="minorHAnsi" w:hAnsiTheme="minorHAnsi"/>
        </w:rPr>
      </w:pPr>
    </w:p>
    <w:p w:rsidR="009F3095" w:rsidRPr="009C4564" w:rsidRDefault="009F3095" w:rsidP="009F3095">
      <w:pPr>
        <w:pStyle w:val="3VDBHEADING"/>
        <w:rPr>
          <w:rFonts w:asciiTheme="minorHAnsi" w:hAnsiTheme="minorHAnsi"/>
        </w:rPr>
      </w:pPr>
      <w:bookmarkStart w:id="74" w:name="_Toc164340206"/>
      <w:bookmarkStart w:id="75" w:name="_Toc164362900"/>
      <w:bookmarkStart w:id="76" w:name="_Toc164630380"/>
      <w:bookmarkStart w:id="77" w:name="_Toc194997807"/>
      <w:bookmarkStart w:id="78" w:name="_Toc228188543"/>
      <w:bookmarkStart w:id="79" w:name="_Toc228188945"/>
      <w:bookmarkStart w:id="80" w:name="_Toc228189072"/>
      <w:bookmarkStart w:id="81" w:name="_Toc228236489"/>
      <w:bookmarkStart w:id="82" w:name="_Toc228236977"/>
      <w:bookmarkStart w:id="83" w:name="_Toc288729094"/>
      <w:bookmarkStart w:id="84" w:name="_Toc385078027"/>
      <w:bookmarkStart w:id="85" w:name="_Toc385078296"/>
      <w:bookmarkStart w:id="86" w:name="_Toc449276548"/>
      <w:bookmarkStart w:id="87" w:name="_Toc449428132"/>
      <w:bookmarkStart w:id="88" w:name="_Toc450053441"/>
      <w:bookmarkStart w:id="89" w:name="_Toc483912740"/>
      <w:bookmarkStart w:id="90" w:name="_Toc517012710"/>
      <w:bookmarkStart w:id="91" w:name="_Toc34147657"/>
      <w:bookmarkStart w:id="92" w:name="_Toc67202003"/>
      <w:bookmarkStart w:id="93" w:name="_Toc162817802"/>
      <w:r w:rsidRPr="009C4564">
        <w:rPr>
          <w:rFonts w:asciiTheme="minorHAnsi" w:hAnsiTheme="minorHAnsi"/>
        </w:rPr>
        <w:t>Governance structure &amp; staff</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9F3095" w:rsidRPr="009C4564" w:rsidRDefault="009F3095" w:rsidP="009F3095">
      <w:pPr>
        <w:jc w:val="both"/>
        <w:rPr>
          <w:rFonts w:asciiTheme="minorHAnsi" w:hAnsiTheme="minorHAnsi" w:cs="Tahoma"/>
          <w:sz w:val="20"/>
          <w:szCs w:val="12"/>
        </w:rPr>
      </w:pPr>
    </w:p>
    <w:p w:rsidR="009F3095" w:rsidRPr="009C4564" w:rsidRDefault="009F3095" w:rsidP="009F3095">
      <w:pPr>
        <w:jc w:val="both"/>
        <w:rPr>
          <w:rFonts w:asciiTheme="minorHAnsi" w:hAnsiTheme="minorHAnsi" w:cs="Tahoma"/>
          <w:sz w:val="20"/>
          <w:szCs w:val="12"/>
        </w:rPr>
      </w:pPr>
      <w:r w:rsidRPr="009C4564">
        <w:rPr>
          <w:rFonts w:asciiTheme="minorHAnsi" w:hAnsiTheme="minorHAnsi" w:cs="Tahoma"/>
          <w:sz w:val="20"/>
          <w:szCs w:val="12"/>
        </w:rPr>
        <w:t xml:space="preserve">A representative Board of Directors, appointed at an Annual General Meeting, determines the strategic direction of the association. A fulltime Chief Executive Officer and an administrative office manage the day-to-day operation of the </w:t>
      </w:r>
      <w:r w:rsidRPr="009C4564">
        <w:rPr>
          <w:rFonts w:asciiTheme="minorHAnsi" w:hAnsiTheme="minorHAnsi" w:cs="Tahoma"/>
          <w:sz w:val="20"/>
          <w:szCs w:val="12"/>
        </w:rPr>
        <w:lastRenderedPageBreak/>
        <w:t xml:space="preserve">organization.  Additional temporary staff members and assistants support the annual roll-out of the festival in the various areas. </w:t>
      </w:r>
    </w:p>
    <w:p w:rsidR="009F3095" w:rsidRDefault="009F3095" w:rsidP="009F3095">
      <w:pPr>
        <w:pStyle w:val="3VDBHEADING"/>
        <w:rPr>
          <w:rFonts w:asciiTheme="minorHAnsi" w:hAnsiTheme="minorHAnsi"/>
        </w:rPr>
      </w:pPr>
      <w:bookmarkStart w:id="94" w:name="_Toc164340207"/>
      <w:bookmarkStart w:id="95" w:name="_Toc164362901"/>
      <w:bookmarkStart w:id="96" w:name="_Toc164630381"/>
      <w:bookmarkStart w:id="97" w:name="_Toc194997808"/>
      <w:bookmarkStart w:id="98" w:name="_Toc228188544"/>
      <w:bookmarkStart w:id="99" w:name="_Toc228188946"/>
      <w:bookmarkStart w:id="100" w:name="_Toc228189073"/>
      <w:bookmarkStart w:id="101" w:name="_Toc228236490"/>
      <w:bookmarkStart w:id="102" w:name="_Toc228236978"/>
      <w:bookmarkStart w:id="103" w:name="_Toc288729095"/>
      <w:bookmarkStart w:id="104" w:name="_Toc385078028"/>
      <w:bookmarkStart w:id="105" w:name="_Toc385078297"/>
      <w:bookmarkStart w:id="106" w:name="_Toc449276549"/>
      <w:bookmarkStart w:id="107" w:name="_Toc449428133"/>
    </w:p>
    <w:p w:rsidR="009F3095" w:rsidRPr="009C4564" w:rsidRDefault="009F3095" w:rsidP="009F3095">
      <w:pPr>
        <w:pStyle w:val="3VDBHEADING"/>
        <w:rPr>
          <w:rFonts w:asciiTheme="minorHAnsi" w:hAnsiTheme="minorHAnsi"/>
        </w:rPr>
      </w:pPr>
      <w:bookmarkStart w:id="108" w:name="_Toc450053442"/>
      <w:bookmarkStart w:id="109" w:name="_Toc483912741"/>
      <w:bookmarkStart w:id="110" w:name="_Toc517012711"/>
      <w:bookmarkStart w:id="111" w:name="_Toc34147658"/>
      <w:bookmarkStart w:id="112" w:name="_Toc67202004"/>
      <w:bookmarkStart w:id="113" w:name="_Toc162817803"/>
      <w:r w:rsidRPr="009C4564">
        <w:rPr>
          <w:rFonts w:asciiTheme="minorHAnsi" w:hAnsiTheme="minorHAnsi"/>
        </w:rPr>
        <w:t>Programmes and projects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9F3095" w:rsidRPr="009C4564" w:rsidRDefault="009F3095" w:rsidP="009F3095">
      <w:pPr>
        <w:jc w:val="both"/>
        <w:rPr>
          <w:rFonts w:asciiTheme="minorHAnsi" w:hAnsiTheme="minorHAnsi" w:cs="Tahoma"/>
          <w:sz w:val="20"/>
        </w:rPr>
      </w:pP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Core activities of the NEA in this regard include:</w:t>
      </w:r>
    </w:p>
    <w:p w:rsidR="009F3095" w:rsidRPr="009C4564" w:rsidRDefault="009F3095" w:rsidP="009F3095">
      <w:pPr>
        <w:rPr>
          <w:rFonts w:asciiTheme="minorHAnsi" w:hAnsiTheme="minorHAnsi" w:cs="Tahoma"/>
          <w:color w:val="000000"/>
          <w:sz w:val="20"/>
          <w:szCs w:val="20"/>
        </w:rPr>
      </w:pPr>
    </w:p>
    <w:p w:rsidR="009F3095" w:rsidRPr="009C4564" w:rsidRDefault="009F3095" w:rsidP="006A0CCD">
      <w:pPr>
        <w:numPr>
          <w:ilvl w:val="0"/>
          <w:numId w:val="20"/>
        </w:numPr>
        <w:rPr>
          <w:rFonts w:asciiTheme="minorHAnsi" w:hAnsiTheme="minorHAnsi" w:cs="Tahoma"/>
          <w:color w:val="000000"/>
          <w:sz w:val="20"/>
          <w:szCs w:val="20"/>
        </w:rPr>
      </w:pPr>
      <w:r w:rsidRPr="009C4564">
        <w:rPr>
          <w:rFonts w:asciiTheme="minorHAnsi" w:hAnsiTheme="minorHAnsi" w:cs="Tahoma"/>
          <w:color w:val="000000"/>
          <w:sz w:val="20"/>
          <w:szCs w:val="20"/>
        </w:rPr>
        <w:t>Prospectus development.</w:t>
      </w:r>
    </w:p>
    <w:p w:rsidR="009F3095" w:rsidRPr="009C4564" w:rsidRDefault="009F3095" w:rsidP="006A0CCD">
      <w:pPr>
        <w:numPr>
          <w:ilvl w:val="0"/>
          <w:numId w:val="20"/>
        </w:numPr>
        <w:rPr>
          <w:rFonts w:asciiTheme="minorHAnsi" w:hAnsiTheme="minorHAnsi" w:cs="Tahoma"/>
          <w:color w:val="000000"/>
          <w:sz w:val="20"/>
          <w:szCs w:val="20"/>
        </w:rPr>
      </w:pPr>
      <w:r w:rsidRPr="009C4564">
        <w:rPr>
          <w:rFonts w:asciiTheme="minorHAnsi" w:hAnsiTheme="minorHAnsi" w:cs="Tahoma"/>
          <w:color w:val="000000"/>
          <w:sz w:val="20"/>
          <w:szCs w:val="20"/>
        </w:rPr>
        <w:t xml:space="preserve">Processing of entries. </w:t>
      </w:r>
    </w:p>
    <w:p w:rsidR="009F3095" w:rsidRPr="009C4564" w:rsidRDefault="009F3095" w:rsidP="006A0CCD">
      <w:pPr>
        <w:numPr>
          <w:ilvl w:val="0"/>
          <w:numId w:val="20"/>
        </w:numPr>
        <w:rPr>
          <w:rFonts w:asciiTheme="minorHAnsi" w:hAnsiTheme="minorHAnsi" w:cs="Tahoma"/>
          <w:color w:val="000000"/>
          <w:sz w:val="20"/>
          <w:szCs w:val="20"/>
        </w:rPr>
      </w:pPr>
      <w:r w:rsidRPr="009C4564">
        <w:rPr>
          <w:rFonts w:asciiTheme="minorHAnsi" w:hAnsiTheme="minorHAnsi" w:cs="Tahoma"/>
          <w:color w:val="000000"/>
          <w:sz w:val="20"/>
          <w:szCs w:val="20"/>
        </w:rPr>
        <w:t>Scheduling of events.</w:t>
      </w:r>
    </w:p>
    <w:p w:rsidR="009F3095" w:rsidRPr="009C4564" w:rsidRDefault="009F3095" w:rsidP="006A0CCD">
      <w:pPr>
        <w:numPr>
          <w:ilvl w:val="0"/>
          <w:numId w:val="20"/>
        </w:numPr>
        <w:rPr>
          <w:rFonts w:asciiTheme="minorHAnsi" w:hAnsiTheme="minorHAnsi" w:cs="Tahoma"/>
          <w:color w:val="000000"/>
          <w:sz w:val="20"/>
          <w:szCs w:val="20"/>
        </w:rPr>
      </w:pPr>
      <w:r w:rsidRPr="009C4564">
        <w:rPr>
          <w:rFonts w:asciiTheme="minorHAnsi" w:hAnsiTheme="minorHAnsi" w:cs="Tahoma"/>
          <w:color w:val="000000"/>
          <w:sz w:val="20"/>
          <w:szCs w:val="20"/>
        </w:rPr>
        <w:t>Scheduling of adjudicators.</w:t>
      </w:r>
    </w:p>
    <w:p w:rsidR="009F3095" w:rsidRPr="009C4564" w:rsidRDefault="009F3095" w:rsidP="006A0CCD">
      <w:pPr>
        <w:numPr>
          <w:ilvl w:val="0"/>
          <w:numId w:val="20"/>
        </w:numPr>
        <w:rPr>
          <w:rFonts w:asciiTheme="minorHAnsi" w:hAnsiTheme="minorHAnsi" w:cs="Tahoma"/>
          <w:color w:val="000000"/>
          <w:sz w:val="20"/>
          <w:szCs w:val="20"/>
        </w:rPr>
      </w:pPr>
      <w:r w:rsidRPr="009C4564">
        <w:rPr>
          <w:rFonts w:asciiTheme="minorHAnsi" w:hAnsiTheme="minorHAnsi" w:cs="Tahoma"/>
          <w:color w:val="000000"/>
          <w:sz w:val="20"/>
          <w:szCs w:val="20"/>
        </w:rPr>
        <w:t>Processing of results.</w:t>
      </w:r>
    </w:p>
    <w:p w:rsidR="009F3095" w:rsidRPr="009C4564" w:rsidRDefault="009F3095" w:rsidP="006A0CCD">
      <w:pPr>
        <w:numPr>
          <w:ilvl w:val="0"/>
          <w:numId w:val="20"/>
        </w:numPr>
        <w:rPr>
          <w:rFonts w:asciiTheme="minorHAnsi" w:hAnsiTheme="minorHAnsi" w:cs="Tahoma"/>
          <w:color w:val="000000"/>
          <w:sz w:val="20"/>
          <w:szCs w:val="20"/>
        </w:rPr>
      </w:pPr>
      <w:r w:rsidRPr="009C4564">
        <w:rPr>
          <w:rFonts w:asciiTheme="minorHAnsi" w:hAnsiTheme="minorHAnsi" w:cs="Tahoma"/>
          <w:color w:val="000000"/>
          <w:sz w:val="20"/>
          <w:szCs w:val="20"/>
        </w:rPr>
        <w:t>Acknowledgement of outstanding achievements at regional gala events.</w:t>
      </w:r>
    </w:p>
    <w:p w:rsidR="009F3095" w:rsidRPr="009C4564" w:rsidRDefault="009F3095" w:rsidP="009F3095">
      <w:pPr>
        <w:rPr>
          <w:rFonts w:asciiTheme="minorHAnsi" w:hAnsiTheme="minorHAnsi" w:cs="Tahoma"/>
          <w:lang w:val="en-ZA"/>
        </w:rPr>
      </w:pPr>
    </w:p>
    <w:p w:rsidR="009F3095" w:rsidRPr="000403A9" w:rsidRDefault="009F3095" w:rsidP="009F3095">
      <w:pPr>
        <w:jc w:val="both"/>
        <w:rPr>
          <w:rFonts w:ascii="Calibri" w:hAnsi="Calibri" w:cs="Calibri"/>
          <w:color w:val="000000"/>
          <w:sz w:val="22"/>
          <w:szCs w:val="22"/>
          <w:lang w:val="en-ZA" w:eastAsia="en-ZA"/>
        </w:rPr>
      </w:pPr>
      <w:r>
        <w:rPr>
          <w:rFonts w:asciiTheme="minorHAnsi" w:hAnsiTheme="minorHAnsi" w:cs="Tahoma"/>
          <w:color w:val="000000"/>
          <w:sz w:val="20"/>
          <w:szCs w:val="20"/>
        </w:rPr>
        <w:t xml:space="preserve">Eisteddfod </w:t>
      </w:r>
      <w:r w:rsidRPr="00DA1097">
        <w:rPr>
          <w:rFonts w:asciiTheme="minorHAnsi" w:hAnsiTheme="minorHAnsi" w:cs="Tahoma"/>
          <w:color w:val="000000"/>
          <w:sz w:val="20"/>
          <w:szCs w:val="20"/>
        </w:rPr>
        <w:t xml:space="preserve">activities </w:t>
      </w:r>
      <w:r w:rsidR="000403A9">
        <w:rPr>
          <w:rFonts w:asciiTheme="minorHAnsi" w:hAnsiTheme="minorHAnsi" w:cs="Tahoma"/>
          <w:color w:val="000000"/>
          <w:sz w:val="20"/>
          <w:szCs w:val="20"/>
        </w:rPr>
        <w:t xml:space="preserve">during the past 20 years involved more than </w:t>
      </w:r>
      <w:r w:rsidR="000403A9" w:rsidRPr="000403A9">
        <w:rPr>
          <w:rFonts w:asciiTheme="minorHAnsi" w:hAnsiTheme="minorHAnsi" w:cs="Tahoma"/>
          <w:color w:val="000000"/>
          <w:sz w:val="20"/>
          <w:szCs w:val="20"/>
        </w:rPr>
        <w:t xml:space="preserve">545,963 participants </w:t>
      </w:r>
      <w:r w:rsidR="000403A9">
        <w:rPr>
          <w:rFonts w:asciiTheme="minorHAnsi" w:hAnsiTheme="minorHAnsi" w:cs="Tahoma"/>
          <w:color w:val="000000"/>
          <w:sz w:val="20"/>
          <w:szCs w:val="20"/>
        </w:rPr>
        <w:t>from</w:t>
      </w:r>
      <w:r w:rsidR="000403A9" w:rsidRPr="000403A9">
        <w:rPr>
          <w:rFonts w:asciiTheme="minorHAnsi" w:hAnsiTheme="minorHAnsi" w:cs="Tahoma"/>
          <w:color w:val="000000"/>
          <w:sz w:val="20"/>
          <w:szCs w:val="20"/>
        </w:rPr>
        <w:t xml:space="preserve"> various parts of our country</w:t>
      </w:r>
      <w:r w:rsidR="000403A9">
        <w:rPr>
          <w:rFonts w:asciiTheme="minorHAnsi" w:hAnsiTheme="minorHAnsi" w:cs="Tahoma"/>
          <w:color w:val="000000"/>
          <w:sz w:val="20"/>
          <w:szCs w:val="20"/>
        </w:rPr>
        <w:t>, including</w:t>
      </w:r>
      <w:r w:rsidR="000403A9" w:rsidRPr="000403A9">
        <w:rPr>
          <w:rFonts w:asciiTheme="minorHAnsi" w:hAnsiTheme="minorHAnsi" w:cs="Tahoma"/>
          <w:color w:val="000000"/>
          <w:sz w:val="20"/>
          <w:szCs w:val="20"/>
        </w:rPr>
        <w:t xml:space="preserve"> Gauteng</w:t>
      </w:r>
      <w:r w:rsidRPr="00DA1097">
        <w:rPr>
          <w:rFonts w:asciiTheme="minorHAnsi" w:hAnsiTheme="minorHAnsi" w:cs="Tahoma"/>
          <w:color w:val="000000"/>
          <w:sz w:val="20"/>
          <w:szCs w:val="20"/>
        </w:rPr>
        <w:t>, Limpopo, Mpumalanga, Kwa-Zulu Natal, Eastern Cape, Northern Cape, North West, Free State</w:t>
      </w:r>
      <w:r w:rsidR="000403A9">
        <w:rPr>
          <w:rFonts w:asciiTheme="minorHAnsi" w:hAnsiTheme="minorHAnsi" w:cs="Tahoma"/>
          <w:color w:val="000000"/>
          <w:sz w:val="20"/>
          <w:szCs w:val="20"/>
        </w:rPr>
        <w:t>, Western Cape</w:t>
      </w:r>
      <w:r w:rsidRPr="00DA1097">
        <w:rPr>
          <w:rFonts w:asciiTheme="minorHAnsi" w:hAnsiTheme="minorHAnsi" w:cs="Tahoma"/>
          <w:color w:val="000000"/>
          <w:sz w:val="20"/>
          <w:szCs w:val="20"/>
        </w:rPr>
        <w:t xml:space="preserve">  and</w:t>
      </w:r>
      <w:r w:rsidR="000403A9">
        <w:rPr>
          <w:rFonts w:asciiTheme="minorHAnsi" w:hAnsiTheme="minorHAnsi" w:cs="Tahoma"/>
          <w:color w:val="000000"/>
          <w:sz w:val="20"/>
          <w:szCs w:val="20"/>
        </w:rPr>
        <w:t xml:space="preserve"> even from across our borders from</w:t>
      </w:r>
      <w:r w:rsidRPr="00DA1097">
        <w:rPr>
          <w:rFonts w:asciiTheme="minorHAnsi" w:hAnsiTheme="minorHAnsi" w:cs="Tahoma"/>
          <w:color w:val="000000"/>
          <w:sz w:val="20"/>
          <w:szCs w:val="20"/>
        </w:rPr>
        <w:t xml:space="preserve"> </w:t>
      </w:r>
      <w:r w:rsidRPr="009C4564">
        <w:rPr>
          <w:rFonts w:asciiTheme="minorHAnsi" w:hAnsiTheme="minorHAnsi" w:cs="Tahoma"/>
          <w:color w:val="000000"/>
          <w:sz w:val="20"/>
          <w:szCs w:val="20"/>
        </w:rPr>
        <w:t>Mozambique</w:t>
      </w:r>
      <w:r w:rsidR="000403A9">
        <w:rPr>
          <w:rFonts w:asciiTheme="minorHAnsi" w:hAnsiTheme="minorHAnsi" w:cs="Tahoma"/>
          <w:color w:val="000000"/>
          <w:sz w:val="20"/>
          <w:szCs w:val="20"/>
        </w:rPr>
        <w:t>.</w:t>
      </w:r>
    </w:p>
    <w:p w:rsidR="009F3095" w:rsidRPr="009C4564" w:rsidRDefault="009F3095" w:rsidP="009F3095">
      <w:pPr>
        <w:jc w:val="both"/>
        <w:rPr>
          <w:rFonts w:asciiTheme="minorHAnsi" w:hAnsiTheme="minorHAnsi" w:cs="Tahoma"/>
          <w:color w:val="000000"/>
          <w:sz w:val="20"/>
          <w:szCs w:val="20"/>
        </w:rPr>
      </w:pP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sz w:val="20"/>
          <w:szCs w:val="12"/>
        </w:rPr>
        <w:t xml:space="preserve">The </w:t>
      </w:r>
      <w:r w:rsidRPr="009C4564">
        <w:rPr>
          <w:rFonts w:asciiTheme="minorHAnsi" w:hAnsiTheme="minorHAnsi" w:cs="Tahoma"/>
          <w:i/>
          <w:iCs/>
          <w:sz w:val="20"/>
          <w:szCs w:val="12"/>
        </w:rPr>
        <w:t>NEA Prospectus</w:t>
      </w:r>
      <w:r w:rsidRPr="009C4564">
        <w:rPr>
          <w:rFonts w:asciiTheme="minorHAnsi" w:hAnsiTheme="minorHAnsi" w:cs="Tahoma"/>
          <w:sz w:val="20"/>
          <w:szCs w:val="12"/>
        </w:rPr>
        <w:t xml:space="preserve"> provides the guidelines for participation in the annual </w:t>
      </w:r>
      <w:r w:rsidRPr="009C4564">
        <w:rPr>
          <w:rFonts w:asciiTheme="minorHAnsi" w:hAnsiTheme="minorHAnsi" w:cs="Tahoma"/>
          <w:bCs/>
          <w:i/>
          <w:sz w:val="20"/>
          <w:szCs w:val="12"/>
        </w:rPr>
        <w:t>NEA Eisteddfod</w:t>
      </w:r>
      <w:r w:rsidRPr="009C4564">
        <w:rPr>
          <w:rFonts w:asciiTheme="minorHAnsi" w:hAnsiTheme="minorHAnsi" w:cs="Tahoma"/>
          <w:sz w:val="20"/>
          <w:szCs w:val="12"/>
        </w:rPr>
        <w:t xml:space="preserve"> in all art forms (music, drama, dance and visual arts), providing for all 11 Languages and Sign language as well as learners with different abilities over the whole spectrum (including very talented participants to the Learning disabled, Blind and Partially sighted, Physically handicapped and Mentally challenged participants).  The NEA also published an </w:t>
      </w:r>
      <w:r w:rsidRPr="009C4564">
        <w:rPr>
          <w:rFonts w:asciiTheme="minorHAnsi" w:hAnsiTheme="minorHAnsi" w:cs="Tahoma"/>
          <w:i/>
          <w:color w:val="000000"/>
          <w:sz w:val="20"/>
          <w:szCs w:val="20"/>
        </w:rPr>
        <w:t>Anthology</w:t>
      </w:r>
      <w:r w:rsidRPr="009C4564">
        <w:rPr>
          <w:rFonts w:asciiTheme="minorHAnsi" w:hAnsiTheme="minorHAnsi" w:cs="Tahoma"/>
          <w:color w:val="000000"/>
          <w:sz w:val="20"/>
          <w:szCs w:val="20"/>
        </w:rPr>
        <w:t>, with examples of prescribed poetry in all our official languages.</w:t>
      </w:r>
    </w:p>
    <w:p w:rsidR="009F3095" w:rsidRPr="009C4564" w:rsidRDefault="009F3095" w:rsidP="009F3095">
      <w:pPr>
        <w:rPr>
          <w:rFonts w:asciiTheme="minorHAnsi" w:hAnsiTheme="minorHAnsi" w:cs="Tahoma"/>
          <w:color w:val="000000"/>
          <w:sz w:val="20"/>
          <w:szCs w:val="20"/>
        </w:rPr>
      </w:pPr>
      <w:bookmarkStart w:id="114" w:name="_Toc164340211"/>
    </w:p>
    <w:p w:rsidR="009F3095" w:rsidRPr="009C4564" w:rsidRDefault="009F3095" w:rsidP="009F3095">
      <w:pPr>
        <w:rPr>
          <w:rFonts w:asciiTheme="minorHAnsi" w:hAnsiTheme="minorHAnsi" w:cs="Tahoma"/>
          <w:color w:val="000000"/>
          <w:sz w:val="20"/>
          <w:szCs w:val="20"/>
        </w:rPr>
      </w:pPr>
    </w:p>
    <w:p w:rsidR="009F3095" w:rsidRPr="009C4564" w:rsidRDefault="009F3095" w:rsidP="009F3095">
      <w:pPr>
        <w:pStyle w:val="4VDBHEADING"/>
        <w:jc w:val="left"/>
        <w:rPr>
          <w:rFonts w:asciiTheme="minorHAnsi" w:hAnsiTheme="minorHAnsi"/>
        </w:rPr>
      </w:pPr>
      <w:bookmarkStart w:id="115" w:name="_Toc449276550"/>
      <w:r w:rsidRPr="009C4564">
        <w:rPr>
          <w:rFonts w:asciiTheme="minorHAnsi" w:hAnsiTheme="minorHAnsi"/>
        </w:rPr>
        <w:t>Adjudicators’ Forum</w:t>
      </w:r>
      <w:bookmarkEnd w:id="114"/>
      <w:bookmarkEnd w:id="115"/>
    </w:p>
    <w:p w:rsidR="009F3095" w:rsidRPr="009C4564" w:rsidRDefault="009F3095" w:rsidP="009F3095">
      <w:pPr>
        <w:rPr>
          <w:rFonts w:asciiTheme="minorHAnsi" w:hAnsiTheme="minorHAnsi" w:cs="Tahoma"/>
          <w:sz w:val="20"/>
        </w:rPr>
      </w:pPr>
      <w:r w:rsidRPr="009C4564">
        <w:rPr>
          <w:rFonts w:asciiTheme="minorHAnsi" w:hAnsiTheme="minorHAnsi" w:cs="Tahoma"/>
          <w:sz w:val="20"/>
          <w:szCs w:val="12"/>
        </w:rPr>
        <w:t>The Adjudicators’ Forum serves the development of aspiring adjudicators and the establishment of child-centeredness</w:t>
      </w:r>
      <w:r w:rsidRPr="009C4564">
        <w:rPr>
          <w:rFonts w:asciiTheme="minorHAnsi" w:hAnsiTheme="minorHAnsi" w:cs="Tahoma"/>
          <w:sz w:val="20"/>
        </w:rPr>
        <w:t xml:space="preserve"> and uniformity in adjudication standards. </w:t>
      </w:r>
    </w:p>
    <w:p w:rsidR="009F3095" w:rsidRPr="009C4564" w:rsidRDefault="009F3095" w:rsidP="009F3095">
      <w:pPr>
        <w:jc w:val="both"/>
        <w:rPr>
          <w:rFonts w:asciiTheme="minorHAnsi" w:hAnsiTheme="minorHAnsi" w:cs="Tahoma"/>
          <w:sz w:val="20"/>
          <w:lang w:val="en-ZA"/>
        </w:rPr>
      </w:pPr>
    </w:p>
    <w:p w:rsidR="009F3095" w:rsidRPr="009C4564" w:rsidRDefault="009F3095" w:rsidP="009F3095">
      <w:pPr>
        <w:rPr>
          <w:rFonts w:asciiTheme="minorHAnsi" w:hAnsiTheme="minorHAnsi"/>
        </w:rPr>
      </w:pPr>
    </w:p>
    <w:p w:rsidR="009F3095" w:rsidRPr="009C4564" w:rsidRDefault="009F3095" w:rsidP="009F3095">
      <w:pPr>
        <w:pStyle w:val="4VDBHEADING"/>
        <w:jc w:val="both"/>
        <w:rPr>
          <w:rFonts w:asciiTheme="minorHAnsi" w:hAnsiTheme="minorHAnsi"/>
        </w:rPr>
      </w:pPr>
      <w:bookmarkStart w:id="116" w:name="_Toc449276551"/>
      <w:r w:rsidRPr="009C4564">
        <w:rPr>
          <w:rFonts w:asciiTheme="minorHAnsi" w:hAnsiTheme="minorHAnsi"/>
        </w:rPr>
        <w:t>NEA Showcase Concerts</w:t>
      </w:r>
      <w:bookmarkEnd w:id="116"/>
    </w:p>
    <w:p w:rsidR="009F3095" w:rsidRPr="009C4564" w:rsidRDefault="009F3095" w:rsidP="009F3095">
      <w:pPr>
        <w:rPr>
          <w:rFonts w:asciiTheme="minorHAnsi" w:hAnsiTheme="minorHAnsi" w:cs="Tahoma"/>
          <w:sz w:val="20"/>
        </w:rPr>
      </w:pPr>
      <w:bookmarkStart w:id="117" w:name="_Toc382158770"/>
      <w:r w:rsidRPr="009C4564">
        <w:rPr>
          <w:rFonts w:asciiTheme="minorHAnsi" w:hAnsiTheme="minorHAnsi" w:cs="Tahoma"/>
          <w:sz w:val="20"/>
        </w:rPr>
        <w:t>These events provide opportunities in the various regions where top achievers, as identified during the annual Eisteddfod, can perform. An important featu</w:t>
      </w:r>
      <w:r w:rsidR="009B7DA3">
        <w:rPr>
          <w:rFonts w:asciiTheme="minorHAnsi" w:hAnsiTheme="minorHAnsi" w:cs="Tahoma"/>
          <w:sz w:val="20"/>
        </w:rPr>
        <w:t>re of each NEA Showcase Concert</w:t>
      </w:r>
      <w:r w:rsidRPr="009C4564">
        <w:rPr>
          <w:rFonts w:asciiTheme="minorHAnsi" w:hAnsiTheme="minorHAnsi" w:cs="Tahoma"/>
          <w:sz w:val="20"/>
        </w:rPr>
        <w:t xml:space="preserve"> is the award ceremony where the achievements of participants in each region of the Eisteddfod are acknowledged. The certificates, medals and other awards that are presented at these events provide a strong incentive to young performers and create greater awareness of the arts.</w:t>
      </w:r>
      <w:bookmarkEnd w:id="117"/>
      <w:r w:rsidRPr="009C4564">
        <w:rPr>
          <w:rFonts w:asciiTheme="minorHAnsi" w:hAnsiTheme="minorHAnsi" w:cs="Tahoma"/>
          <w:sz w:val="20"/>
        </w:rPr>
        <w:t xml:space="preserve"> </w:t>
      </w:r>
    </w:p>
    <w:p w:rsidR="009F3095" w:rsidRPr="009C4564" w:rsidRDefault="009F3095" w:rsidP="009F3095">
      <w:pPr>
        <w:jc w:val="both"/>
        <w:rPr>
          <w:rFonts w:asciiTheme="minorHAnsi" w:hAnsiTheme="minorHAnsi" w:cs="Tahoma"/>
          <w:color w:val="000000"/>
          <w:sz w:val="20"/>
          <w:szCs w:val="20"/>
        </w:rPr>
      </w:pPr>
    </w:p>
    <w:p w:rsidR="009F3095" w:rsidRPr="009C4564" w:rsidRDefault="009F3095" w:rsidP="009F3095">
      <w:pPr>
        <w:jc w:val="both"/>
        <w:rPr>
          <w:rFonts w:asciiTheme="minorHAnsi" w:hAnsiTheme="minorHAnsi" w:cs="Tahoma"/>
          <w:color w:val="000000"/>
          <w:sz w:val="20"/>
          <w:szCs w:val="20"/>
        </w:rPr>
      </w:pPr>
    </w:p>
    <w:p w:rsidR="009F3095" w:rsidRPr="009C4564" w:rsidRDefault="009F3095" w:rsidP="009F3095">
      <w:pPr>
        <w:pStyle w:val="4VDBHEADING"/>
        <w:jc w:val="both"/>
        <w:rPr>
          <w:rFonts w:asciiTheme="minorHAnsi" w:hAnsiTheme="minorHAnsi"/>
        </w:rPr>
      </w:pPr>
      <w:bookmarkStart w:id="118" w:name="_Toc194997817"/>
      <w:bookmarkStart w:id="119" w:name="_Toc228188553"/>
      <w:bookmarkStart w:id="120" w:name="_Toc228188955"/>
      <w:bookmarkStart w:id="121" w:name="_Toc228189082"/>
      <w:bookmarkStart w:id="122" w:name="_Toc228236500"/>
      <w:bookmarkStart w:id="123" w:name="_Toc228236987"/>
      <w:bookmarkStart w:id="124" w:name="_Toc288729104"/>
      <w:bookmarkStart w:id="125" w:name="_Toc449276552"/>
      <w:r w:rsidRPr="009C4564">
        <w:rPr>
          <w:rFonts w:asciiTheme="minorHAnsi" w:hAnsiTheme="minorHAnsi"/>
        </w:rPr>
        <w:t>National Eisteddfod Young Performer Awards</w:t>
      </w:r>
      <w:bookmarkEnd w:id="118"/>
      <w:bookmarkEnd w:id="119"/>
      <w:bookmarkEnd w:id="120"/>
      <w:bookmarkEnd w:id="121"/>
      <w:bookmarkEnd w:id="122"/>
      <w:bookmarkEnd w:id="123"/>
      <w:bookmarkEnd w:id="124"/>
      <w:r w:rsidRPr="009C4564">
        <w:rPr>
          <w:rFonts w:asciiTheme="minorHAnsi" w:hAnsiTheme="minorHAnsi"/>
        </w:rPr>
        <w:t xml:space="preserve"> Competition</w:t>
      </w:r>
      <w:bookmarkEnd w:id="125"/>
      <w:r w:rsidRPr="009C4564">
        <w:rPr>
          <w:rFonts w:asciiTheme="minorHAnsi" w:hAnsiTheme="minorHAnsi"/>
        </w:rPr>
        <w:t xml:space="preserve"> </w:t>
      </w:r>
    </w:p>
    <w:p w:rsidR="009F3095" w:rsidRPr="009C4564" w:rsidRDefault="009F3095" w:rsidP="009F3095">
      <w:pPr>
        <w:jc w:val="both"/>
        <w:rPr>
          <w:rFonts w:asciiTheme="minorHAnsi" w:hAnsiTheme="minorHAnsi" w:cs="Tahoma"/>
          <w:iCs/>
          <w:sz w:val="20"/>
          <w:szCs w:val="20"/>
        </w:rPr>
      </w:pPr>
      <w:r w:rsidRPr="009C4564">
        <w:rPr>
          <w:rFonts w:asciiTheme="minorHAnsi" w:hAnsiTheme="minorHAnsi" w:cs="Tahoma"/>
          <w:color w:val="000000"/>
          <w:sz w:val="20"/>
          <w:szCs w:val="20"/>
        </w:rPr>
        <w:t xml:space="preserve">This is a platform where the best </w:t>
      </w:r>
      <w:r w:rsidRPr="009C4564">
        <w:rPr>
          <w:rFonts w:asciiTheme="minorHAnsi" w:hAnsiTheme="minorHAnsi" w:cs="Tahoma"/>
          <w:iCs/>
          <w:sz w:val="20"/>
          <w:szCs w:val="20"/>
        </w:rPr>
        <w:t>youth performers as identified during th</w:t>
      </w:r>
      <w:r w:rsidRPr="009C4564">
        <w:rPr>
          <w:rFonts w:asciiTheme="minorHAnsi" w:hAnsiTheme="minorHAnsi" w:cs="Tahoma"/>
          <w:color w:val="000000"/>
          <w:sz w:val="20"/>
          <w:szCs w:val="20"/>
        </w:rPr>
        <w:t xml:space="preserve">e preceding year, </w:t>
      </w:r>
      <w:r w:rsidRPr="009C4564">
        <w:rPr>
          <w:rFonts w:asciiTheme="minorHAnsi" w:hAnsiTheme="minorHAnsi" w:cs="Tahoma"/>
          <w:iCs/>
          <w:sz w:val="20"/>
          <w:szCs w:val="20"/>
        </w:rPr>
        <w:t xml:space="preserve">can compete and showcase their talents in music, dance and drama.  Initially launched in 2004 as a next level of participation for diploma winners in the various regions of the National Eisteddfod, this competition is also open for top achievers in </w:t>
      </w:r>
      <w:r w:rsidRPr="009C4564">
        <w:rPr>
          <w:rFonts w:asciiTheme="minorHAnsi" w:hAnsiTheme="minorHAnsi" w:cs="Tahoma"/>
          <w:i/>
          <w:iCs/>
          <w:sz w:val="20"/>
          <w:szCs w:val="20"/>
        </w:rPr>
        <w:t>all</w:t>
      </w:r>
      <w:r w:rsidRPr="009C4564">
        <w:rPr>
          <w:rFonts w:asciiTheme="minorHAnsi" w:hAnsiTheme="minorHAnsi" w:cs="Tahoma"/>
          <w:iCs/>
          <w:sz w:val="20"/>
          <w:szCs w:val="20"/>
        </w:rPr>
        <w:t xml:space="preserve"> other existing eisteddfods and festivals.  Recipients of diploma awards (90% and higher) in </w:t>
      </w:r>
      <w:r w:rsidRPr="009C4564">
        <w:rPr>
          <w:rFonts w:asciiTheme="minorHAnsi" w:hAnsiTheme="minorHAnsi" w:cs="Tahoma"/>
          <w:i/>
          <w:iCs/>
          <w:sz w:val="20"/>
          <w:szCs w:val="20"/>
        </w:rPr>
        <w:t>all</w:t>
      </w:r>
      <w:r w:rsidRPr="009C4564">
        <w:rPr>
          <w:rFonts w:asciiTheme="minorHAnsi" w:hAnsiTheme="minorHAnsi" w:cs="Tahoma"/>
          <w:iCs/>
          <w:sz w:val="20"/>
          <w:szCs w:val="20"/>
        </w:rPr>
        <w:t xml:space="preserve"> eisteddfods and festivals during the previous year are invited annually to enter for the </w:t>
      </w:r>
      <w:r w:rsidR="00CE23F5">
        <w:rPr>
          <w:rFonts w:asciiTheme="minorHAnsi" w:hAnsiTheme="minorHAnsi" w:cs="Tahoma"/>
          <w:iCs/>
          <w:sz w:val="20"/>
          <w:szCs w:val="20"/>
        </w:rPr>
        <w:t>National Eisteddfod</w:t>
      </w:r>
      <w:r w:rsidRPr="009C4564">
        <w:rPr>
          <w:rFonts w:asciiTheme="minorHAnsi" w:hAnsiTheme="minorHAnsi" w:cs="Tahoma"/>
          <w:iCs/>
          <w:sz w:val="20"/>
          <w:szCs w:val="20"/>
        </w:rPr>
        <w:t xml:space="preserve"> Young Performer Awards</w:t>
      </w:r>
      <w:r w:rsidRPr="009C4564">
        <w:rPr>
          <w:rFonts w:asciiTheme="minorHAnsi" w:hAnsiTheme="minorHAnsi" w:cs="Tahoma"/>
          <w:sz w:val="20"/>
          <w:szCs w:val="20"/>
        </w:rPr>
        <w:t>.</w:t>
      </w: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p>
    <w:p w:rsidR="009F3095" w:rsidRPr="009C4564" w:rsidRDefault="009F3095" w:rsidP="009F3095">
      <w:pPr>
        <w:jc w:val="both"/>
        <w:rPr>
          <w:rFonts w:asciiTheme="minorHAnsi" w:hAnsiTheme="minorHAnsi" w:cs="Tahoma"/>
          <w:sz w:val="20"/>
          <w:szCs w:val="20"/>
        </w:rPr>
      </w:pPr>
      <w:r w:rsidRPr="009C4564">
        <w:rPr>
          <w:rFonts w:asciiTheme="minorHAnsi" w:hAnsiTheme="minorHAnsi" w:cs="Tahoma"/>
          <w:sz w:val="20"/>
          <w:szCs w:val="20"/>
        </w:rPr>
        <w:t xml:space="preserve">Since the first year, more than 1000 participants have entered this event annually. A process of preliminary and semi-final events adjudicated by a panel of adjudicators, culminates in the final </w:t>
      </w:r>
      <w:r w:rsidRPr="009C4564">
        <w:rPr>
          <w:rFonts w:asciiTheme="minorHAnsi" w:hAnsiTheme="minorHAnsi" w:cs="Tahoma"/>
          <w:i/>
          <w:sz w:val="20"/>
          <w:szCs w:val="20"/>
        </w:rPr>
        <w:t>National Eisteddfod Academy Young Performer Awards Competition</w:t>
      </w:r>
      <w:r w:rsidRPr="009C4564">
        <w:rPr>
          <w:rFonts w:asciiTheme="minorHAnsi" w:hAnsiTheme="minorHAnsi" w:cs="Tahoma"/>
          <w:sz w:val="20"/>
          <w:szCs w:val="20"/>
        </w:rPr>
        <w:t xml:space="preserve"> where the selected finalists compete for cash prizes and bursaries.</w:t>
      </w: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color w:val="000000" w:themeColor="text1"/>
          <w:sz w:val="20"/>
          <w:szCs w:val="20"/>
        </w:rPr>
      </w:pP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color w:val="000000" w:themeColor="text1"/>
          <w:sz w:val="20"/>
          <w:szCs w:val="20"/>
        </w:rPr>
      </w:pPr>
    </w:p>
    <w:p w:rsidR="009F3095" w:rsidRPr="009C4564" w:rsidRDefault="009F3095" w:rsidP="009F3095">
      <w:pPr>
        <w:pStyle w:val="4VDBHEADING"/>
        <w:jc w:val="left"/>
        <w:rPr>
          <w:rFonts w:asciiTheme="minorHAnsi" w:hAnsiTheme="minorHAnsi"/>
        </w:rPr>
      </w:pPr>
      <w:bookmarkStart w:id="126" w:name="_Toc449276553"/>
      <w:r w:rsidRPr="009C4564">
        <w:rPr>
          <w:rFonts w:asciiTheme="minorHAnsi" w:hAnsiTheme="minorHAnsi"/>
        </w:rPr>
        <w:t>NEA Arts Development Project</w:t>
      </w:r>
      <w:bookmarkEnd w:id="126"/>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T</w:t>
      </w:r>
      <w:r w:rsidR="009B7DA3">
        <w:rPr>
          <w:rFonts w:asciiTheme="minorHAnsi" w:hAnsiTheme="minorHAnsi" w:cs="Tahoma"/>
          <w:color w:val="000000"/>
          <w:sz w:val="20"/>
          <w:szCs w:val="20"/>
        </w:rPr>
        <w:t>he</w:t>
      </w:r>
      <w:r w:rsidRPr="009C4564">
        <w:rPr>
          <w:rFonts w:asciiTheme="minorHAnsi" w:hAnsiTheme="minorHAnsi" w:cs="Tahoma"/>
          <w:color w:val="000000"/>
          <w:sz w:val="20"/>
          <w:szCs w:val="20"/>
        </w:rPr>
        <w:t xml:space="preserve"> </w:t>
      </w:r>
      <w:r w:rsidRPr="009C4564">
        <w:rPr>
          <w:rFonts w:asciiTheme="minorHAnsi" w:hAnsiTheme="minorHAnsi" w:cs="Tahoma"/>
          <w:b/>
          <w:color w:val="000000"/>
          <w:sz w:val="20"/>
          <w:szCs w:val="20"/>
        </w:rPr>
        <w:t>NEA Arts Development Project</w:t>
      </w:r>
      <w:r w:rsidRPr="009C4564">
        <w:rPr>
          <w:rFonts w:asciiTheme="minorHAnsi" w:hAnsiTheme="minorHAnsi" w:cs="Tahoma"/>
          <w:color w:val="000000"/>
          <w:sz w:val="20"/>
          <w:szCs w:val="20"/>
        </w:rPr>
        <w:t xml:space="preserve"> (previously known as the </w:t>
      </w:r>
      <w:r w:rsidRPr="009C4564">
        <w:rPr>
          <w:rFonts w:asciiTheme="minorHAnsi" w:hAnsiTheme="minorHAnsi" w:cs="Tahoma"/>
          <w:i/>
          <w:color w:val="000000"/>
          <w:sz w:val="20"/>
          <w:szCs w:val="20"/>
        </w:rPr>
        <w:t>Dikonokono Arts and Culture Festival</w:t>
      </w:r>
      <w:r w:rsidRPr="009C4564">
        <w:rPr>
          <w:rFonts w:asciiTheme="minorHAnsi" w:hAnsiTheme="minorHAnsi" w:cs="Tahoma"/>
          <w:color w:val="000000"/>
          <w:sz w:val="20"/>
          <w:szCs w:val="20"/>
        </w:rPr>
        <w:t>)</w:t>
      </w:r>
      <w:r w:rsidRPr="009C4564">
        <w:rPr>
          <w:rFonts w:asciiTheme="minorHAnsi" w:hAnsiTheme="minorHAnsi" w:cs="Tahoma"/>
          <w:b/>
          <w:color w:val="000000"/>
          <w:sz w:val="20"/>
          <w:szCs w:val="20"/>
        </w:rPr>
        <w:t xml:space="preserve"> </w:t>
      </w:r>
      <w:r w:rsidRPr="009C4564">
        <w:rPr>
          <w:rFonts w:asciiTheme="minorHAnsi" w:hAnsiTheme="minorHAnsi" w:cs="Tahoma"/>
          <w:sz w:val="20"/>
          <w:szCs w:val="20"/>
        </w:rPr>
        <w:t>is the developmental arm of the NEA that takes culture to the doorstep of any interested school</w:t>
      </w:r>
      <w:r w:rsidR="00CE23F5">
        <w:rPr>
          <w:rFonts w:asciiTheme="minorHAnsi" w:hAnsiTheme="minorHAnsi" w:cs="Tahoma"/>
          <w:sz w:val="20"/>
          <w:szCs w:val="20"/>
        </w:rPr>
        <w:t xml:space="preserve"> when the necessary fund</w:t>
      </w:r>
      <w:r w:rsidR="000403A9">
        <w:rPr>
          <w:rFonts w:asciiTheme="minorHAnsi" w:hAnsiTheme="minorHAnsi" w:cs="Tahoma"/>
          <w:sz w:val="20"/>
          <w:szCs w:val="20"/>
        </w:rPr>
        <w:t>ing</w:t>
      </w:r>
      <w:r w:rsidR="00CE23F5">
        <w:rPr>
          <w:rFonts w:asciiTheme="minorHAnsi" w:hAnsiTheme="minorHAnsi" w:cs="Tahoma"/>
          <w:sz w:val="20"/>
          <w:szCs w:val="20"/>
        </w:rPr>
        <w:t xml:space="preserve"> is available.</w:t>
      </w:r>
      <w:r w:rsidRPr="009C4564">
        <w:rPr>
          <w:rFonts w:asciiTheme="minorHAnsi" w:hAnsiTheme="minorHAnsi" w:cs="Tahoma"/>
          <w:sz w:val="20"/>
          <w:szCs w:val="20"/>
        </w:rPr>
        <w:t xml:space="preserve">   </w:t>
      </w:r>
    </w:p>
    <w:p w:rsidR="009F3095" w:rsidRPr="009C4564" w:rsidRDefault="009F3095" w:rsidP="009F3095">
      <w:pPr>
        <w:rPr>
          <w:rFonts w:asciiTheme="minorHAnsi" w:hAnsiTheme="minorHAnsi" w:cs="Tahoma"/>
          <w:sz w:val="20"/>
          <w:szCs w:val="20"/>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sz w:val="20"/>
          <w:szCs w:val="20"/>
        </w:rPr>
        <w:lastRenderedPageBreak/>
        <w:t xml:space="preserve">Teachers, particularly at rural and township schools, do not always have the necessary specialized skills to teach learners in the arts. Subsequently, </w:t>
      </w:r>
      <w:r w:rsidRPr="009C4564">
        <w:rPr>
          <w:rFonts w:asciiTheme="minorHAnsi" w:hAnsiTheme="minorHAnsi" w:cs="Tahoma"/>
          <w:color w:val="000000" w:themeColor="text1"/>
          <w:sz w:val="20"/>
          <w:szCs w:val="20"/>
        </w:rPr>
        <w:t xml:space="preserve">many talented learners in these schools often do not have the opportunity to develop their artistic ability.  </w:t>
      </w:r>
    </w:p>
    <w:p w:rsidR="009F3095" w:rsidRPr="009C4564" w:rsidRDefault="009F3095" w:rsidP="009F3095">
      <w:pPr>
        <w:rPr>
          <w:rFonts w:asciiTheme="minorHAnsi" w:hAnsiTheme="minorHAnsi" w:cs="Tahoma"/>
          <w:color w:val="000000" w:themeColor="text1"/>
          <w:sz w:val="20"/>
          <w:szCs w:val="20"/>
        </w:rPr>
      </w:pPr>
    </w:p>
    <w:p w:rsidR="009F3095" w:rsidRPr="00C42411"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 xml:space="preserve">With the support of funding from sponsors like the </w:t>
      </w:r>
      <w:r w:rsidRPr="009C4564">
        <w:rPr>
          <w:rFonts w:asciiTheme="minorHAnsi" w:hAnsiTheme="minorHAnsi" w:cs="Tahoma"/>
          <w:i/>
          <w:color w:val="000000" w:themeColor="text1"/>
          <w:sz w:val="20"/>
          <w:szCs w:val="20"/>
        </w:rPr>
        <w:t xml:space="preserve">NLDTF, NAC, ACT and </w:t>
      </w:r>
      <w:r w:rsidR="00CE23F5" w:rsidRPr="009C4564">
        <w:rPr>
          <w:rFonts w:asciiTheme="minorHAnsi" w:hAnsiTheme="minorHAnsi" w:cs="Tahoma"/>
          <w:i/>
          <w:color w:val="000000" w:themeColor="text1"/>
          <w:sz w:val="20"/>
          <w:szCs w:val="20"/>
        </w:rPr>
        <w:t>RMB</w:t>
      </w:r>
      <w:r w:rsidR="00CE23F5" w:rsidRPr="009C4564">
        <w:rPr>
          <w:rFonts w:asciiTheme="minorHAnsi" w:hAnsiTheme="minorHAnsi" w:cs="Tahoma"/>
          <w:b/>
          <w:i/>
          <w:color w:val="000000" w:themeColor="text1"/>
          <w:sz w:val="20"/>
          <w:szCs w:val="20"/>
        </w:rPr>
        <w:t xml:space="preserve"> </w:t>
      </w:r>
      <w:r w:rsidR="00CE23F5" w:rsidRPr="009C4564">
        <w:rPr>
          <w:rFonts w:asciiTheme="minorHAnsi" w:hAnsiTheme="minorHAnsi" w:cs="Tahoma"/>
          <w:color w:val="000000" w:themeColor="text1"/>
          <w:sz w:val="20"/>
          <w:szCs w:val="20"/>
        </w:rPr>
        <w:t>this</w:t>
      </w:r>
      <w:r w:rsidRPr="009C4564">
        <w:rPr>
          <w:rFonts w:asciiTheme="minorHAnsi" w:hAnsiTheme="minorHAnsi" w:cs="Tahoma"/>
          <w:color w:val="000000" w:themeColor="text1"/>
          <w:sz w:val="20"/>
          <w:szCs w:val="20"/>
        </w:rPr>
        <w:t xml:space="preserve"> project supported schools in </w:t>
      </w:r>
      <w:bookmarkStart w:id="127" w:name="_Toc385078030"/>
      <w:bookmarkStart w:id="128" w:name="_Toc385078299"/>
      <w:bookmarkStart w:id="129" w:name="_Toc164340217"/>
      <w:bookmarkStart w:id="130" w:name="_Toc164362905"/>
      <w:bookmarkStart w:id="131" w:name="_Toc164630385"/>
      <w:bookmarkStart w:id="132" w:name="_Toc194997810"/>
      <w:bookmarkStart w:id="133" w:name="_Toc228188546"/>
      <w:bookmarkStart w:id="134" w:name="_Toc228188948"/>
      <w:bookmarkStart w:id="135" w:name="_Toc228189075"/>
      <w:bookmarkStart w:id="136" w:name="_Toc228236492"/>
      <w:bookmarkStart w:id="137" w:name="_Toc228236980"/>
      <w:bookmarkStart w:id="138" w:name="_Toc288729096"/>
      <w:bookmarkEnd w:id="29"/>
      <w:bookmarkEnd w:id="30"/>
      <w:bookmarkEnd w:id="31"/>
      <w:bookmarkEnd w:id="32"/>
      <w:bookmarkEnd w:id="33"/>
      <w:bookmarkEnd w:id="34"/>
      <w:bookmarkEnd w:id="35"/>
      <w:bookmarkEnd w:id="36"/>
      <w:bookmarkEnd w:id="37"/>
      <w:bookmarkEnd w:id="38"/>
      <w:r w:rsidRPr="00C42411">
        <w:rPr>
          <w:rFonts w:asciiTheme="minorHAnsi" w:hAnsiTheme="minorHAnsi" w:cs="Tahoma"/>
          <w:color w:val="000000" w:themeColor="text1"/>
          <w:sz w:val="20"/>
          <w:szCs w:val="20"/>
        </w:rPr>
        <w:t>previous years by:</w:t>
      </w:r>
    </w:p>
    <w:p w:rsidR="009F3095" w:rsidRPr="00C42411" w:rsidRDefault="009F3095" w:rsidP="009F3095">
      <w:pPr>
        <w:rPr>
          <w:rFonts w:asciiTheme="minorHAnsi" w:hAnsiTheme="minorHAnsi" w:cs="Tahoma"/>
          <w:color w:val="000000" w:themeColor="text1"/>
          <w:sz w:val="20"/>
          <w:szCs w:val="20"/>
        </w:rPr>
      </w:pPr>
    </w:p>
    <w:p w:rsidR="009F3095" w:rsidRPr="00C42411" w:rsidRDefault="009F3095" w:rsidP="006A0CCD">
      <w:pPr>
        <w:numPr>
          <w:ilvl w:val="0"/>
          <w:numId w:val="4"/>
        </w:numPr>
        <w:jc w:val="both"/>
        <w:rPr>
          <w:rFonts w:asciiTheme="minorHAnsi" w:hAnsiTheme="minorHAnsi" w:cs="Tahoma"/>
          <w:color w:val="000000" w:themeColor="text1"/>
          <w:sz w:val="20"/>
          <w:szCs w:val="20"/>
        </w:rPr>
      </w:pPr>
      <w:r w:rsidRPr="00C42411">
        <w:rPr>
          <w:rFonts w:asciiTheme="minorHAnsi" w:hAnsiTheme="minorHAnsi" w:cs="Tahoma"/>
          <w:color w:val="000000" w:themeColor="text1"/>
          <w:sz w:val="20"/>
          <w:szCs w:val="20"/>
        </w:rPr>
        <w:t>Exposing learners (including learners with special educational needs) in rural and other communities to the magic of the arts through training and participation in the arts.</w:t>
      </w:r>
    </w:p>
    <w:p w:rsidR="009F3095" w:rsidRPr="00C42411" w:rsidRDefault="009F3095" w:rsidP="006A0CCD">
      <w:pPr>
        <w:numPr>
          <w:ilvl w:val="0"/>
          <w:numId w:val="4"/>
        </w:numPr>
        <w:jc w:val="both"/>
        <w:rPr>
          <w:rFonts w:asciiTheme="minorHAnsi" w:hAnsiTheme="minorHAnsi" w:cs="Tahoma"/>
          <w:color w:val="000000" w:themeColor="text1"/>
          <w:sz w:val="20"/>
          <w:szCs w:val="20"/>
        </w:rPr>
      </w:pPr>
      <w:r w:rsidRPr="00C42411">
        <w:rPr>
          <w:rFonts w:asciiTheme="minorHAnsi" w:hAnsiTheme="minorHAnsi" w:cs="Tahoma"/>
          <w:color w:val="000000" w:themeColor="text1"/>
          <w:sz w:val="20"/>
          <w:szCs w:val="20"/>
        </w:rPr>
        <w:t xml:space="preserve">Providing exposure to talented learners in the various arts disciplines and supporting their development through participation in the annual </w:t>
      </w:r>
      <w:r w:rsidRPr="00C42411">
        <w:rPr>
          <w:rFonts w:asciiTheme="minorHAnsi" w:hAnsiTheme="minorHAnsi" w:cs="Tahoma"/>
          <w:b/>
          <w:i/>
          <w:color w:val="000000" w:themeColor="text1"/>
          <w:sz w:val="20"/>
          <w:szCs w:val="20"/>
        </w:rPr>
        <w:t>Eisteddfod</w:t>
      </w:r>
      <w:r w:rsidRPr="00C42411">
        <w:rPr>
          <w:rFonts w:asciiTheme="minorHAnsi" w:hAnsiTheme="minorHAnsi" w:cs="Tahoma"/>
          <w:color w:val="000000" w:themeColor="text1"/>
          <w:sz w:val="20"/>
          <w:szCs w:val="20"/>
        </w:rPr>
        <w:t xml:space="preserve"> and the </w:t>
      </w:r>
      <w:r w:rsidRPr="00C42411">
        <w:rPr>
          <w:rFonts w:asciiTheme="minorHAnsi" w:hAnsiTheme="minorHAnsi" w:cs="Tahoma"/>
          <w:b/>
          <w:i/>
          <w:color w:val="000000" w:themeColor="text1"/>
          <w:sz w:val="20"/>
          <w:szCs w:val="20"/>
        </w:rPr>
        <w:t>NEA Showcase</w:t>
      </w:r>
      <w:r w:rsidRPr="00C42411">
        <w:rPr>
          <w:rFonts w:asciiTheme="minorHAnsi" w:hAnsiTheme="minorHAnsi" w:cs="Tahoma"/>
          <w:color w:val="000000" w:themeColor="text1"/>
          <w:sz w:val="20"/>
          <w:szCs w:val="20"/>
        </w:rPr>
        <w:t xml:space="preserve"> </w:t>
      </w:r>
      <w:r w:rsidR="00CE23F5" w:rsidRPr="00CE23F5">
        <w:rPr>
          <w:rFonts w:asciiTheme="minorHAnsi" w:hAnsiTheme="minorHAnsi" w:cs="Tahoma"/>
          <w:b/>
          <w:i/>
          <w:color w:val="000000" w:themeColor="text1"/>
          <w:sz w:val="20"/>
          <w:szCs w:val="20"/>
        </w:rPr>
        <w:t>C</w:t>
      </w:r>
      <w:r w:rsidR="00CE23F5" w:rsidRPr="00C42411">
        <w:rPr>
          <w:rFonts w:asciiTheme="minorHAnsi" w:hAnsiTheme="minorHAnsi" w:cs="Tahoma"/>
          <w:b/>
          <w:i/>
          <w:color w:val="000000" w:themeColor="text1"/>
          <w:sz w:val="20"/>
          <w:szCs w:val="20"/>
        </w:rPr>
        <w:t xml:space="preserve">oncerts </w:t>
      </w:r>
      <w:r w:rsidR="00CE23F5" w:rsidRPr="00C42411">
        <w:rPr>
          <w:rFonts w:asciiTheme="minorHAnsi" w:hAnsiTheme="minorHAnsi" w:cs="Tahoma"/>
          <w:color w:val="000000" w:themeColor="text1"/>
          <w:sz w:val="20"/>
          <w:szCs w:val="20"/>
        </w:rPr>
        <w:t>during</w:t>
      </w:r>
      <w:r w:rsidRPr="00C42411">
        <w:rPr>
          <w:rFonts w:asciiTheme="minorHAnsi" w:hAnsiTheme="minorHAnsi" w:cs="Tahoma"/>
          <w:color w:val="000000" w:themeColor="text1"/>
          <w:sz w:val="20"/>
          <w:szCs w:val="20"/>
        </w:rPr>
        <w:t xml:space="preserve"> August – October, as well as the annual </w:t>
      </w:r>
      <w:r w:rsidR="00CE23F5">
        <w:rPr>
          <w:rFonts w:asciiTheme="minorHAnsi" w:hAnsiTheme="minorHAnsi" w:cs="Tahoma"/>
          <w:b/>
          <w:i/>
          <w:color w:val="000000" w:themeColor="text1"/>
          <w:sz w:val="20"/>
          <w:szCs w:val="20"/>
        </w:rPr>
        <w:t>National Eisteddfod</w:t>
      </w:r>
      <w:r w:rsidRPr="00C42411">
        <w:rPr>
          <w:rFonts w:asciiTheme="minorHAnsi" w:hAnsiTheme="minorHAnsi" w:cs="Tahoma"/>
          <w:b/>
          <w:i/>
          <w:color w:val="000000" w:themeColor="text1"/>
          <w:sz w:val="20"/>
          <w:szCs w:val="20"/>
        </w:rPr>
        <w:t xml:space="preserve"> Young Performer Awards</w:t>
      </w:r>
      <w:r w:rsidRPr="00C42411">
        <w:rPr>
          <w:rFonts w:asciiTheme="minorHAnsi" w:hAnsiTheme="minorHAnsi" w:cs="Tahoma"/>
          <w:color w:val="000000" w:themeColor="text1"/>
          <w:sz w:val="20"/>
          <w:szCs w:val="20"/>
        </w:rPr>
        <w:t xml:space="preserve"> </w:t>
      </w:r>
      <w:r w:rsidRPr="00C42411">
        <w:rPr>
          <w:rFonts w:asciiTheme="minorHAnsi" w:hAnsiTheme="minorHAnsi" w:cs="Tahoma"/>
          <w:b/>
          <w:i/>
          <w:color w:val="000000" w:themeColor="text1"/>
          <w:sz w:val="20"/>
          <w:szCs w:val="20"/>
        </w:rPr>
        <w:t>Competition</w:t>
      </w:r>
      <w:r w:rsidRPr="00C42411">
        <w:rPr>
          <w:rFonts w:asciiTheme="minorHAnsi" w:hAnsiTheme="minorHAnsi" w:cs="Tahoma"/>
          <w:color w:val="000000" w:themeColor="text1"/>
          <w:sz w:val="20"/>
          <w:szCs w:val="20"/>
        </w:rPr>
        <w:t>.</w:t>
      </w:r>
    </w:p>
    <w:p w:rsidR="009F3095" w:rsidRPr="00C42411" w:rsidRDefault="009F3095" w:rsidP="006A0CCD">
      <w:pPr>
        <w:numPr>
          <w:ilvl w:val="0"/>
          <w:numId w:val="4"/>
        </w:numPr>
        <w:jc w:val="both"/>
        <w:rPr>
          <w:rFonts w:asciiTheme="minorHAnsi" w:hAnsiTheme="minorHAnsi" w:cs="Tahoma"/>
          <w:color w:val="000000" w:themeColor="text1"/>
          <w:sz w:val="20"/>
          <w:szCs w:val="20"/>
        </w:rPr>
      </w:pPr>
      <w:r w:rsidRPr="00C42411">
        <w:rPr>
          <w:rFonts w:asciiTheme="minorHAnsi" w:hAnsiTheme="minorHAnsi" w:cs="Tahoma"/>
          <w:color w:val="000000" w:themeColor="text1"/>
          <w:sz w:val="20"/>
          <w:szCs w:val="20"/>
        </w:rPr>
        <w:t xml:space="preserve">Providing training and support to educators in the arts and culture learning area. </w:t>
      </w:r>
    </w:p>
    <w:p w:rsidR="009F3095" w:rsidRPr="00C42411" w:rsidRDefault="009F3095" w:rsidP="006A0CCD">
      <w:pPr>
        <w:numPr>
          <w:ilvl w:val="0"/>
          <w:numId w:val="4"/>
        </w:numPr>
        <w:jc w:val="both"/>
        <w:rPr>
          <w:rFonts w:asciiTheme="minorHAnsi" w:hAnsiTheme="minorHAnsi" w:cs="Tahoma"/>
          <w:color w:val="000000" w:themeColor="text1"/>
          <w:sz w:val="20"/>
          <w:szCs w:val="20"/>
        </w:rPr>
      </w:pPr>
      <w:r w:rsidRPr="00C42411">
        <w:rPr>
          <w:rFonts w:asciiTheme="minorHAnsi" w:hAnsiTheme="minorHAnsi" w:cs="Tahoma"/>
          <w:color w:val="000000" w:themeColor="text1"/>
          <w:sz w:val="20"/>
          <w:szCs w:val="20"/>
        </w:rPr>
        <w:t>Motivating young performers through the acknowledgement and showcasing of their achievements.</w:t>
      </w:r>
    </w:p>
    <w:p w:rsidR="009F3095" w:rsidRPr="00C42411" w:rsidRDefault="009F3095" w:rsidP="006A0CCD">
      <w:pPr>
        <w:numPr>
          <w:ilvl w:val="0"/>
          <w:numId w:val="4"/>
        </w:numPr>
        <w:jc w:val="both"/>
        <w:rPr>
          <w:rFonts w:asciiTheme="minorHAnsi" w:hAnsiTheme="minorHAnsi" w:cs="Tahoma"/>
          <w:sz w:val="20"/>
          <w:szCs w:val="20"/>
        </w:rPr>
      </w:pPr>
      <w:r w:rsidRPr="00C42411">
        <w:rPr>
          <w:rFonts w:asciiTheme="minorHAnsi" w:hAnsiTheme="minorHAnsi" w:cs="Tahoma"/>
          <w:sz w:val="20"/>
          <w:szCs w:val="20"/>
        </w:rPr>
        <w:t xml:space="preserve">Fostering awareness and pride of our multi-cultural diversity. </w:t>
      </w:r>
    </w:p>
    <w:p w:rsidR="009F3095" w:rsidRPr="00C42411" w:rsidRDefault="009F3095" w:rsidP="009F3095">
      <w:pPr>
        <w:rPr>
          <w:rFonts w:asciiTheme="minorHAnsi" w:hAnsiTheme="minorHAnsi" w:cs="Tahoma"/>
          <w:sz w:val="20"/>
          <w:szCs w:val="20"/>
        </w:rPr>
      </w:pPr>
    </w:p>
    <w:p w:rsidR="009F3095" w:rsidRPr="00C42411" w:rsidRDefault="009F3095" w:rsidP="009F3095">
      <w:pPr>
        <w:jc w:val="both"/>
        <w:rPr>
          <w:rFonts w:asciiTheme="minorHAnsi" w:hAnsiTheme="minorHAnsi" w:cs="Tahoma"/>
          <w:color w:val="000000"/>
          <w:sz w:val="20"/>
          <w:szCs w:val="20"/>
        </w:rPr>
      </w:pPr>
      <w:r w:rsidRPr="00C42411">
        <w:rPr>
          <w:rFonts w:asciiTheme="minorHAnsi" w:hAnsiTheme="minorHAnsi" w:cs="Tahoma"/>
          <w:color w:val="000000"/>
          <w:sz w:val="20"/>
          <w:szCs w:val="20"/>
        </w:rPr>
        <w:t xml:space="preserve">Any school may apply to participate in the </w:t>
      </w:r>
      <w:r w:rsidRPr="00C42411">
        <w:rPr>
          <w:rFonts w:asciiTheme="minorHAnsi" w:hAnsiTheme="minorHAnsi" w:cs="Tahoma"/>
          <w:b/>
          <w:color w:val="000000"/>
          <w:sz w:val="20"/>
          <w:szCs w:val="20"/>
        </w:rPr>
        <w:t>NEA Arts Development Project</w:t>
      </w:r>
      <w:r w:rsidRPr="00C42411">
        <w:rPr>
          <w:rFonts w:asciiTheme="minorHAnsi" w:hAnsiTheme="minorHAnsi" w:cs="Tahoma"/>
          <w:color w:val="000000"/>
          <w:sz w:val="20"/>
          <w:szCs w:val="20"/>
        </w:rPr>
        <w:t xml:space="preserve">.  Previous disadvantaged schools or schools with previously disadvantaged learners may also apply for financial support.  This project supports schools to create opportunities where learners can participate in an arts festival at its own doorstep. This normally takes place outside the timeframe of the annual National Eisteddfod (Sept – Oct). A custom-made project plan for each institution regarding content, time-frame, etc. will be developed once their application has been approved.  Services provided in this regard include the following: </w:t>
      </w:r>
    </w:p>
    <w:p w:rsidR="009F3095" w:rsidRPr="00C42411"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Processing of entries.</w:t>
      </w: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Scheduling of events.</w:t>
      </w: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Processing of participation slips and report forms.</w:t>
      </w: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Printing of certificates.</w:t>
      </w: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Presenting of training workshops for educators.</w:t>
      </w: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Support with management plan for the event.</w:t>
      </w:r>
    </w:p>
    <w:p w:rsidR="009F3095" w:rsidRPr="00C42411" w:rsidRDefault="009F3095" w:rsidP="006A0CCD">
      <w:pPr>
        <w:numPr>
          <w:ilvl w:val="0"/>
          <w:numId w:val="8"/>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Moderating of standard of adjudication.</w:t>
      </w:r>
    </w:p>
    <w:p w:rsidR="009F3095" w:rsidRPr="00C42411"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p>
    <w:p w:rsidR="009F3095" w:rsidRPr="00C42411"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The participating school should provide the following:</w:t>
      </w:r>
    </w:p>
    <w:p w:rsidR="009F3095" w:rsidRPr="00C42411"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p>
    <w:p w:rsidR="009F3095" w:rsidRPr="00C42411" w:rsidRDefault="009F3095" w:rsidP="006A0CCD">
      <w:pPr>
        <w:numPr>
          <w:ilvl w:val="0"/>
          <w:numId w:val="9"/>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 xml:space="preserve">Venues and sound equipment (if required), as well as the </w:t>
      </w:r>
    </w:p>
    <w:p w:rsidR="009F3095" w:rsidRPr="00C42411" w:rsidRDefault="009F3095" w:rsidP="006A0CCD">
      <w:pPr>
        <w:numPr>
          <w:ilvl w:val="0"/>
          <w:numId w:val="9"/>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Staff component to manage the event internally.</w:t>
      </w:r>
    </w:p>
    <w:p w:rsidR="009F3095" w:rsidRPr="00C42411" w:rsidRDefault="009F3095" w:rsidP="006A0CCD">
      <w:pPr>
        <w:numPr>
          <w:ilvl w:val="0"/>
          <w:numId w:val="9"/>
        </w:num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r w:rsidRPr="00C42411">
        <w:rPr>
          <w:rFonts w:asciiTheme="minorHAnsi" w:hAnsiTheme="minorHAnsi" w:cs="Tahoma"/>
          <w:color w:val="000000"/>
          <w:sz w:val="20"/>
          <w:szCs w:val="20"/>
        </w:rPr>
        <w:t xml:space="preserve">Adjudication could be done by identified teachers from the school. </w:t>
      </w:r>
    </w:p>
    <w:p w:rsidR="009F3095" w:rsidRPr="00C42411"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0"/>
          <w:szCs w:val="20"/>
        </w:rPr>
      </w:pPr>
    </w:p>
    <w:p w:rsidR="009F3095" w:rsidRDefault="009F3095" w:rsidP="009F3095">
      <w:pPr>
        <w:jc w:val="both"/>
        <w:rPr>
          <w:rFonts w:asciiTheme="minorHAnsi" w:hAnsiTheme="minorHAnsi" w:cs="Tahoma"/>
          <w:sz w:val="20"/>
          <w:szCs w:val="20"/>
        </w:rPr>
      </w:pPr>
      <w:r w:rsidRPr="00C42411">
        <w:rPr>
          <w:rFonts w:asciiTheme="minorHAnsi" w:hAnsiTheme="minorHAnsi" w:cs="Tahoma"/>
          <w:sz w:val="20"/>
          <w:szCs w:val="20"/>
        </w:rPr>
        <w:t xml:space="preserve">The </w:t>
      </w:r>
      <w:r w:rsidRPr="00C42411">
        <w:rPr>
          <w:rFonts w:asciiTheme="minorHAnsi" w:hAnsiTheme="minorHAnsi" w:cs="Tahoma"/>
          <w:b/>
          <w:sz w:val="20"/>
          <w:szCs w:val="20"/>
        </w:rPr>
        <w:t xml:space="preserve">annual Eisteddfod, NEA Showcase Concerts and </w:t>
      </w:r>
      <w:r w:rsidR="00CE23F5">
        <w:rPr>
          <w:rFonts w:asciiTheme="minorHAnsi" w:hAnsiTheme="minorHAnsi" w:cs="Tahoma"/>
          <w:b/>
          <w:sz w:val="20"/>
          <w:szCs w:val="20"/>
        </w:rPr>
        <w:t>National Eisteddfod</w:t>
      </w:r>
      <w:r w:rsidRPr="00C42411">
        <w:rPr>
          <w:rFonts w:asciiTheme="minorHAnsi" w:hAnsiTheme="minorHAnsi" w:cs="Tahoma"/>
          <w:b/>
          <w:sz w:val="20"/>
          <w:szCs w:val="20"/>
        </w:rPr>
        <w:t xml:space="preserve"> Young Performer Awards Competition</w:t>
      </w:r>
      <w:r w:rsidRPr="00C42411">
        <w:rPr>
          <w:rFonts w:asciiTheme="minorHAnsi" w:hAnsiTheme="minorHAnsi" w:cs="Tahoma"/>
          <w:sz w:val="20"/>
          <w:szCs w:val="20"/>
        </w:rPr>
        <w:t xml:space="preserve"> bring culture to the doorsteps in various communities where they provide opportunities, which otherwise would be absent in most communities, for young performers in the various art forms to participate, grow, gain experience and showcase their talents.</w:t>
      </w:r>
      <w:r w:rsidRPr="00C42411">
        <w:rPr>
          <w:noProof/>
          <w:lang w:val="en-ZA" w:eastAsia="en-ZA"/>
        </w:rPr>
        <w:t xml:space="preserve"> </w:t>
      </w:r>
    </w:p>
    <w:p w:rsidR="009F3095" w:rsidRDefault="000403A9" w:rsidP="009F3095">
      <w:pPr>
        <w:jc w:val="both"/>
        <w:rPr>
          <w:rFonts w:asciiTheme="minorHAnsi" w:hAnsiTheme="minorHAnsi" w:cs="Tahoma"/>
          <w:sz w:val="20"/>
          <w:szCs w:val="20"/>
        </w:rPr>
      </w:pPr>
      <w:r w:rsidRPr="009D3A7F">
        <w:rPr>
          <w:noProof/>
          <w:lang w:val="en-ZA" w:eastAsia="en-ZA"/>
        </w:rPr>
        <w:drawing>
          <wp:anchor distT="0" distB="0" distL="114300" distR="114300" simplePos="0" relativeHeight="251661312" behindDoc="1" locked="0" layoutInCell="1" allowOverlap="1" wp14:anchorId="47F007E6" wp14:editId="5E6BE7BE">
            <wp:simplePos x="0" y="0"/>
            <wp:positionH relativeFrom="column">
              <wp:align>center</wp:align>
            </wp:positionH>
            <wp:positionV relativeFrom="paragraph">
              <wp:posOffset>35560</wp:posOffset>
            </wp:positionV>
            <wp:extent cx="2905200" cy="2178000"/>
            <wp:effectExtent l="0" t="0" r="0" b="0"/>
            <wp:wrapTight wrapText="bothSides">
              <wp:wrapPolygon edited="0">
                <wp:start x="0" y="0"/>
                <wp:lineTo x="0" y="21354"/>
                <wp:lineTo x="21388" y="21354"/>
                <wp:lineTo x="21388" y="0"/>
                <wp:lineTo x="0" y="0"/>
              </wp:wrapPolygon>
            </wp:wrapTight>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006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5200" cy="2178000"/>
                    </a:xfrm>
                    <a:prstGeom prst="rect">
                      <a:avLst/>
                    </a:prstGeom>
                  </pic:spPr>
                </pic:pic>
              </a:graphicData>
            </a:graphic>
            <wp14:sizeRelH relativeFrom="page">
              <wp14:pctWidth>0</wp14:pctWidth>
            </wp14:sizeRelH>
            <wp14:sizeRelV relativeFrom="page">
              <wp14:pctHeight>0</wp14:pctHeight>
            </wp14:sizeRelV>
          </wp:anchor>
        </w:drawing>
      </w: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center"/>
      </w:pPr>
    </w:p>
    <w:p w:rsidR="009F3095" w:rsidRDefault="009F3095" w:rsidP="009F3095">
      <w:pPr>
        <w:jc w:val="both"/>
        <w:rPr>
          <w:rFonts w:ascii="Tahoma" w:hAnsi="Tahoma" w:cs="Tahoma"/>
          <w:b/>
          <w:sz w:val="16"/>
          <w:szCs w:val="16"/>
        </w:rPr>
      </w:pPr>
    </w:p>
    <w:p w:rsidR="009F3095" w:rsidRDefault="009F3095" w:rsidP="009F3095">
      <w:pPr>
        <w:jc w:val="both"/>
        <w:rPr>
          <w:rFonts w:ascii="Tahoma" w:hAnsi="Tahoma" w:cs="Tahoma"/>
          <w:b/>
          <w:sz w:val="16"/>
          <w:szCs w:val="16"/>
        </w:rPr>
      </w:pPr>
      <w:r w:rsidRPr="009D3A7F">
        <w:rPr>
          <w:rFonts w:ascii="Tahoma" w:hAnsi="Tahoma" w:cs="Tahoma"/>
          <w:b/>
          <w:sz w:val="16"/>
          <w:szCs w:val="16"/>
        </w:rPr>
        <w:t xml:space="preserve">Albertina Sisulu (National Patron: </w:t>
      </w:r>
      <w:r>
        <w:rPr>
          <w:rFonts w:ascii="Tahoma" w:hAnsi="Tahoma" w:cs="Tahoma"/>
          <w:b/>
          <w:sz w:val="16"/>
          <w:szCs w:val="16"/>
        </w:rPr>
        <w:t>Dikonokono</w:t>
      </w:r>
      <w:r w:rsidRPr="009D3A7F">
        <w:rPr>
          <w:rFonts w:ascii="Tahoma" w:hAnsi="Tahoma" w:cs="Tahoma"/>
          <w:b/>
          <w:sz w:val="16"/>
          <w:szCs w:val="16"/>
        </w:rPr>
        <w:t xml:space="preserve"> Festival</w:t>
      </w:r>
      <w:r>
        <w:rPr>
          <w:rFonts w:ascii="Tahoma" w:hAnsi="Tahoma" w:cs="Tahoma"/>
          <w:b/>
          <w:sz w:val="16"/>
          <w:szCs w:val="16"/>
        </w:rPr>
        <w:t xml:space="preserve"> 2002 - 2011</w:t>
      </w:r>
      <w:r w:rsidRPr="009D3A7F">
        <w:rPr>
          <w:rFonts w:ascii="Tahoma" w:hAnsi="Tahoma" w:cs="Tahoma"/>
          <w:b/>
          <w:sz w:val="16"/>
          <w:szCs w:val="16"/>
        </w:rPr>
        <w:t>) &amp; Malele Petje (CEO: Gauteng Department of Education) at the signing of the Constructive Partnership Agreement between GDE and the NEA on 12 August 2002</w:t>
      </w:r>
    </w:p>
    <w:p w:rsidR="009F3095" w:rsidRPr="00C42411" w:rsidRDefault="009F3095" w:rsidP="009F3095">
      <w:pPr>
        <w:jc w:val="both"/>
        <w:rPr>
          <w:rFonts w:ascii="Tahoma" w:hAnsi="Tahoma" w:cs="Tahoma"/>
          <w:b/>
          <w:sz w:val="16"/>
          <w:szCs w:val="16"/>
        </w:rPr>
      </w:pPr>
      <w:r w:rsidRPr="00C42411">
        <w:rPr>
          <w:rFonts w:asciiTheme="minorHAnsi" w:hAnsiTheme="minorHAnsi"/>
        </w:rPr>
        <w:br w:type="page"/>
      </w:r>
    </w:p>
    <w:p w:rsidR="009F3095" w:rsidRPr="007C6E3F" w:rsidRDefault="009F3095" w:rsidP="005D4B6B">
      <w:pPr>
        <w:pStyle w:val="2VDBHEADING"/>
        <w:rPr>
          <w:i/>
        </w:rPr>
      </w:pPr>
      <w:bookmarkStart w:id="139" w:name="_Toc385078029"/>
      <w:bookmarkStart w:id="140" w:name="_Toc385078298"/>
      <w:bookmarkStart w:id="141" w:name="_Toc449276554"/>
      <w:bookmarkStart w:id="142" w:name="_Toc449428134"/>
      <w:bookmarkStart w:id="143" w:name="_Toc450053443"/>
      <w:bookmarkStart w:id="144" w:name="_Toc483912742"/>
      <w:bookmarkStart w:id="145" w:name="_Toc517012712"/>
      <w:bookmarkStart w:id="146" w:name="_Toc34147659"/>
      <w:bookmarkStart w:id="147" w:name="_Toc67202005"/>
      <w:bookmarkStart w:id="148" w:name="_Toc162817804"/>
      <w:r w:rsidRPr="007C6E3F">
        <w:lastRenderedPageBreak/>
        <w:t>Present and Past Sponsors and Partners</w:t>
      </w:r>
      <w:bookmarkEnd w:id="139"/>
      <w:bookmarkEnd w:id="140"/>
      <w:bookmarkEnd w:id="141"/>
      <w:bookmarkEnd w:id="142"/>
      <w:bookmarkEnd w:id="143"/>
      <w:bookmarkEnd w:id="144"/>
      <w:bookmarkEnd w:id="145"/>
      <w:bookmarkEnd w:id="146"/>
      <w:bookmarkEnd w:id="147"/>
      <w:bookmarkEnd w:id="148"/>
    </w:p>
    <w:p w:rsidR="009F3095" w:rsidRPr="007C6E3F" w:rsidRDefault="009F3095" w:rsidP="009F3095">
      <w:pPr>
        <w:rPr>
          <w:rFonts w:asciiTheme="minorHAnsi" w:hAnsiTheme="minorHAnsi"/>
          <w:sz w:val="16"/>
          <w:szCs w:val="20"/>
        </w:rPr>
      </w:pPr>
    </w:p>
    <w:p w:rsidR="009F3095"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r w:rsidRPr="007C6E3F">
        <w:rPr>
          <w:rFonts w:asciiTheme="minorHAnsi" w:hAnsiTheme="minorHAnsi" w:cs="Tahoma"/>
          <w:spacing w:val="-3"/>
          <w:sz w:val="20"/>
          <w:szCs w:val="20"/>
        </w:rPr>
        <w:t>The National Eisteddfod Academy acknowledge with great appreciation the following sponsors</w:t>
      </w:r>
      <w:r w:rsidR="007C6E3F" w:rsidRPr="007C6E3F">
        <w:rPr>
          <w:rFonts w:asciiTheme="minorHAnsi" w:hAnsiTheme="minorHAnsi" w:cs="Tahoma"/>
          <w:spacing w:val="-3"/>
          <w:sz w:val="20"/>
          <w:szCs w:val="20"/>
        </w:rPr>
        <w:t xml:space="preserve">, </w:t>
      </w:r>
      <w:r w:rsidRPr="007C6E3F">
        <w:rPr>
          <w:rFonts w:asciiTheme="minorHAnsi" w:hAnsiTheme="minorHAnsi" w:cs="Tahoma"/>
          <w:spacing w:val="-3"/>
          <w:sz w:val="20"/>
          <w:szCs w:val="20"/>
        </w:rPr>
        <w:t>partners</w:t>
      </w:r>
      <w:r w:rsidR="007C6E3F" w:rsidRPr="007C6E3F">
        <w:rPr>
          <w:rFonts w:asciiTheme="minorHAnsi" w:hAnsiTheme="minorHAnsi" w:cs="Tahoma"/>
          <w:spacing w:val="-3"/>
          <w:sz w:val="20"/>
          <w:szCs w:val="20"/>
        </w:rPr>
        <w:t xml:space="preserve"> and individual donors</w:t>
      </w:r>
      <w:r w:rsidRPr="007C6E3F">
        <w:rPr>
          <w:rFonts w:asciiTheme="minorHAnsi" w:hAnsiTheme="minorHAnsi" w:cs="Tahoma"/>
          <w:spacing w:val="-3"/>
          <w:sz w:val="20"/>
          <w:szCs w:val="20"/>
        </w:rPr>
        <w:t xml:space="preserve"> that supported and enabled the founding, development and growth of the organization as a vehicle for youth development in the arts.</w:t>
      </w:r>
    </w:p>
    <w:p w:rsidR="00B11211" w:rsidRDefault="00B11211"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1A6016" w:rsidRDefault="001A6016"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1A6016" w:rsidRPr="001A6016" w:rsidRDefault="001A6016"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sidRPr="001A6016">
        <w:rPr>
          <w:rFonts w:asciiTheme="minorHAnsi" w:hAnsiTheme="minorHAnsi" w:cs="Tahoma"/>
          <w:b/>
          <w:spacing w:val="-3"/>
        </w:rPr>
        <w:t>SPONSORS 2020</w:t>
      </w:r>
      <w:r w:rsidR="00527013">
        <w:rPr>
          <w:rFonts w:asciiTheme="minorHAnsi" w:hAnsiTheme="minorHAnsi" w:cs="Tahoma"/>
          <w:b/>
          <w:spacing w:val="-3"/>
        </w:rPr>
        <w:t xml:space="preserve"> - 2023</w:t>
      </w:r>
    </w:p>
    <w:p w:rsidR="001A6016" w:rsidRDefault="00AE75FD"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BE7867">
        <w:rPr>
          <w:rFonts w:asciiTheme="minorHAnsi" w:hAnsiTheme="minorHAnsi" w:cs="Tahoma"/>
          <w:b/>
          <w:spacing w:val="-3"/>
          <w:sz w:val="20"/>
          <w:szCs w:val="20"/>
        </w:rPr>
        <w:t>Sygnia Asset Management (Pty) Ltd</w:t>
      </w:r>
    </w:p>
    <w:p w:rsidR="00164753" w:rsidRDefault="00164753"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164753">
        <w:rPr>
          <w:rFonts w:asciiTheme="minorHAnsi" w:hAnsiTheme="minorHAnsi" w:cs="Tahoma"/>
          <w:b/>
          <w:spacing w:val="-3"/>
          <w:sz w:val="20"/>
          <w:szCs w:val="20"/>
        </w:rPr>
        <w:t>Unik Civil Engineeri</w:t>
      </w:r>
      <w:r>
        <w:rPr>
          <w:rFonts w:asciiTheme="minorHAnsi" w:hAnsiTheme="minorHAnsi" w:cs="Tahoma"/>
          <w:b/>
          <w:spacing w:val="-3"/>
          <w:sz w:val="20"/>
          <w:szCs w:val="20"/>
        </w:rPr>
        <w:t>ng</w:t>
      </w:r>
    </w:p>
    <w:p w:rsidR="00164753" w:rsidRDefault="00164753"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164753">
        <w:rPr>
          <w:rFonts w:asciiTheme="minorHAnsi" w:hAnsiTheme="minorHAnsi" w:cs="Tahoma"/>
          <w:b/>
          <w:spacing w:val="-3"/>
          <w:sz w:val="20"/>
          <w:szCs w:val="20"/>
        </w:rPr>
        <w:t>Old Mutual Life Assurance Company</w:t>
      </w:r>
    </w:p>
    <w:p w:rsidR="00164753" w:rsidRDefault="00164753"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p>
    <w:p w:rsidR="00164753" w:rsidRDefault="00164753"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Pr>
          <w:rFonts w:asciiTheme="minorHAnsi" w:hAnsiTheme="minorHAnsi" w:cs="Tahoma"/>
          <w:b/>
          <w:spacing w:val="-3"/>
          <w:sz w:val="20"/>
          <w:szCs w:val="20"/>
        </w:rPr>
        <w:t>INDIVIDUAL DONATIONS</w:t>
      </w:r>
    </w:p>
    <w:p w:rsidR="007C6E3F" w:rsidRDefault="007C6E3F"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Pr>
          <w:rFonts w:asciiTheme="minorHAnsi" w:hAnsiTheme="minorHAnsi" w:cs="Tahoma"/>
          <w:b/>
          <w:spacing w:val="-3"/>
          <w:sz w:val="20"/>
          <w:szCs w:val="20"/>
        </w:rPr>
        <w:t>A total amount</w:t>
      </w:r>
      <w:r w:rsidR="00C706A0">
        <w:rPr>
          <w:rFonts w:asciiTheme="minorHAnsi" w:hAnsiTheme="minorHAnsi" w:cs="Tahoma"/>
          <w:b/>
          <w:spacing w:val="-3"/>
          <w:sz w:val="20"/>
          <w:szCs w:val="20"/>
        </w:rPr>
        <w:t xml:space="preserve"> of </w:t>
      </w:r>
      <w:r w:rsidR="00BE46B3">
        <w:rPr>
          <w:rFonts w:asciiTheme="minorHAnsi" w:hAnsiTheme="minorHAnsi" w:cs="Tahoma"/>
          <w:b/>
          <w:spacing w:val="-3"/>
          <w:sz w:val="20"/>
          <w:szCs w:val="20"/>
        </w:rPr>
        <w:t>R 35920</w:t>
      </w:r>
      <w:r w:rsidR="00C706A0">
        <w:rPr>
          <w:rFonts w:asciiTheme="minorHAnsi" w:hAnsiTheme="minorHAnsi" w:cs="Tahoma"/>
          <w:b/>
          <w:spacing w:val="-3"/>
          <w:sz w:val="20"/>
          <w:szCs w:val="20"/>
        </w:rPr>
        <w:t xml:space="preserve"> </w:t>
      </w:r>
      <w:r>
        <w:rPr>
          <w:rFonts w:asciiTheme="minorHAnsi" w:hAnsiTheme="minorHAnsi" w:cs="Tahoma"/>
          <w:b/>
          <w:spacing w:val="-3"/>
          <w:sz w:val="20"/>
          <w:szCs w:val="20"/>
        </w:rPr>
        <w:t xml:space="preserve">was received from the following individuals </w:t>
      </w:r>
      <w:r w:rsidR="00C706A0">
        <w:rPr>
          <w:rFonts w:asciiTheme="minorHAnsi" w:hAnsiTheme="minorHAnsi" w:cs="Tahoma"/>
          <w:b/>
          <w:spacing w:val="-3"/>
          <w:sz w:val="20"/>
          <w:szCs w:val="20"/>
        </w:rPr>
        <w:t xml:space="preserve">by way of once-off or monthly contributions </w:t>
      </w:r>
      <w:r>
        <w:rPr>
          <w:rFonts w:asciiTheme="minorHAnsi" w:hAnsiTheme="minorHAnsi" w:cs="Tahoma"/>
          <w:b/>
          <w:spacing w:val="-3"/>
          <w:sz w:val="20"/>
          <w:szCs w:val="20"/>
        </w:rPr>
        <w:t xml:space="preserve">since 29 July 2020 – 4 </w:t>
      </w:r>
      <w:r w:rsidR="00BE46B3">
        <w:rPr>
          <w:rFonts w:asciiTheme="minorHAnsi" w:hAnsiTheme="minorHAnsi" w:cs="Tahoma"/>
          <w:b/>
          <w:spacing w:val="-3"/>
          <w:sz w:val="20"/>
          <w:szCs w:val="20"/>
        </w:rPr>
        <w:t>February 2023</w:t>
      </w:r>
    </w:p>
    <w:p w:rsidR="00164753" w:rsidRPr="00BE7867" w:rsidRDefault="00164753"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p>
    <w:tbl>
      <w:tblPr>
        <w:tblW w:w="0" w:type="auto"/>
        <w:tblInd w:w="-8" w:type="dxa"/>
        <w:tblLayout w:type="fixed"/>
        <w:tblCellMar>
          <w:left w:w="40" w:type="dxa"/>
          <w:right w:w="40" w:type="dxa"/>
        </w:tblCellMar>
        <w:tblLook w:val="0000" w:firstRow="0" w:lastRow="0" w:firstColumn="0" w:lastColumn="0" w:noHBand="0" w:noVBand="0"/>
      </w:tblPr>
      <w:tblGrid>
        <w:gridCol w:w="2315"/>
        <w:gridCol w:w="2315"/>
        <w:gridCol w:w="2315"/>
        <w:gridCol w:w="2315"/>
      </w:tblGrid>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 Loubser</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Retha Coetzee</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Donation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C706A0" w:rsidRDefault="007C6E3F" w:rsidP="007C6E3F">
            <w:pPr>
              <w:autoSpaceDE w:val="0"/>
              <w:autoSpaceDN w:val="0"/>
              <w:adjustRightInd w:val="0"/>
              <w:rPr>
                <w:rFonts w:asciiTheme="minorHAnsi" w:hAnsiTheme="minorHAnsi" w:cstheme="minorHAnsi"/>
                <w:b/>
                <w:color w:val="000000"/>
                <w:sz w:val="20"/>
                <w:szCs w:val="20"/>
                <w:lang w:val="en-ZA"/>
              </w:rPr>
            </w:pPr>
            <w:r w:rsidRPr="00C706A0">
              <w:rPr>
                <w:rFonts w:asciiTheme="minorHAnsi" w:hAnsiTheme="minorHAnsi" w:cstheme="minorHAnsi"/>
                <w:b/>
                <w:color w:val="000000"/>
                <w:sz w:val="20"/>
                <w:szCs w:val="20"/>
                <w:lang w:val="en-ZA"/>
              </w:rPr>
              <w:t>Pro Musica Academy</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National Eisteddfod</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Micah Ribeiro</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Janina Rexr</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Janina Rexr</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 Pillay</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Nicolie Donation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Christen.Roux</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 Loubser</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 xml:space="preserve">Judy </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Isabella Steynberg</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Anastasia  Kourtoumbellides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Tereza Fernandes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Besky Ngujiri</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V Theron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Beyer Family</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Jaco Barnard</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 &amp; S Eykelhof</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R Jhagaroo</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Megan &amp; Kyla Coetzee</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Donation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Viljoen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Elna Moolman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Donation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tabs>
                <w:tab w:val="center" w:pos="1117"/>
                <w:tab w:val="left" w:pos="1505"/>
              </w:tabs>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Kristian van Gaalen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Schraader</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Donation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 xml:space="preserve">Hade-Mari </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Nicole Pears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c>
          <w:tcPr>
            <w:tcW w:w="2315" w:type="dxa"/>
            <w:shd w:val="solid" w:color="FFFFFF" w:fill="auto"/>
          </w:tcPr>
          <w:p w:rsidR="007C6E3F" w:rsidRPr="007C6E3F" w:rsidRDefault="007C6E3F" w:rsidP="007C6E3F">
            <w:pPr>
              <w:spacing w:after="160" w:line="259" w:lineRule="auto"/>
              <w:rPr>
                <w:rFonts w:asciiTheme="minorHAnsi" w:hAnsiTheme="minorHAnsi" w:cstheme="minorHAnsi"/>
                <w:b/>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N &amp; S Eykelhof</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Matthew Victor &amp; Chloe Fernandes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c>
          <w:tcPr>
            <w:tcW w:w="2315" w:type="dxa"/>
            <w:shd w:val="solid" w:color="FFFFFF" w:fill="auto"/>
          </w:tcPr>
          <w:p w:rsidR="007C6E3F" w:rsidRPr="007C6E3F" w:rsidRDefault="007C6E3F" w:rsidP="007C6E3F">
            <w:pPr>
              <w:spacing w:after="160" w:line="259" w:lineRule="auto"/>
              <w:rPr>
                <w:rFonts w:asciiTheme="minorHAnsi" w:hAnsiTheme="minorHAnsi" w:cstheme="minorHAnsi"/>
                <w:b/>
                <w:sz w:val="20"/>
                <w:szCs w:val="20"/>
                <w:lang w:val="en-ZA"/>
              </w:rPr>
            </w:pPr>
            <w:r w:rsidRPr="007C6E3F">
              <w:rPr>
                <w:rFonts w:asciiTheme="minorHAnsi" w:hAnsiTheme="minorHAnsi" w:cstheme="minorHAnsi"/>
                <w:b/>
                <w:color w:val="000000"/>
                <w:sz w:val="20"/>
                <w:szCs w:val="20"/>
                <w:lang w:val="en-ZA"/>
              </w:rPr>
              <w:t>Terry Morris</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KASSELMAN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Robyn Pears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Dawian van der Westhuizen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Weston Wang</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r w:rsidR="007C6E3F" w:rsidRPr="00C706A0" w:rsidTr="00C706A0">
        <w:trPr>
          <w:trHeight w:val="240"/>
        </w:trPr>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Wian Conradie</w:t>
            </w:r>
          </w:p>
        </w:tc>
        <w:tc>
          <w:tcPr>
            <w:tcW w:w="2315" w:type="dxa"/>
            <w:shd w:val="solid" w:color="FFFFFF" w:fill="auto"/>
          </w:tcPr>
          <w:p w:rsidR="007C6E3F" w:rsidRPr="00C706A0" w:rsidRDefault="007C6E3F" w:rsidP="007C6E3F">
            <w:pPr>
              <w:autoSpaceDE w:val="0"/>
              <w:autoSpaceDN w:val="0"/>
              <w:adjustRightInd w:val="0"/>
              <w:rPr>
                <w:rFonts w:asciiTheme="minorHAnsi" w:hAnsiTheme="minorHAnsi" w:cstheme="minorHAnsi"/>
                <w:b/>
                <w:color w:val="000000"/>
                <w:sz w:val="20"/>
                <w:szCs w:val="20"/>
                <w:lang w:val="en-ZA"/>
              </w:rPr>
            </w:pPr>
            <w:r w:rsidRPr="00C706A0">
              <w:rPr>
                <w:rFonts w:asciiTheme="minorHAnsi" w:hAnsiTheme="minorHAnsi" w:cstheme="minorHAnsi"/>
                <w:b/>
                <w:color w:val="000000"/>
                <w:sz w:val="20"/>
                <w:szCs w:val="20"/>
                <w:lang w:val="en-ZA"/>
              </w:rPr>
              <w:t>Donation</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Terry Morris</w:t>
            </w:r>
          </w:p>
        </w:tc>
        <w:tc>
          <w:tcPr>
            <w:tcW w:w="2315" w:type="dxa"/>
            <w:shd w:val="solid" w:color="FFFFFF" w:fill="auto"/>
          </w:tcPr>
          <w:p w:rsidR="007C6E3F" w:rsidRPr="007C6E3F" w:rsidRDefault="007C6E3F" w:rsidP="007C6E3F">
            <w:pPr>
              <w:autoSpaceDE w:val="0"/>
              <w:autoSpaceDN w:val="0"/>
              <w:adjustRightInd w:val="0"/>
              <w:rPr>
                <w:rFonts w:asciiTheme="minorHAnsi" w:hAnsiTheme="minorHAnsi" w:cstheme="minorHAnsi"/>
                <w:b/>
                <w:color w:val="000000"/>
                <w:sz w:val="20"/>
                <w:szCs w:val="20"/>
                <w:lang w:val="en-ZA"/>
              </w:rPr>
            </w:pPr>
            <w:r w:rsidRPr="007C6E3F">
              <w:rPr>
                <w:rFonts w:asciiTheme="minorHAnsi" w:hAnsiTheme="minorHAnsi" w:cstheme="minorHAnsi"/>
                <w:b/>
                <w:color w:val="000000"/>
                <w:sz w:val="20"/>
                <w:szCs w:val="20"/>
                <w:lang w:val="en-ZA"/>
              </w:rPr>
              <w:t>Stephanie Kasselman</w:t>
            </w:r>
          </w:p>
        </w:tc>
      </w:tr>
    </w:tbl>
    <w:p w:rsidR="002577DD" w:rsidRDefault="002577DD"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7C6E3F" w:rsidRDefault="007C6E3F"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B11211" w:rsidRPr="00C42411" w:rsidRDefault="00B11211" w:rsidP="00B11211">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Pr>
          <w:rFonts w:asciiTheme="minorHAnsi" w:hAnsiTheme="minorHAnsi" w:cs="Tahoma"/>
          <w:b/>
          <w:spacing w:val="-3"/>
        </w:rPr>
        <w:t>SPONSORS 2018</w:t>
      </w:r>
    </w:p>
    <w:p w:rsidR="00B11211" w:rsidRPr="00C42411" w:rsidRDefault="00B11211" w:rsidP="00B11211">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Pr>
          <w:rFonts w:asciiTheme="minorHAnsi" w:hAnsiTheme="minorHAnsi" w:cs="Tahoma"/>
          <w:b/>
          <w:spacing w:val="-3"/>
          <w:sz w:val="20"/>
          <w:szCs w:val="20"/>
        </w:rPr>
        <w:t xml:space="preserve">National Lottery Commission for the “NEA </w:t>
      </w:r>
      <w:r w:rsidR="000F356E">
        <w:rPr>
          <w:rFonts w:asciiTheme="minorHAnsi" w:hAnsiTheme="minorHAnsi" w:cs="Tahoma"/>
          <w:b/>
          <w:spacing w:val="-3"/>
          <w:sz w:val="20"/>
          <w:szCs w:val="20"/>
        </w:rPr>
        <w:t xml:space="preserve">Music, Dance and Theatre Development </w:t>
      </w:r>
      <w:r>
        <w:rPr>
          <w:rFonts w:asciiTheme="minorHAnsi" w:hAnsiTheme="minorHAnsi" w:cs="Tahoma"/>
          <w:b/>
          <w:spacing w:val="-3"/>
          <w:sz w:val="20"/>
          <w:szCs w:val="20"/>
        </w:rPr>
        <w:t>Project”</w:t>
      </w:r>
    </w:p>
    <w:p w:rsidR="00B11211" w:rsidRPr="00C42411" w:rsidRDefault="00B11211"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9F3095" w:rsidRPr="00114ACB"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6"/>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Pr>
          <w:rFonts w:asciiTheme="minorHAnsi" w:hAnsiTheme="minorHAnsi" w:cs="Tahoma"/>
          <w:b/>
          <w:spacing w:val="-3"/>
        </w:rPr>
        <w:t>SPONSORS 2015</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Pr>
          <w:rFonts w:asciiTheme="minorHAnsi" w:hAnsiTheme="minorHAnsi" w:cs="Tahoma"/>
          <w:b/>
          <w:spacing w:val="-3"/>
          <w:sz w:val="20"/>
          <w:szCs w:val="20"/>
        </w:rPr>
        <w:t>National Lottery Commission for the “NEA Indigenous Arts Development Project”</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C42411">
        <w:rPr>
          <w:rFonts w:asciiTheme="minorHAnsi" w:hAnsiTheme="minorHAnsi" w:cs="Tahoma"/>
          <w:b/>
          <w:spacing w:val="-3"/>
          <w:sz w:val="20"/>
          <w:szCs w:val="20"/>
        </w:rPr>
        <w:t>Roodepoort Theatre</w:t>
      </w:r>
    </w:p>
    <w:p w:rsidR="009F3095" w:rsidRPr="00114ACB"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4"/>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sidRPr="00C42411">
        <w:rPr>
          <w:rFonts w:asciiTheme="minorHAnsi" w:hAnsiTheme="minorHAnsi" w:cs="Tahoma"/>
          <w:b/>
          <w:spacing w:val="-3"/>
        </w:rPr>
        <w:t>SPONSORS 2014</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C42411">
        <w:rPr>
          <w:rFonts w:asciiTheme="minorHAnsi" w:hAnsiTheme="minorHAnsi" w:cs="Tahoma"/>
          <w:b/>
          <w:spacing w:val="-3"/>
          <w:sz w:val="20"/>
          <w:szCs w:val="20"/>
        </w:rPr>
        <w:t>Artslink.co.za</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C42411">
        <w:rPr>
          <w:rFonts w:asciiTheme="minorHAnsi" w:hAnsiTheme="minorHAnsi" w:cs="Tahoma"/>
          <w:b/>
          <w:spacing w:val="-3"/>
          <w:sz w:val="20"/>
          <w:szCs w:val="20"/>
        </w:rPr>
        <w:t>Roodepoort Theatre</w:t>
      </w:r>
    </w:p>
    <w:p w:rsidR="009F3095" w:rsidRPr="00114ACB"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14"/>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20"/>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sidRPr="00C42411">
        <w:rPr>
          <w:rFonts w:asciiTheme="minorHAnsi" w:hAnsiTheme="minorHAnsi" w:cs="Tahoma"/>
          <w:b/>
          <w:spacing w:val="-3"/>
        </w:rPr>
        <w:t>SPONSORS 2013</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C42411">
        <w:rPr>
          <w:rFonts w:asciiTheme="minorHAnsi" w:hAnsiTheme="minorHAnsi" w:cs="Tahoma"/>
          <w:b/>
          <w:spacing w:val="-3"/>
          <w:sz w:val="20"/>
          <w:szCs w:val="20"/>
        </w:rPr>
        <w:t>Artslink.co.za</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C42411">
        <w:rPr>
          <w:rFonts w:asciiTheme="minorHAnsi" w:hAnsiTheme="minorHAnsi" w:cs="Tahoma"/>
          <w:b/>
          <w:spacing w:val="-3"/>
          <w:sz w:val="20"/>
          <w:szCs w:val="20"/>
        </w:rPr>
        <w:t>Arts and Culture Trust</w:t>
      </w:r>
    </w:p>
    <w:p w:rsidR="009F3095" w:rsidRPr="00114ACB"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14"/>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sidRPr="00C42411">
        <w:rPr>
          <w:rFonts w:asciiTheme="minorHAnsi" w:hAnsiTheme="minorHAnsi" w:cs="Tahoma"/>
          <w:b/>
          <w:spacing w:val="-3"/>
        </w:rPr>
        <w:t>PRINCIPAL SPONSOR 2010 – 2012</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sz w:val="20"/>
          <w:szCs w:val="20"/>
        </w:rPr>
      </w:pPr>
      <w:r w:rsidRPr="00C42411">
        <w:rPr>
          <w:rFonts w:asciiTheme="minorHAnsi" w:hAnsiTheme="minorHAnsi" w:cs="Tahoma"/>
          <w:b/>
          <w:spacing w:val="-3"/>
          <w:sz w:val="20"/>
          <w:szCs w:val="20"/>
        </w:rPr>
        <w:t>National Lottery Distribution Fund</w:t>
      </w:r>
    </w:p>
    <w:p w:rsidR="009F3095" w:rsidRPr="00114ACB"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4"/>
          <w:szCs w:val="18"/>
        </w:rPr>
      </w:pPr>
    </w:p>
    <w:p w:rsidR="009F3095"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p>
    <w:p w:rsidR="00C706A0" w:rsidRDefault="00C706A0"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p>
    <w:p w:rsidR="00C706A0" w:rsidRDefault="00C706A0"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p>
    <w:p w:rsidR="00C706A0" w:rsidRPr="00C42411" w:rsidRDefault="00C706A0"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b/>
          <w:spacing w:val="-3"/>
        </w:rPr>
      </w:pPr>
      <w:r w:rsidRPr="00C42411">
        <w:rPr>
          <w:rFonts w:asciiTheme="minorHAnsi" w:hAnsiTheme="minorHAnsi" w:cs="Tahoma"/>
          <w:b/>
          <w:spacing w:val="-3"/>
        </w:rPr>
        <w:lastRenderedPageBreak/>
        <w:t>OTHER S</w:t>
      </w:r>
      <w:r>
        <w:rPr>
          <w:rFonts w:asciiTheme="minorHAnsi" w:hAnsiTheme="minorHAnsi" w:cs="Tahoma"/>
          <w:b/>
          <w:spacing w:val="-3"/>
        </w:rPr>
        <w:t>PONSORS AND PARTNERS 2009 – 2015</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9"/>
          <w:szCs w:val="19"/>
        </w:rPr>
        <w:sectPr w:rsidR="009F3095" w:rsidRPr="00C42411" w:rsidSect="00476BBB">
          <w:footerReference w:type="even" r:id="rId18"/>
          <w:footerReference w:type="default" r:id="rId19"/>
          <w:type w:val="continuous"/>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pgNumType w:start="0"/>
          <w:cols w:space="709"/>
          <w:noEndnote/>
          <w:docGrid w:linePitch="326"/>
        </w:sectPr>
      </w:pP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Ar</w:t>
      </w:r>
      <w:r>
        <w:rPr>
          <w:rFonts w:asciiTheme="minorHAnsi" w:hAnsiTheme="minorHAnsi" w:cs="Tahoma"/>
          <w:spacing w:val="-3"/>
          <w:sz w:val="18"/>
          <w:szCs w:val="18"/>
        </w:rPr>
        <w:t>t</w:t>
      </w:r>
      <w:r w:rsidRPr="00C42411">
        <w:rPr>
          <w:rFonts w:asciiTheme="minorHAnsi" w:hAnsiTheme="minorHAnsi" w:cs="Tahoma"/>
          <w:spacing w:val="-3"/>
          <w:sz w:val="18"/>
          <w:szCs w:val="18"/>
        </w:rPr>
        <w:t>slink.co.za</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National Arts Council</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Rand Merchant Bank</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Gauteng Department of Education</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Damelin College Bramley</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Academy College</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Business and Arts South Africa</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UNISA Music Foundation</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Ekurhuleni Metropolitan Council</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T.I.M.E.</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Southdowns College</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St. Andrew’s School for Girls</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RMS Randfontein Rural Development Project</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Primedia Lifestyle</w:t>
      </w:r>
    </w:p>
    <w:p w:rsidR="009F3095" w:rsidRPr="00C42411"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lang w:val="en-ZA"/>
        </w:rPr>
      </w:pPr>
      <w:r w:rsidRPr="00C42411">
        <w:rPr>
          <w:rFonts w:asciiTheme="minorHAnsi" w:hAnsiTheme="minorHAnsi" w:cs="Tahoma"/>
          <w:spacing w:val="-3"/>
          <w:sz w:val="18"/>
          <w:szCs w:val="18"/>
          <w:lang w:val="en-ZA"/>
        </w:rPr>
        <w:t>Pieter Jacobs</w:t>
      </w:r>
    </w:p>
    <w:p w:rsidR="009F3095"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rPr>
          <w:rFonts w:asciiTheme="minorHAnsi" w:hAnsiTheme="minorHAnsi" w:cs="Tahoma"/>
          <w:spacing w:val="-3"/>
          <w:sz w:val="18"/>
          <w:szCs w:val="18"/>
        </w:rPr>
      </w:pPr>
      <w:r w:rsidRPr="00C42411">
        <w:rPr>
          <w:rFonts w:asciiTheme="minorHAnsi" w:hAnsiTheme="minorHAnsi" w:cs="Tahoma"/>
          <w:spacing w:val="-3"/>
          <w:sz w:val="18"/>
          <w:szCs w:val="18"/>
        </w:rPr>
        <w:t>Vukile Property Fund</w:t>
      </w:r>
    </w:p>
    <w:p w:rsidR="009F3095" w:rsidRPr="00C42411" w:rsidRDefault="009F3095" w:rsidP="009F3095">
      <w:pPr>
        <w:rPr>
          <w:rFonts w:asciiTheme="minorHAnsi" w:hAnsiTheme="minorHAnsi" w:cs="Tahoma"/>
          <w:sz w:val="14"/>
          <w:szCs w:val="14"/>
          <w:lang w:val="af-ZA"/>
        </w:rPr>
        <w:sectPr w:rsidR="009F3095" w:rsidRPr="00C42411" w:rsidSect="00641510">
          <w:type w:val="continuous"/>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num="2" w:space="720"/>
          <w:noEndnote/>
        </w:sectPr>
      </w:pPr>
    </w:p>
    <w:p w:rsidR="009F3095" w:rsidRDefault="009F3095" w:rsidP="009F3095">
      <w:pPr>
        <w:spacing w:after="200" w:line="276" w:lineRule="auto"/>
        <w:rPr>
          <w:rFonts w:asciiTheme="minorHAnsi" w:hAnsiTheme="minorHAnsi"/>
        </w:rPr>
      </w:pPr>
    </w:p>
    <w:p w:rsidR="009F3095" w:rsidRPr="00EE0A1F" w:rsidRDefault="009B7DA3" w:rsidP="009F3095">
      <w:pPr>
        <w:pStyle w:val="3VDBHEADING"/>
        <w:rPr>
          <w:rFonts w:asciiTheme="minorHAnsi" w:hAnsiTheme="minorHAnsi"/>
          <w:sz w:val="32"/>
        </w:rPr>
      </w:pPr>
      <w:bookmarkStart w:id="149" w:name="_Toc449276555"/>
      <w:bookmarkStart w:id="150" w:name="_Toc449428135"/>
      <w:bookmarkStart w:id="151" w:name="_Toc450053444"/>
      <w:bookmarkStart w:id="152" w:name="_Toc483912743"/>
      <w:bookmarkStart w:id="153" w:name="_Toc517012713"/>
      <w:bookmarkStart w:id="154" w:name="_Toc34147660"/>
      <w:bookmarkStart w:id="155" w:name="_Toc67202006"/>
      <w:bookmarkStart w:id="156" w:name="_Toc162817805"/>
      <w:r>
        <w:rPr>
          <w:rFonts w:asciiTheme="minorHAnsi" w:hAnsiTheme="minorHAnsi"/>
          <w:sz w:val="32"/>
        </w:rPr>
        <w:t xml:space="preserve">Previous </w:t>
      </w:r>
      <w:r w:rsidR="009F3095" w:rsidRPr="00EE0A1F">
        <w:rPr>
          <w:rFonts w:asciiTheme="minorHAnsi" w:hAnsiTheme="minorHAnsi"/>
          <w:sz w:val="32"/>
        </w:rPr>
        <w:t>Partnerships</w:t>
      </w:r>
      <w:bookmarkEnd w:id="149"/>
      <w:bookmarkEnd w:id="150"/>
      <w:bookmarkEnd w:id="151"/>
      <w:bookmarkEnd w:id="152"/>
      <w:bookmarkEnd w:id="153"/>
      <w:bookmarkEnd w:id="154"/>
      <w:bookmarkEnd w:id="155"/>
      <w:bookmarkEnd w:id="156"/>
    </w:p>
    <w:p w:rsidR="009F3095" w:rsidRPr="00C42411" w:rsidRDefault="009F3095" w:rsidP="009F3095">
      <w:pPr>
        <w:spacing w:after="200" w:line="276" w:lineRule="auto"/>
        <w:rPr>
          <w:rFonts w:asciiTheme="minorHAnsi" w:hAnsiTheme="minorHAnsi" w:cs="Tahoma"/>
          <w:b/>
        </w:rPr>
      </w:pPr>
      <w:r w:rsidRPr="00C42411">
        <w:rPr>
          <w:rFonts w:asciiTheme="minorHAnsi" w:hAnsiTheme="minorHAnsi" w:cs="Tahoma"/>
          <w:b/>
        </w:rPr>
        <w:t>Gauteng Department of Education</w:t>
      </w:r>
    </w:p>
    <w:p w:rsidR="009F3095" w:rsidRPr="00C42411" w:rsidRDefault="009F3095" w:rsidP="009F3095">
      <w:pPr>
        <w:spacing w:after="200" w:line="276" w:lineRule="auto"/>
        <w:rPr>
          <w:rFonts w:asciiTheme="minorHAnsi" w:hAnsiTheme="minorHAnsi" w:cs="Tahoma"/>
          <w:sz w:val="20"/>
          <w:szCs w:val="20"/>
        </w:rPr>
      </w:pPr>
      <w:r w:rsidRPr="00C42411">
        <w:rPr>
          <w:rFonts w:asciiTheme="minorHAnsi" w:hAnsiTheme="minorHAnsi" w:cs="Tahoma"/>
          <w:sz w:val="20"/>
          <w:szCs w:val="20"/>
        </w:rPr>
        <w:t xml:space="preserve">The National Eisteddfod Academy signed a constructive partnership with the Gauteng Department of Education in August 2002.  </w:t>
      </w:r>
    </w:p>
    <w:p w:rsidR="009F3095" w:rsidRPr="00C42411" w:rsidRDefault="009F3095" w:rsidP="009F3095">
      <w:pPr>
        <w:rPr>
          <w:rFonts w:asciiTheme="minorHAnsi" w:hAnsiTheme="minorHAnsi" w:cs="Tahoma"/>
          <w:sz w:val="19"/>
        </w:rPr>
      </w:pPr>
      <w:r w:rsidRPr="00C42411">
        <w:rPr>
          <w:rFonts w:asciiTheme="minorHAnsi" w:hAnsiTheme="minorHAnsi" w:cs="Tahoma"/>
          <w:sz w:val="19"/>
        </w:rPr>
        <w:t>This partnership accept</w:t>
      </w:r>
      <w:r w:rsidR="003267A8">
        <w:rPr>
          <w:rFonts w:asciiTheme="minorHAnsi" w:hAnsiTheme="minorHAnsi" w:cs="Tahoma"/>
          <w:sz w:val="19"/>
        </w:rPr>
        <w:t>ed</w:t>
      </w:r>
      <w:r w:rsidRPr="00C42411">
        <w:rPr>
          <w:rFonts w:asciiTheme="minorHAnsi" w:hAnsiTheme="minorHAnsi" w:cs="Tahoma"/>
          <w:sz w:val="19"/>
        </w:rPr>
        <w:t xml:space="preserve"> that the various disciplines in arts and culture constitute unique ways of knowing which should be developed in all learners.  Consequently, exposure to and involvement in arts and culture activities is the right of each and every learner</w:t>
      </w:r>
      <w:r w:rsidR="000F356E">
        <w:rPr>
          <w:rFonts w:asciiTheme="minorHAnsi" w:hAnsiTheme="minorHAnsi" w:cs="Tahoma"/>
          <w:sz w:val="19"/>
        </w:rPr>
        <w:t>.</w:t>
      </w:r>
      <w:r w:rsidRPr="00C42411">
        <w:rPr>
          <w:rFonts w:asciiTheme="minorHAnsi" w:hAnsiTheme="minorHAnsi" w:cs="Tahoma"/>
          <w:sz w:val="19"/>
        </w:rPr>
        <w:t xml:space="preserve">  Given the pressure on our limited resources, it is also accepted that we should take hands in sharing resources and know-how in order to achieve these goals for the benefit of all learners.</w:t>
      </w:r>
      <w:r w:rsidR="000F356E">
        <w:rPr>
          <w:rFonts w:asciiTheme="minorHAnsi" w:hAnsiTheme="minorHAnsi" w:cs="Tahoma"/>
          <w:sz w:val="19"/>
        </w:rPr>
        <w:t xml:space="preserve"> Therefore i</w:t>
      </w:r>
      <w:r w:rsidRPr="00C42411">
        <w:rPr>
          <w:rFonts w:asciiTheme="minorHAnsi" w:hAnsiTheme="minorHAnsi" w:cs="Tahoma"/>
          <w:sz w:val="19"/>
        </w:rPr>
        <w:t>t was agreed that the activities of the National Eisteddfod Academy should in no way be seen as being in com</w:t>
      </w:r>
      <w:r w:rsidR="000F356E">
        <w:rPr>
          <w:rFonts w:asciiTheme="minorHAnsi" w:hAnsiTheme="minorHAnsi" w:cs="Tahoma"/>
          <w:sz w:val="19"/>
        </w:rPr>
        <w:t>petition or opposition with</w:t>
      </w:r>
      <w:r w:rsidRPr="00C42411">
        <w:rPr>
          <w:rFonts w:asciiTheme="minorHAnsi" w:hAnsiTheme="minorHAnsi" w:cs="Tahoma"/>
          <w:sz w:val="19"/>
        </w:rPr>
        <w:t xml:space="preserve"> any other programme of the Education Department.    </w:t>
      </w:r>
    </w:p>
    <w:p w:rsidR="009F3095" w:rsidRPr="00C42411" w:rsidRDefault="009F3095" w:rsidP="009F3095">
      <w:pPr>
        <w:rPr>
          <w:rFonts w:asciiTheme="minorHAnsi" w:hAnsiTheme="minorHAnsi" w:cs="Tahoma"/>
          <w:sz w:val="19"/>
        </w:rPr>
      </w:pPr>
    </w:p>
    <w:p w:rsidR="009F3095" w:rsidRPr="00C42411" w:rsidRDefault="009F3095" w:rsidP="009F3095">
      <w:pPr>
        <w:rPr>
          <w:rFonts w:asciiTheme="minorHAnsi" w:hAnsiTheme="minorHAnsi" w:cs="Tahoma"/>
          <w:sz w:val="19"/>
        </w:rPr>
      </w:pPr>
      <w:r w:rsidRPr="00C42411">
        <w:rPr>
          <w:rFonts w:asciiTheme="minorHAnsi" w:hAnsiTheme="minorHAnsi" w:cs="Tahoma"/>
          <w:sz w:val="19"/>
        </w:rPr>
        <w:t>The strategic objectiv</w:t>
      </w:r>
      <w:r w:rsidR="003267A8">
        <w:rPr>
          <w:rFonts w:asciiTheme="minorHAnsi" w:hAnsiTheme="minorHAnsi" w:cs="Tahoma"/>
          <w:sz w:val="19"/>
        </w:rPr>
        <w:t>e of this partnership was</w:t>
      </w:r>
      <w:r w:rsidRPr="00C42411">
        <w:rPr>
          <w:rFonts w:asciiTheme="minorHAnsi" w:hAnsiTheme="minorHAnsi" w:cs="Tahoma"/>
          <w:sz w:val="19"/>
        </w:rPr>
        <w:t xml:space="preserve"> to support the Gauteng Department of Education in creating opportunities for development </w:t>
      </w:r>
      <w:r w:rsidRPr="00C42411">
        <w:rPr>
          <w:rFonts w:asciiTheme="minorHAnsi" w:hAnsiTheme="minorHAnsi" w:cs="Tahoma"/>
          <w:b/>
          <w:bCs/>
          <w:i/>
          <w:iCs/>
          <w:sz w:val="19"/>
        </w:rPr>
        <w:t>in</w:t>
      </w:r>
      <w:r w:rsidRPr="00C42411">
        <w:rPr>
          <w:rFonts w:asciiTheme="minorHAnsi" w:hAnsiTheme="minorHAnsi" w:cs="Tahoma"/>
          <w:sz w:val="19"/>
        </w:rPr>
        <w:t xml:space="preserve"> and exposure </w:t>
      </w:r>
      <w:r w:rsidRPr="00C42411">
        <w:rPr>
          <w:rFonts w:asciiTheme="minorHAnsi" w:hAnsiTheme="minorHAnsi" w:cs="Tahoma"/>
          <w:b/>
          <w:bCs/>
          <w:i/>
          <w:iCs/>
          <w:sz w:val="19"/>
        </w:rPr>
        <w:t>to</w:t>
      </w:r>
      <w:r w:rsidRPr="00C42411">
        <w:rPr>
          <w:rFonts w:asciiTheme="minorHAnsi" w:hAnsiTheme="minorHAnsi" w:cs="Tahoma"/>
          <w:sz w:val="19"/>
        </w:rPr>
        <w:t xml:space="preserve"> arts and culture for each and every learner in Gauteng in order to:</w:t>
      </w:r>
    </w:p>
    <w:p w:rsidR="009F3095" w:rsidRPr="00C42411" w:rsidRDefault="009F3095" w:rsidP="009F3095">
      <w:pPr>
        <w:rPr>
          <w:rFonts w:asciiTheme="minorHAnsi" w:hAnsiTheme="minorHAnsi" w:cs="Tahoma"/>
          <w:sz w:val="19"/>
        </w:rPr>
      </w:pPr>
    </w:p>
    <w:p w:rsidR="009F3095" w:rsidRPr="00C42411" w:rsidRDefault="009F3095" w:rsidP="006A0CCD">
      <w:pPr>
        <w:numPr>
          <w:ilvl w:val="0"/>
          <w:numId w:val="3"/>
        </w:numPr>
        <w:rPr>
          <w:rFonts w:asciiTheme="minorHAnsi" w:hAnsiTheme="minorHAnsi" w:cs="Tahoma"/>
          <w:sz w:val="19"/>
        </w:rPr>
      </w:pPr>
      <w:r w:rsidRPr="00C42411">
        <w:rPr>
          <w:rFonts w:asciiTheme="minorHAnsi" w:hAnsiTheme="minorHAnsi" w:cs="Tahoma"/>
          <w:sz w:val="19"/>
        </w:rPr>
        <w:t>Expose and develop learners in the various art disciplines in order to tap on hidden talent</w:t>
      </w:r>
    </w:p>
    <w:p w:rsidR="009F3095" w:rsidRPr="00C42411" w:rsidRDefault="009F3095" w:rsidP="006A0CCD">
      <w:pPr>
        <w:numPr>
          <w:ilvl w:val="0"/>
          <w:numId w:val="3"/>
        </w:numPr>
        <w:rPr>
          <w:rFonts w:asciiTheme="minorHAnsi" w:hAnsiTheme="minorHAnsi" w:cs="Tahoma"/>
          <w:sz w:val="19"/>
        </w:rPr>
      </w:pPr>
      <w:r w:rsidRPr="00C42411">
        <w:rPr>
          <w:rFonts w:asciiTheme="minorHAnsi" w:hAnsiTheme="minorHAnsi" w:cs="Tahoma"/>
          <w:sz w:val="19"/>
        </w:rPr>
        <w:t>Create an awareness of arts and culture values in schools and communities</w:t>
      </w:r>
    </w:p>
    <w:p w:rsidR="009F3095" w:rsidRPr="00C42411" w:rsidRDefault="009F3095" w:rsidP="006A0CCD">
      <w:pPr>
        <w:numPr>
          <w:ilvl w:val="0"/>
          <w:numId w:val="3"/>
        </w:numPr>
        <w:rPr>
          <w:rFonts w:asciiTheme="minorHAnsi" w:hAnsiTheme="minorHAnsi" w:cs="Tahoma"/>
          <w:sz w:val="19"/>
        </w:rPr>
      </w:pPr>
      <w:r w:rsidRPr="00C42411">
        <w:rPr>
          <w:rFonts w:asciiTheme="minorHAnsi" w:hAnsiTheme="minorHAnsi" w:cs="Tahoma"/>
          <w:sz w:val="19"/>
        </w:rPr>
        <w:t>Develop educators through active involvement in arts and culture programmes</w:t>
      </w:r>
    </w:p>
    <w:p w:rsidR="009F3095" w:rsidRPr="00C42411" w:rsidRDefault="009F3095" w:rsidP="006A0CCD">
      <w:pPr>
        <w:numPr>
          <w:ilvl w:val="0"/>
          <w:numId w:val="3"/>
        </w:numPr>
        <w:rPr>
          <w:rFonts w:asciiTheme="minorHAnsi" w:hAnsiTheme="minorHAnsi" w:cs="Tahoma"/>
          <w:sz w:val="19"/>
        </w:rPr>
      </w:pPr>
      <w:r w:rsidRPr="00C42411">
        <w:rPr>
          <w:rFonts w:asciiTheme="minorHAnsi" w:hAnsiTheme="minorHAnsi" w:cs="Tahoma"/>
          <w:sz w:val="19"/>
        </w:rPr>
        <w:t>Develop awareness of career opportunities in arts and culture</w:t>
      </w:r>
    </w:p>
    <w:p w:rsidR="009F3095" w:rsidRPr="00C42411" w:rsidRDefault="009F3095" w:rsidP="006A0CCD">
      <w:pPr>
        <w:numPr>
          <w:ilvl w:val="0"/>
          <w:numId w:val="3"/>
        </w:numPr>
        <w:rPr>
          <w:rFonts w:asciiTheme="minorHAnsi" w:hAnsiTheme="minorHAnsi" w:cs="Tahoma"/>
          <w:sz w:val="19"/>
        </w:rPr>
      </w:pPr>
      <w:r w:rsidRPr="00C42411">
        <w:rPr>
          <w:rFonts w:asciiTheme="minorHAnsi" w:hAnsiTheme="minorHAnsi" w:cs="Tahoma"/>
          <w:sz w:val="19"/>
        </w:rPr>
        <w:t>Promote equity and redress imbalances of the past in arts and culture activities</w:t>
      </w:r>
    </w:p>
    <w:p w:rsidR="00C706A0" w:rsidRPr="00C706A0" w:rsidRDefault="009F3095" w:rsidP="006A0CCD">
      <w:pPr>
        <w:numPr>
          <w:ilvl w:val="0"/>
          <w:numId w:val="3"/>
        </w:numPr>
        <w:spacing w:after="200" w:line="276" w:lineRule="auto"/>
        <w:rPr>
          <w:rFonts w:asciiTheme="minorHAnsi" w:hAnsiTheme="minorHAnsi"/>
        </w:rPr>
      </w:pPr>
      <w:r w:rsidRPr="00114ACB">
        <w:rPr>
          <w:rFonts w:asciiTheme="minorHAnsi" w:hAnsiTheme="minorHAnsi" w:cs="Tahoma"/>
          <w:sz w:val="19"/>
        </w:rPr>
        <w:t>Promote awareness and pride of our multi-cultural diversity.</w:t>
      </w:r>
    </w:p>
    <w:p w:rsidR="00C706A0" w:rsidRDefault="00C706A0" w:rsidP="00C706A0">
      <w:pPr>
        <w:spacing w:after="200" w:line="276" w:lineRule="auto"/>
        <w:rPr>
          <w:rFonts w:asciiTheme="minorHAnsi" w:hAnsiTheme="minorHAnsi" w:cs="Tahoma"/>
          <w:sz w:val="19"/>
        </w:rPr>
      </w:pPr>
    </w:p>
    <w:p w:rsidR="00C706A0" w:rsidRDefault="00C706A0" w:rsidP="00C706A0">
      <w:pPr>
        <w:spacing w:after="200" w:line="276" w:lineRule="auto"/>
        <w:rPr>
          <w:rFonts w:asciiTheme="minorHAnsi" w:hAnsiTheme="minorHAnsi" w:cs="Tahoma"/>
          <w:sz w:val="19"/>
        </w:rPr>
      </w:pPr>
      <w:r>
        <w:rPr>
          <w:rFonts w:asciiTheme="minorHAnsi" w:hAnsiTheme="minorHAnsi" w:cs="Tahoma"/>
          <w:sz w:val="19"/>
        </w:rPr>
        <w:t>National Arts Council</w:t>
      </w:r>
    </w:p>
    <w:p w:rsidR="009F3095" w:rsidRPr="00114ACB" w:rsidRDefault="009F4793" w:rsidP="00C706A0">
      <w:pPr>
        <w:spacing w:after="200" w:line="276" w:lineRule="auto"/>
        <w:rPr>
          <w:rFonts w:asciiTheme="minorHAnsi" w:hAnsiTheme="minorHAnsi"/>
        </w:rPr>
      </w:pPr>
      <w:r>
        <w:rPr>
          <w:rFonts w:asciiTheme="minorHAnsi" w:hAnsiTheme="minorHAnsi" w:cs="Tahoma"/>
          <w:sz w:val="19"/>
        </w:rPr>
        <w:t xml:space="preserve">7 </w:t>
      </w:r>
      <w:r w:rsidR="00C706A0">
        <w:rPr>
          <w:rFonts w:asciiTheme="minorHAnsi" w:hAnsiTheme="minorHAnsi" w:cs="Tahoma"/>
          <w:sz w:val="19"/>
        </w:rPr>
        <w:t xml:space="preserve">February 2022 - The National Arts Council announced </w:t>
      </w:r>
      <w:proofErr w:type="gramStart"/>
      <w:r w:rsidR="00C706A0">
        <w:rPr>
          <w:rFonts w:asciiTheme="minorHAnsi" w:hAnsiTheme="minorHAnsi" w:cs="Tahoma"/>
          <w:sz w:val="19"/>
        </w:rPr>
        <w:t>that  the</w:t>
      </w:r>
      <w:proofErr w:type="gramEnd"/>
      <w:r w:rsidR="00C706A0">
        <w:rPr>
          <w:rFonts w:asciiTheme="minorHAnsi" w:hAnsiTheme="minorHAnsi" w:cs="Tahoma"/>
          <w:sz w:val="19"/>
        </w:rPr>
        <w:t xml:space="preserve"> National Eisteddfod Academy has been selected as a provincial partner to participate in The NAC Provincial </w:t>
      </w:r>
      <w:r>
        <w:rPr>
          <w:rFonts w:asciiTheme="minorHAnsi" w:hAnsiTheme="minorHAnsi" w:cs="Tahoma"/>
          <w:sz w:val="19"/>
        </w:rPr>
        <w:t>Partnership</w:t>
      </w:r>
      <w:r w:rsidR="00C706A0">
        <w:rPr>
          <w:rFonts w:asciiTheme="minorHAnsi" w:hAnsiTheme="minorHAnsi" w:cs="Tahoma"/>
          <w:sz w:val="19"/>
        </w:rPr>
        <w:t xml:space="preserve"> Programme – Capacity Building Workshops.</w:t>
      </w:r>
      <w:r w:rsidR="009F3095" w:rsidRPr="00114ACB">
        <w:rPr>
          <w:rFonts w:asciiTheme="minorHAnsi" w:hAnsiTheme="minorHAnsi"/>
        </w:rPr>
        <w:br w:type="page"/>
      </w:r>
    </w:p>
    <w:p w:rsidR="009F3095" w:rsidRPr="009C4564" w:rsidRDefault="009F3095" w:rsidP="009F3095">
      <w:pPr>
        <w:jc w:val="center"/>
        <w:rPr>
          <w:rStyle w:val="2VDBHEADINGChar"/>
          <w:rFonts w:asciiTheme="minorHAnsi" w:hAnsiTheme="minorHAnsi"/>
        </w:rPr>
      </w:pPr>
      <w:bookmarkStart w:id="157" w:name="_Toc164340226"/>
      <w:bookmarkStart w:id="158" w:name="_Toc164362908"/>
      <w:bookmarkStart w:id="159" w:name="_Toc164630388"/>
      <w:bookmarkStart w:id="160" w:name="_Toc194997813"/>
      <w:bookmarkStart w:id="161" w:name="_Toc228188549"/>
      <w:bookmarkStart w:id="162" w:name="_Toc228188951"/>
      <w:bookmarkStart w:id="163" w:name="_Toc228189078"/>
      <w:bookmarkStart w:id="164" w:name="_Toc228236495"/>
      <w:bookmarkStart w:id="165" w:name="_Toc228236983"/>
      <w:bookmarkStart w:id="166" w:name="_Toc288729099"/>
      <w:bookmarkStart w:id="167" w:name="_Toc449276556"/>
      <w:bookmarkStart w:id="168" w:name="_Toc162817806"/>
      <w:bookmarkEnd w:id="127"/>
      <w:bookmarkEnd w:id="128"/>
      <w:bookmarkEnd w:id="129"/>
      <w:bookmarkEnd w:id="130"/>
      <w:bookmarkEnd w:id="131"/>
      <w:bookmarkEnd w:id="132"/>
      <w:bookmarkEnd w:id="133"/>
      <w:bookmarkEnd w:id="134"/>
      <w:bookmarkEnd w:id="135"/>
      <w:bookmarkEnd w:id="136"/>
      <w:bookmarkEnd w:id="137"/>
      <w:bookmarkEnd w:id="138"/>
      <w:r w:rsidRPr="009C4564">
        <w:rPr>
          <w:rStyle w:val="2VDBHEADINGChar"/>
          <w:rFonts w:asciiTheme="minorHAnsi" w:hAnsiTheme="minorHAnsi"/>
        </w:rPr>
        <w:lastRenderedPageBreak/>
        <w:t>ADJUDICATORS’ FORUM</w:t>
      </w:r>
      <w:bookmarkEnd w:id="157"/>
      <w:bookmarkEnd w:id="158"/>
      <w:bookmarkEnd w:id="159"/>
      <w:bookmarkEnd w:id="160"/>
      <w:bookmarkEnd w:id="161"/>
      <w:bookmarkEnd w:id="162"/>
      <w:bookmarkEnd w:id="163"/>
      <w:bookmarkEnd w:id="164"/>
      <w:bookmarkEnd w:id="165"/>
      <w:bookmarkEnd w:id="166"/>
      <w:bookmarkEnd w:id="167"/>
      <w:bookmarkEnd w:id="168"/>
    </w:p>
    <w:p w:rsidR="009F3095" w:rsidRPr="009C4564"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ind w:left="702" w:hanging="360"/>
        <w:jc w:val="center"/>
        <w:rPr>
          <w:rFonts w:asciiTheme="minorHAnsi" w:hAnsiTheme="minorHAnsi" w:cs="Tahoma"/>
          <w:b/>
          <w:spacing w:val="-3"/>
          <w:sz w:val="27"/>
        </w:rPr>
      </w:pPr>
    </w:p>
    <w:p w:rsidR="009F3095" w:rsidRPr="009C4564" w:rsidRDefault="009F3095" w:rsidP="009F3095">
      <w:pPr>
        <w:jc w:val="both"/>
        <w:rPr>
          <w:rFonts w:asciiTheme="minorHAnsi" w:hAnsiTheme="minorHAnsi" w:cs="Tahoma"/>
          <w:sz w:val="20"/>
        </w:rPr>
      </w:pPr>
      <w:r w:rsidRPr="009C4564">
        <w:rPr>
          <w:rFonts w:asciiTheme="minorHAnsi" w:hAnsiTheme="minorHAnsi" w:cs="Tahoma"/>
          <w:sz w:val="20"/>
        </w:rPr>
        <w:t>The Adjudicators’ Forum is an activity of the National Eisteddfod Academy, founded with the vision to strive for the upliftment of the self and community through the education and celebration of the performing and creative arts. The Adjudicators’ Forum achieves this by providing a platform for deliberations, discussions and training regarding the adjudication of the performing arts. In doing so the Adjudicators’ Forum acts as representative body to safeguard and promote the interest of the individual adjudicators and participants alike.</w:t>
      </w:r>
    </w:p>
    <w:p w:rsidR="009F3095" w:rsidRPr="009C4564" w:rsidRDefault="009F3095" w:rsidP="009F3095">
      <w:pPr>
        <w:jc w:val="both"/>
        <w:rPr>
          <w:rFonts w:asciiTheme="minorHAnsi" w:hAnsiTheme="minorHAnsi" w:cs="Tahoma"/>
          <w:sz w:val="20"/>
        </w:rPr>
      </w:pPr>
    </w:p>
    <w:p w:rsidR="009F3095" w:rsidRPr="009C4564" w:rsidRDefault="009F3095" w:rsidP="009F3095">
      <w:pPr>
        <w:jc w:val="both"/>
        <w:rPr>
          <w:rFonts w:asciiTheme="minorHAnsi" w:hAnsiTheme="minorHAnsi" w:cs="Tahoma"/>
          <w:sz w:val="20"/>
        </w:rPr>
      </w:pPr>
      <w:r w:rsidRPr="009C4564">
        <w:rPr>
          <w:rFonts w:asciiTheme="minorHAnsi" w:hAnsiTheme="minorHAnsi" w:cs="Tahoma"/>
          <w:sz w:val="20"/>
        </w:rPr>
        <w:t>The objectives of the Forum are to:</w:t>
      </w:r>
    </w:p>
    <w:p w:rsidR="009F3095" w:rsidRPr="009C4564" w:rsidRDefault="009F3095" w:rsidP="006A0CCD">
      <w:pPr>
        <w:numPr>
          <w:ilvl w:val="0"/>
          <w:numId w:val="5"/>
        </w:numPr>
        <w:jc w:val="both"/>
        <w:rPr>
          <w:rFonts w:asciiTheme="minorHAnsi" w:hAnsiTheme="minorHAnsi" w:cs="Tahoma"/>
          <w:sz w:val="20"/>
        </w:rPr>
      </w:pPr>
      <w:proofErr w:type="gramStart"/>
      <w:r w:rsidRPr="009C4564">
        <w:rPr>
          <w:rFonts w:asciiTheme="minorHAnsi" w:hAnsiTheme="minorHAnsi" w:cs="Tahoma"/>
          <w:sz w:val="20"/>
        </w:rPr>
        <w:t>manage</w:t>
      </w:r>
      <w:proofErr w:type="gramEnd"/>
      <w:r w:rsidRPr="009C4564">
        <w:rPr>
          <w:rFonts w:asciiTheme="minorHAnsi" w:hAnsiTheme="minorHAnsi" w:cs="Tahoma"/>
          <w:sz w:val="20"/>
        </w:rPr>
        <w:t xml:space="preserve"> the activities of the  Forum in a way beneficial to the arts in general.</w:t>
      </w:r>
    </w:p>
    <w:p w:rsidR="009F3095" w:rsidRPr="009C4564" w:rsidRDefault="009F3095" w:rsidP="006A0CCD">
      <w:pPr>
        <w:numPr>
          <w:ilvl w:val="0"/>
          <w:numId w:val="5"/>
        </w:numPr>
        <w:jc w:val="both"/>
        <w:rPr>
          <w:rFonts w:asciiTheme="minorHAnsi" w:hAnsiTheme="minorHAnsi" w:cs="Tahoma"/>
          <w:sz w:val="20"/>
        </w:rPr>
      </w:pPr>
      <w:proofErr w:type="gramStart"/>
      <w:r w:rsidRPr="009C4564">
        <w:rPr>
          <w:rFonts w:asciiTheme="minorHAnsi" w:hAnsiTheme="minorHAnsi" w:cs="Tahoma"/>
          <w:sz w:val="20"/>
        </w:rPr>
        <w:t>set</w:t>
      </w:r>
      <w:proofErr w:type="gramEnd"/>
      <w:r w:rsidRPr="009C4564">
        <w:rPr>
          <w:rFonts w:asciiTheme="minorHAnsi" w:hAnsiTheme="minorHAnsi" w:cs="Tahoma"/>
          <w:sz w:val="20"/>
        </w:rPr>
        <w:t xml:space="preserve"> guidelines and criteria for adjudication.</w:t>
      </w:r>
    </w:p>
    <w:p w:rsidR="009F3095" w:rsidRPr="009C4564" w:rsidRDefault="009F3095" w:rsidP="006A0CCD">
      <w:pPr>
        <w:numPr>
          <w:ilvl w:val="0"/>
          <w:numId w:val="5"/>
        </w:numPr>
        <w:jc w:val="both"/>
        <w:rPr>
          <w:rFonts w:asciiTheme="minorHAnsi" w:hAnsiTheme="minorHAnsi" w:cs="Tahoma"/>
          <w:sz w:val="20"/>
        </w:rPr>
      </w:pPr>
      <w:proofErr w:type="gramStart"/>
      <w:r w:rsidRPr="009C4564">
        <w:rPr>
          <w:rFonts w:asciiTheme="minorHAnsi" w:hAnsiTheme="minorHAnsi" w:cs="Tahoma"/>
          <w:sz w:val="20"/>
        </w:rPr>
        <w:t>set</w:t>
      </w:r>
      <w:proofErr w:type="gramEnd"/>
      <w:r w:rsidRPr="009C4564">
        <w:rPr>
          <w:rFonts w:asciiTheme="minorHAnsi" w:hAnsiTheme="minorHAnsi" w:cs="Tahoma"/>
          <w:sz w:val="20"/>
        </w:rPr>
        <w:t xml:space="preserve"> and maintain a Code of Conduct for members.</w:t>
      </w:r>
    </w:p>
    <w:p w:rsidR="009F3095" w:rsidRPr="009C4564" w:rsidRDefault="009F3095" w:rsidP="006A0CCD">
      <w:pPr>
        <w:numPr>
          <w:ilvl w:val="0"/>
          <w:numId w:val="5"/>
        </w:numPr>
        <w:jc w:val="both"/>
        <w:rPr>
          <w:rFonts w:asciiTheme="minorHAnsi" w:hAnsiTheme="minorHAnsi" w:cs="Tahoma"/>
          <w:sz w:val="20"/>
        </w:rPr>
      </w:pPr>
      <w:proofErr w:type="gramStart"/>
      <w:r w:rsidRPr="009C4564">
        <w:rPr>
          <w:rFonts w:asciiTheme="minorHAnsi" w:hAnsiTheme="minorHAnsi" w:cs="Tahoma"/>
          <w:sz w:val="20"/>
        </w:rPr>
        <w:t>provide</w:t>
      </w:r>
      <w:proofErr w:type="gramEnd"/>
      <w:r w:rsidRPr="009C4564">
        <w:rPr>
          <w:rFonts w:asciiTheme="minorHAnsi" w:hAnsiTheme="minorHAnsi" w:cs="Tahoma"/>
          <w:sz w:val="20"/>
        </w:rPr>
        <w:t xml:space="preserve"> support to the NEA regarding adjudication, relevant procedures and syllabi.</w:t>
      </w:r>
    </w:p>
    <w:p w:rsidR="009F3095" w:rsidRPr="009C4564" w:rsidRDefault="009F3095" w:rsidP="006A0CCD">
      <w:pPr>
        <w:numPr>
          <w:ilvl w:val="0"/>
          <w:numId w:val="5"/>
        </w:numPr>
        <w:jc w:val="both"/>
        <w:rPr>
          <w:rFonts w:asciiTheme="minorHAnsi" w:hAnsiTheme="minorHAnsi" w:cs="Tahoma"/>
          <w:sz w:val="20"/>
        </w:rPr>
      </w:pPr>
      <w:proofErr w:type="gramStart"/>
      <w:r w:rsidRPr="009C4564">
        <w:rPr>
          <w:rFonts w:asciiTheme="minorHAnsi" w:hAnsiTheme="minorHAnsi" w:cs="Tahoma"/>
          <w:sz w:val="20"/>
        </w:rPr>
        <w:t>advise</w:t>
      </w:r>
      <w:proofErr w:type="gramEnd"/>
      <w:r w:rsidRPr="009C4564">
        <w:rPr>
          <w:rFonts w:asciiTheme="minorHAnsi" w:hAnsiTheme="minorHAnsi" w:cs="Tahoma"/>
          <w:sz w:val="20"/>
        </w:rPr>
        <w:t xml:space="preserve"> the management of the NEA regarding the appointment of adjudicators.</w:t>
      </w:r>
    </w:p>
    <w:p w:rsidR="009F3095" w:rsidRPr="009C4564" w:rsidRDefault="009F3095" w:rsidP="006A0CCD">
      <w:pPr>
        <w:numPr>
          <w:ilvl w:val="0"/>
          <w:numId w:val="5"/>
        </w:numPr>
        <w:jc w:val="both"/>
        <w:rPr>
          <w:rFonts w:asciiTheme="minorHAnsi" w:hAnsiTheme="minorHAnsi" w:cs="Tahoma"/>
          <w:sz w:val="20"/>
        </w:rPr>
      </w:pPr>
      <w:proofErr w:type="gramStart"/>
      <w:r w:rsidRPr="009C4564">
        <w:rPr>
          <w:rFonts w:asciiTheme="minorHAnsi" w:hAnsiTheme="minorHAnsi" w:cs="Tahoma"/>
          <w:sz w:val="20"/>
        </w:rPr>
        <w:t>provide</w:t>
      </w:r>
      <w:proofErr w:type="gramEnd"/>
      <w:r w:rsidRPr="009C4564">
        <w:rPr>
          <w:rFonts w:asciiTheme="minorHAnsi" w:hAnsiTheme="minorHAnsi" w:cs="Tahoma"/>
          <w:sz w:val="20"/>
        </w:rPr>
        <w:t xml:space="preserve"> training to aspiring adjudicators and educators.</w:t>
      </w:r>
    </w:p>
    <w:p w:rsidR="009F3095" w:rsidRPr="009C4564" w:rsidRDefault="009F3095" w:rsidP="009F3095">
      <w:pPr>
        <w:jc w:val="both"/>
        <w:rPr>
          <w:rFonts w:asciiTheme="minorHAnsi" w:hAnsiTheme="minorHAnsi" w:cs="Tahoma"/>
          <w:sz w:val="20"/>
        </w:rPr>
      </w:pPr>
    </w:p>
    <w:p w:rsidR="009F3095" w:rsidRPr="009C4564" w:rsidRDefault="009F3095" w:rsidP="009F3095">
      <w:pPr>
        <w:jc w:val="both"/>
        <w:rPr>
          <w:rFonts w:asciiTheme="minorHAnsi" w:hAnsiTheme="minorHAnsi" w:cs="Tahoma"/>
          <w:sz w:val="20"/>
        </w:rPr>
      </w:pPr>
      <w:r w:rsidRPr="009C4564">
        <w:rPr>
          <w:rFonts w:asciiTheme="minorHAnsi" w:hAnsiTheme="minorHAnsi" w:cs="Tahoma"/>
          <w:sz w:val="20"/>
        </w:rPr>
        <w:t xml:space="preserve">Membership of the forum is open for all citizens of the Republic of South Africa and any interested individuals may apply for membership.  For more information contact the NEA Office or send an e-mail to </w:t>
      </w:r>
      <w:r w:rsidRPr="009C4564">
        <w:rPr>
          <w:rFonts w:asciiTheme="minorHAnsi" w:hAnsiTheme="minorHAnsi" w:cs="Tahoma"/>
          <w:b/>
          <w:bCs/>
          <w:i/>
          <w:iCs/>
          <w:sz w:val="20"/>
        </w:rPr>
        <w:t>edu@eisteddfod.co.za.</w:t>
      </w:r>
    </w:p>
    <w:p w:rsidR="009F3095" w:rsidRPr="009C4564" w:rsidRDefault="009F3095" w:rsidP="009F3095">
      <w:pPr>
        <w:pStyle w:val="Heading6"/>
        <w:rPr>
          <w:rFonts w:asciiTheme="minorHAnsi" w:hAnsiTheme="minorHAnsi"/>
          <w:noProof/>
          <w:lang w:val="en-ZA" w:eastAsia="en-ZA"/>
        </w:rPr>
      </w:pPr>
    </w:p>
    <w:p w:rsidR="009F3095" w:rsidRPr="009C4564" w:rsidRDefault="009F3095" w:rsidP="009F3095">
      <w:pPr>
        <w:rPr>
          <w:rFonts w:asciiTheme="minorHAnsi" w:hAnsiTheme="minorHAnsi"/>
          <w:lang w:val="en-ZA" w:eastAsia="en-ZA"/>
        </w:rPr>
      </w:pPr>
    </w:p>
    <w:p w:rsidR="009F3095" w:rsidRPr="004B0696" w:rsidRDefault="009F3095" w:rsidP="009F3095">
      <w:pPr>
        <w:rPr>
          <w:lang w:val="en-ZA" w:eastAsia="en-ZA"/>
        </w:rPr>
      </w:pPr>
    </w:p>
    <w:p w:rsidR="009F3095" w:rsidRDefault="009F3095" w:rsidP="009F3095">
      <w:pPr>
        <w:rPr>
          <w:lang w:val="en-ZA"/>
        </w:rPr>
      </w:pPr>
    </w:p>
    <w:p w:rsidR="009F3095" w:rsidRPr="004B0696" w:rsidRDefault="009F3095" w:rsidP="009F3095">
      <w:pPr>
        <w:rPr>
          <w:lang w:val="en-ZA"/>
        </w:rPr>
      </w:pPr>
    </w:p>
    <w:p w:rsidR="009F3095" w:rsidRDefault="009F3095" w:rsidP="009F3095">
      <w:r>
        <w:rPr>
          <w:noProof/>
          <w:lang w:val="en-ZA" w:eastAsia="en-ZA"/>
        </w:rPr>
        <w:drawing>
          <wp:inline distT="0" distB="0" distL="0" distR="0" wp14:anchorId="6CA65CCE" wp14:editId="4543438C">
            <wp:extent cx="2594620" cy="389835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2013 Promusica-36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5255" cy="3899311"/>
                    </a:xfrm>
                    <a:prstGeom prst="rect">
                      <a:avLst/>
                    </a:prstGeom>
                  </pic:spPr>
                </pic:pic>
              </a:graphicData>
            </a:graphic>
          </wp:inline>
        </w:drawing>
      </w:r>
      <w:r>
        <w:t xml:space="preserve">                       </w:t>
      </w:r>
      <w:r>
        <w:rPr>
          <w:noProof/>
          <w:lang w:val="en-ZA" w:eastAsia="en-ZA"/>
        </w:rPr>
        <w:drawing>
          <wp:inline distT="0" distB="0" distL="0" distR="0" wp14:anchorId="40831D50" wp14:editId="01085C89">
            <wp:extent cx="2619375" cy="39290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532" cy="3942800"/>
                    </a:xfrm>
                    <a:prstGeom prst="rect">
                      <a:avLst/>
                    </a:prstGeom>
                  </pic:spPr>
                </pic:pic>
              </a:graphicData>
            </a:graphic>
          </wp:inline>
        </w:drawing>
      </w:r>
    </w:p>
    <w:p w:rsidR="009F3095" w:rsidRDefault="009F3095" w:rsidP="009F3095"/>
    <w:p w:rsidR="009F3095" w:rsidRDefault="009F3095" w:rsidP="009F3095">
      <w:pPr>
        <w:jc w:val="both"/>
        <w:rPr>
          <w:rFonts w:ascii="Tahoma" w:hAnsi="Tahoma" w:cs="Tahoma"/>
          <w:sz w:val="20"/>
        </w:rPr>
      </w:pPr>
      <w:r w:rsidRPr="00861306">
        <w:rPr>
          <w:rFonts w:ascii="Tahoma" w:hAnsi="Tahoma" w:cs="Tahoma"/>
          <w:sz w:val="20"/>
        </w:rPr>
        <w:t xml:space="preserve">Mr Ismael Mahomed –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xml:space="preserve">       Mr Dan Lefoka </w:t>
      </w:r>
    </w:p>
    <w:p w:rsidR="009F3095" w:rsidRPr="00861306" w:rsidRDefault="009F3095" w:rsidP="009F3095">
      <w:pPr>
        <w:jc w:val="both"/>
        <w:rPr>
          <w:rFonts w:ascii="Tahoma" w:hAnsi="Tahoma" w:cs="Tahoma"/>
          <w:sz w:val="20"/>
        </w:rPr>
      </w:pPr>
      <w:r w:rsidRPr="00861306">
        <w:rPr>
          <w:rFonts w:ascii="Tahoma" w:hAnsi="Tahoma" w:cs="Tahoma"/>
          <w:sz w:val="20"/>
        </w:rPr>
        <w:t>Adjudicators</w:t>
      </w:r>
      <w:r>
        <w:rPr>
          <w:rFonts w:ascii="Tahoma" w:hAnsi="Tahoma" w:cs="Tahoma"/>
          <w:sz w:val="20"/>
        </w:rPr>
        <w:t xml:space="preserve">’ Panel </w:t>
      </w:r>
      <w:r w:rsidRPr="00861306">
        <w:rPr>
          <w:rFonts w:ascii="Tahoma" w:hAnsi="Tahoma" w:cs="Tahoma"/>
          <w:sz w:val="20"/>
        </w:rPr>
        <w:t>NEA Awards 2013</w:t>
      </w:r>
      <w:r>
        <w:rPr>
          <w:rFonts w:ascii="Tahoma" w:hAnsi="Tahoma" w:cs="Tahoma"/>
          <w:sz w:val="20"/>
        </w:rPr>
        <w:tab/>
      </w:r>
      <w:r>
        <w:rPr>
          <w:rFonts w:ascii="Tahoma" w:hAnsi="Tahoma" w:cs="Tahoma"/>
          <w:sz w:val="20"/>
        </w:rPr>
        <w:tab/>
      </w:r>
      <w:r>
        <w:rPr>
          <w:rFonts w:ascii="Tahoma" w:hAnsi="Tahoma" w:cs="Tahoma"/>
          <w:sz w:val="20"/>
        </w:rPr>
        <w:tab/>
        <w:t xml:space="preserve">       NEA Board Member and Music Adjudicator</w:t>
      </w:r>
    </w:p>
    <w:p w:rsidR="009F3095" w:rsidRDefault="009F3095" w:rsidP="009F3095"/>
    <w:p w:rsidR="009F3095" w:rsidRDefault="009F3095" w:rsidP="009F3095">
      <w:pPr>
        <w:rPr>
          <w:szCs w:val="20"/>
        </w:rPr>
      </w:pPr>
      <w:r w:rsidRPr="00B3549D">
        <w:br w:type="page"/>
      </w:r>
    </w:p>
    <w:p w:rsidR="009F3095" w:rsidRDefault="009F3095" w:rsidP="009F3095">
      <w:pPr>
        <w:jc w:val="both"/>
        <w:rPr>
          <w:color w:val="000000"/>
        </w:rPr>
        <w:sectPr w:rsidR="009F3095" w:rsidSect="00641510">
          <w:footerReference w:type="default" r:id="rId22"/>
          <w:type w:val="continuous"/>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709"/>
          <w:noEndnote/>
        </w:sectPr>
      </w:pPr>
    </w:p>
    <w:p w:rsidR="009F3095" w:rsidRPr="005D4B6B" w:rsidRDefault="009F3095" w:rsidP="005D4B6B">
      <w:pPr>
        <w:pStyle w:val="2VDBHEADING"/>
      </w:pPr>
      <w:bookmarkStart w:id="169" w:name="_Toc288729105"/>
      <w:bookmarkStart w:id="170" w:name="_Toc385078031"/>
      <w:bookmarkStart w:id="171" w:name="_Toc385078300"/>
      <w:bookmarkStart w:id="172" w:name="_Toc449276557"/>
      <w:bookmarkStart w:id="173" w:name="_Toc162817807"/>
      <w:r w:rsidRPr="005D4B6B">
        <w:rPr>
          <w:rStyle w:val="1VDBHEADINGChar"/>
          <w:b/>
          <w:sz w:val="36"/>
          <w:szCs w:val="36"/>
        </w:rPr>
        <w:lastRenderedPageBreak/>
        <w:t xml:space="preserve">PROGRAM OF EVENTS FOR </w:t>
      </w:r>
      <w:bookmarkEnd w:id="169"/>
      <w:bookmarkEnd w:id="170"/>
      <w:bookmarkEnd w:id="171"/>
      <w:bookmarkEnd w:id="172"/>
      <w:r w:rsidR="009B7DA3">
        <w:rPr>
          <w:rStyle w:val="1VDBHEADINGChar"/>
          <w:b/>
          <w:sz w:val="36"/>
          <w:szCs w:val="36"/>
        </w:rPr>
        <w:t>202</w:t>
      </w:r>
      <w:bookmarkEnd w:id="173"/>
      <w:r w:rsidR="005C06C8">
        <w:rPr>
          <w:rStyle w:val="1VDBHEADINGChar"/>
          <w:b/>
          <w:sz w:val="36"/>
          <w:szCs w:val="36"/>
        </w:rPr>
        <w:t>6</w:t>
      </w:r>
    </w:p>
    <w:p w:rsidR="009F3095" w:rsidRPr="008D1DA6" w:rsidRDefault="009F3095" w:rsidP="009F3095">
      <w:pPr>
        <w:pStyle w:val="NormalWeb"/>
        <w:spacing w:before="0" w:beforeAutospacing="0" w:after="0" w:afterAutospacing="0"/>
        <w:jc w:val="both"/>
        <w:rPr>
          <w:rFonts w:asciiTheme="minorHAnsi" w:hAnsiTheme="minorHAnsi" w:cs="Tahoma"/>
          <w:b/>
          <w:bCs/>
          <w:color w:val="000000" w:themeColor="text1"/>
          <w:sz w:val="2"/>
          <w:szCs w:val="16"/>
        </w:rPr>
      </w:pPr>
    </w:p>
    <w:p w:rsidR="009F3095" w:rsidRPr="008D1DA6" w:rsidRDefault="009F3095" w:rsidP="009F3095">
      <w:pPr>
        <w:pStyle w:val="NormalWeb"/>
        <w:spacing w:before="0" w:beforeAutospacing="0" w:after="0" w:afterAutospacing="0"/>
        <w:jc w:val="both"/>
        <w:rPr>
          <w:rFonts w:asciiTheme="minorHAnsi" w:hAnsiTheme="minorHAnsi" w:cs="Tahoma"/>
          <w:b/>
          <w:bCs/>
          <w:color w:val="000000" w:themeColor="text1"/>
          <w:sz w:val="2"/>
          <w:szCs w:val="16"/>
        </w:rPr>
      </w:pPr>
      <w:bookmarkStart w:id="174" w:name="_Toc288729106"/>
      <w:bookmarkStart w:id="175" w:name="_Toc385078032"/>
      <w:bookmarkStart w:id="176" w:name="_Toc385078301"/>
    </w:p>
    <w:p w:rsidR="009F3095" w:rsidRPr="002051F3" w:rsidRDefault="009F3095" w:rsidP="009F3095">
      <w:pPr>
        <w:pStyle w:val="3VDBHEADING"/>
        <w:jc w:val="center"/>
        <w:rPr>
          <w:rFonts w:asciiTheme="minorHAnsi" w:hAnsiTheme="minorHAnsi"/>
          <w:sz w:val="14"/>
          <w:szCs w:val="16"/>
        </w:rPr>
      </w:pPr>
    </w:p>
    <w:p w:rsidR="009F3095" w:rsidRPr="008D1DA6" w:rsidRDefault="009F3095" w:rsidP="009F3095">
      <w:pPr>
        <w:pStyle w:val="3VDBHEADING"/>
        <w:rPr>
          <w:rFonts w:asciiTheme="minorHAnsi" w:hAnsiTheme="minorHAnsi"/>
        </w:rPr>
      </w:pPr>
      <w:bookmarkStart w:id="177" w:name="_Toc449276558"/>
      <w:bookmarkStart w:id="178" w:name="_Toc483912746"/>
      <w:bookmarkStart w:id="179" w:name="_Toc162817808"/>
      <w:r>
        <w:rPr>
          <w:rFonts w:asciiTheme="minorHAnsi" w:hAnsiTheme="minorHAnsi"/>
        </w:rPr>
        <w:t xml:space="preserve">NATIONAL </w:t>
      </w:r>
      <w:r w:rsidRPr="008D1DA6">
        <w:rPr>
          <w:rFonts w:asciiTheme="minorHAnsi" w:hAnsiTheme="minorHAnsi"/>
        </w:rPr>
        <w:t xml:space="preserve">EISTEDDFOD </w:t>
      </w:r>
      <w:r w:rsidR="00641510">
        <w:rPr>
          <w:rFonts w:asciiTheme="minorHAnsi" w:hAnsiTheme="minorHAnsi"/>
        </w:rPr>
        <w:t>OF SOUTH AFRICA</w:t>
      </w:r>
      <w:r w:rsidR="00641510" w:rsidRPr="00641510">
        <w:rPr>
          <w:rFonts w:ascii="Arial" w:hAnsi="Arial" w:cs="Arial"/>
          <w:vertAlign w:val="superscript"/>
        </w:rPr>
        <w:t>®</w:t>
      </w:r>
      <w:r>
        <w:rPr>
          <w:rFonts w:asciiTheme="minorHAnsi" w:hAnsiTheme="minorHAnsi"/>
        </w:rPr>
        <w:t xml:space="preserve">: </w:t>
      </w:r>
      <w:r w:rsidR="005D4B6B">
        <w:rPr>
          <w:rFonts w:asciiTheme="minorHAnsi" w:hAnsiTheme="minorHAnsi"/>
        </w:rPr>
        <w:t xml:space="preserve">REGIONAL ACTIVITY </w:t>
      </w:r>
      <w:r w:rsidRPr="008D1DA6">
        <w:rPr>
          <w:rFonts w:asciiTheme="minorHAnsi" w:hAnsiTheme="minorHAnsi"/>
        </w:rPr>
        <w:t>DATES</w:t>
      </w:r>
      <w:r>
        <w:rPr>
          <w:rFonts w:asciiTheme="minorHAnsi" w:hAnsiTheme="minorHAnsi"/>
        </w:rPr>
        <w:t xml:space="preserve"> FOR</w:t>
      </w:r>
      <w:r w:rsidRPr="008D1DA6">
        <w:rPr>
          <w:rFonts w:asciiTheme="minorHAnsi" w:hAnsiTheme="minorHAnsi"/>
        </w:rPr>
        <w:t xml:space="preserve"> </w:t>
      </w:r>
      <w:bookmarkEnd w:id="177"/>
      <w:bookmarkEnd w:id="178"/>
      <w:r w:rsidR="009B7DA3">
        <w:rPr>
          <w:rFonts w:asciiTheme="minorHAnsi" w:hAnsiTheme="minorHAnsi"/>
        </w:rPr>
        <w:t>202</w:t>
      </w:r>
      <w:bookmarkEnd w:id="179"/>
      <w:r w:rsidR="005C06C8">
        <w:rPr>
          <w:rFonts w:asciiTheme="minorHAnsi" w:hAnsiTheme="minorHAnsi"/>
        </w:rPr>
        <w:t>6</w:t>
      </w:r>
    </w:p>
    <w:p w:rsidR="009F3095" w:rsidRPr="002051F3" w:rsidRDefault="009F3095" w:rsidP="009F3095">
      <w:pPr>
        <w:rPr>
          <w:rFonts w:asciiTheme="minorHAnsi" w:hAnsiTheme="minorHAnsi" w:cs="Tahoma"/>
          <w:b/>
          <w:color w:val="000000"/>
          <w:sz w:val="14"/>
          <w:szCs w:val="16"/>
          <w:lang w:val="af-ZA"/>
        </w:rPr>
      </w:pPr>
    </w:p>
    <w:p w:rsidR="009F3095" w:rsidRPr="00641510" w:rsidRDefault="009F3095" w:rsidP="009F3095">
      <w:pPr>
        <w:pStyle w:val="4VDBHEADING"/>
        <w:jc w:val="left"/>
        <w:rPr>
          <w:rFonts w:asciiTheme="minorHAnsi" w:hAnsiTheme="minorHAnsi"/>
          <w:sz w:val="10"/>
          <w:szCs w:val="22"/>
          <w:lang w:val="af-ZA"/>
        </w:rPr>
      </w:pPr>
      <w:bookmarkStart w:id="180" w:name="_Toc449276560"/>
    </w:p>
    <w:bookmarkEnd w:id="180"/>
    <w:p w:rsidR="009F3095" w:rsidRPr="00884D15" w:rsidRDefault="0073719F" w:rsidP="0073719F">
      <w:pPr>
        <w:rPr>
          <w:rFonts w:asciiTheme="minorHAnsi" w:hAnsiTheme="minorHAnsi" w:cstheme="minorHAnsi"/>
          <w:b/>
          <w:sz w:val="20"/>
          <w:szCs w:val="20"/>
        </w:rPr>
      </w:pPr>
      <w:r w:rsidRPr="00884D15">
        <w:rPr>
          <w:rFonts w:asciiTheme="minorHAnsi" w:hAnsiTheme="minorHAnsi" w:cstheme="minorHAnsi"/>
          <w:b/>
          <w:sz w:val="20"/>
          <w:szCs w:val="20"/>
        </w:rPr>
        <w:t>Activity dates for the National Eisteddfod are not cast in stone and fall within the b</w:t>
      </w:r>
      <w:r w:rsidR="009F3095" w:rsidRPr="00884D15">
        <w:rPr>
          <w:rFonts w:asciiTheme="minorHAnsi" w:hAnsiTheme="minorHAnsi" w:cstheme="minorHAnsi"/>
          <w:b/>
          <w:sz w:val="20"/>
          <w:szCs w:val="20"/>
        </w:rPr>
        <w:t>road time frame</w:t>
      </w:r>
      <w:r w:rsidRPr="00884D15">
        <w:rPr>
          <w:rFonts w:asciiTheme="minorHAnsi" w:hAnsiTheme="minorHAnsi" w:cstheme="minorHAnsi"/>
          <w:b/>
          <w:sz w:val="20"/>
          <w:szCs w:val="20"/>
        </w:rPr>
        <w:t xml:space="preserve"> from</w:t>
      </w:r>
      <w:r w:rsidR="00651C40">
        <w:rPr>
          <w:rFonts w:asciiTheme="minorHAnsi" w:hAnsiTheme="minorHAnsi" w:cstheme="minorHAnsi"/>
          <w:b/>
          <w:sz w:val="20"/>
          <w:szCs w:val="20"/>
        </w:rPr>
        <w:t xml:space="preserve"> </w:t>
      </w:r>
      <w:r w:rsidR="009F3095" w:rsidRPr="00884D15">
        <w:rPr>
          <w:rFonts w:asciiTheme="minorHAnsi" w:hAnsiTheme="minorHAnsi" w:cstheme="minorHAnsi"/>
          <w:b/>
          <w:sz w:val="20"/>
          <w:szCs w:val="20"/>
        </w:rPr>
        <w:t>Aug</w:t>
      </w:r>
      <w:r w:rsidR="009B7DA3" w:rsidRPr="00884D15">
        <w:rPr>
          <w:rFonts w:asciiTheme="minorHAnsi" w:hAnsiTheme="minorHAnsi" w:cstheme="minorHAnsi"/>
          <w:b/>
          <w:sz w:val="20"/>
          <w:szCs w:val="20"/>
        </w:rPr>
        <w:t>ust</w:t>
      </w:r>
      <w:r w:rsidR="009F3095" w:rsidRPr="00884D15">
        <w:rPr>
          <w:rFonts w:asciiTheme="minorHAnsi" w:hAnsiTheme="minorHAnsi" w:cstheme="minorHAnsi"/>
          <w:b/>
          <w:sz w:val="20"/>
          <w:szCs w:val="20"/>
        </w:rPr>
        <w:t xml:space="preserve"> </w:t>
      </w:r>
      <w:proofErr w:type="gramStart"/>
      <w:r w:rsidR="009F3095" w:rsidRPr="00884D15">
        <w:rPr>
          <w:rFonts w:asciiTheme="minorHAnsi" w:hAnsiTheme="minorHAnsi" w:cstheme="minorHAnsi"/>
          <w:b/>
          <w:sz w:val="20"/>
          <w:szCs w:val="20"/>
        </w:rPr>
        <w:t>–  October</w:t>
      </w:r>
      <w:proofErr w:type="gramEnd"/>
      <w:r w:rsidR="009F3095" w:rsidRPr="00884D15">
        <w:rPr>
          <w:rFonts w:asciiTheme="minorHAnsi" w:hAnsiTheme="minorHAnsi" w:cstheme="minorHAnsi"/>
          <w:b/>
          <w:sz w:val="20"/>
          <w:szCs w:val="20"/>
        </w:rPr>
        <w:t xml:space="preserve"> </w:t>
      </w:r>
      <w:r w:rsidR="004A4701" w:rsidRPr="00884D15">
        <w:rPr>
          <w:rFonts w:asciiTheme="minorHAnsi" w:hAnsiTheme="minorHAnsi" w:cstheme="minorHAnsi"/>
          <w:b/>
          <w:sz w:val="20"/>
          <w:szCs w:val="20"/>
        </w:rPr>
        <w:t>as determined by school terms (4 term public / Private schools and 3 term Private schools)</w:t>
      </w:r>
      <w:r w:rsidR="008E3F20" w:rsidRPr="00884D15">
        <w:rPr>
          <w:rFonts w:asciiTheme="minorHAnsi" w:hAnsiTheme="minorHAnsi" w:cstheme="minorHAnsi"/>
          <w:b/>
          <w:sz w:val="20"/>
          <w:szCs w:val="20"/>
        </w:rPr>
        <w:t>.</w:t>
      </w:r>
    </w:p>
    <w:p w:rsidR="009F3095" w:rsidRPr="00884D15" w:rsidRDefault="009F3095" w:rsidP="009F3095">
      <w:pPr>
        <w:rPr>
          <w:rFonts w:asciiTheme="minorHAnsi" w:hAnsiTheme="minorHAnsi" w:cstheme="minorHAnsi"/>
          <w:color w:val="000000"/>
          <w:sz w:val="20"/>
          <w:szCs w:val="20"/>
        </w:rPr>
      </w:pPr>
    </w:p>
    <w:p w:rsidR="0073719F" w:rsidRPr="00884D15" w:rsidRDefault="0073719F" w:rsidP="009F3095">
      <w:pPr>
        <w:rPr>
          <w:rFonts w:asciiTheme="minorHAnsi" w:hAnsiTheme="minorHAnsi" w:cstheme="minorHAnsi"/>
          <w:sz w:val="20"/>
          <w:szCs w:val="20"/>
        </w:rPr>
      </w:pPr>
      <w:r w:rsidRPr="00884D15">
        <w:rPr>
          <w:rFonts w:asciiTheme="minorHAnsi" w:hAnsiTheme="minorHAnsi" w:cstheme="minorHAnsi"/>
          <w:sz w:val="20"/>
          <w:szCs w:val="20"/>
        </w:rPr>
        <w:t xml:space="preserve">The </w:t>
      </w:r>
      <w:r w:rsidR="004A4701" w:rsidRPr="00884D15">
        <w:rPr>
          <w:rFonts w:asciiTheme="minorHAnsi" w:hAnsiTheme="minorHAnsi" w:cstheme="minorHAnsi"/>
          <w:sz w:val="20"/>
          <w:szCs w:val="20"/>
        </w:rPr>
        <w:t>feasibility</w:t>
      </w:r>
      <w:r w:rsidRPr="00884D15">
        <w:rPr>
          <w:rFonts w:asciiTheme="minorHAnsi" w:hAnsiTheme="minorHAnsi" w:cstheme="minorHAnsi"/>
          <w:sz w:val="20"/>
          <w:szCs w:val="20"/>
        </w:rPr>
        <w:t xml:space="preserve"> of adjudication sessions </w:t>
      </w:r>
      <w:r w:rsidR="004A4701" w:rsidRPr="00884D15">
        <w:rPr>
          <w:rFonts w:asciiTheme="minorHAnsi" w:hAnsiTheme="minorHAnsi" w:cstheme="minorHAnsi"/>
          <w:sz w:val="20"/>
          <w:szCs w:val="20"/>
        </w:rPr>
        <w:t>as provided by t</w:t>
      </w:r>
      <w:r w:rsidRPr="00884D15">
        <w:rPr>
          <w:rFonts w:asciiTheme="minorHAnsi" w:hAnsiTheme="minorHAnsi" w:cstheme="minorHAnsi"/>
          <w:sz w:val="20"/>
          <w:szCs w:val="20"/>
        </w:rPr>
        <w:t xml:space="preserve">he National Eisteddfod Academy </w:t>
      </w:r>
      <w:r w:rsidR="004A4701" w:rsidRPr="00884D15">
        <w:rPr>
          <w:rFonts w:asciiTheme="minorHAnsi" w:hAnsiTheme="minorHAnsi" w:cstheme="minorHAnsi"/>
          <w:sz w:val="20"/>
          <w:szCs w:val="20"/>
        </w:rPr>
        <w:t>in any of the existing or new region depends on</w:t>
      </w:r>
      <w:r w:rsidRPr="00884D15">
        <w:rPr>
          <w:rFonts w:asciiTheme="minorHAnsi" w:hAnsiTheme="minorHAnsi" w:cstheme="minorHAnsi"/>
          <w:sz w:val="20"/>
          <w:szCs w:val="20"/>
        </w:rPr>
        <w:t>:</w:t>
      </w:r>
    </w:p>
    <w:p w:rsidR="0073719F" w:rsidRPr="00884D15" w:rsidRDefault="009B7DA3" w:rsidP="006A0CCD">
      <w:pPr>
        <w:pStyle w:val="ListParagraph"/>
        <w:numPr>
          <w:ilvl w:val="0"/>
          <w:numId w:val="53"/>
        </w:numPr>
        <w:rPr>
          <w:rFonts w:asciiTheme="minorHAnsi" w:hAnsiTheme="minorHAnsi" w:cstheme="minorHAnsi"/>
          <w:sz w:val="20"/>
          <w:szCs w:val="20"/>
        </w:rPr>
      </w:pPr>
      <w:r w:rsidRPr="00884D15">
        <w:rPr>
          <w:rFonts w:asciiTheme="minorHAnsi" w:hAnsiTheme="minorHAnsi" w:cstheme="minorHAnsi"/>
          <w:sz w:val="20"/>
          <w:szCs w:val="20"/>
        </w:rPr>
        <w:t xml:space="preserve">the </w:t>
      </w:r>
      <w:r w:rsidR="004A4701" w:rsidRPr="00884D15">
        <w:rPr>
          <w:rFonts w:asciiTheme="minorHAnsi" w:hAnsiTheme="minorHAnsi" w:cstheme="minorHAnsi"/>
          <w:sz w:val="20"/>
          <w:szCs w:val="20"/>
        </w:rPr>
        <w:t xml:space="preserve">number of entries (at least 30 entries in any particular genre is required) </w:t>
      </w:r>
    </w:p>
    <w:p w:rsidR="009B7DA3" w:rsidRPr="00884D15" w:rsidRDefault="0073719F" w:rsidP="006A0CCD">
      <w:pPr>
        <w:pStyle w:val="ListParagraph"/>
        <w:numPr>
          <w:ilvl w:val="0"/>
          <w:numId w:val="53"/>
        </w:numPr>
        <w:rPr>
          <w:rFonts w:asciiTheme="minorHAnsi" w:hAnsiTheme="minorHAnsi" w:cstheme="minorHAnsi"/>
          <w:sz w:val="20"/>
          <w:szCs w:val="20"/>
        </w:rPr>
      </w:pPr>
      <w:proofErr w:type="gramStart"/>
      <w:r w:rsidRPr="00884D15">
        <w:rPr>
          <w:rFonts w:asciiTheme="minorHAnsi" w:hAnsiTheme="minorHAnsi" w:cstheme="minorHAnsi"/>
          <w:sz w:val="20"/>
          <w:szCs w:val="20"/>
        </w:rPr>
        <w:t>the</w:t>
      </w:r>
      <w:proofErr w:type="gramEnd"/>
      <w:r w:rsidRPr="00884D15">
        <w:rPr>
          <w:rFonts w:asciiTheme="minorHAnsi" w:hAnsiTheme="minorHAnsi" w:cstheme="minorHAnsi"/>
          <w:sz w:val="20"/>
          <w:szCs w:val="20"/>
        </w:rPr>
        <w:t xml:space="preserve"> availability of venues within a particular region</w:t>
      </w:r>
      <w:r w:rsidR="007A1B8A" w:rsidRPr="00884D15">
        <w:rPr>
          <w:rFonts w:asciiTheme="minorHAnsi" w:hAnsiTheme="minorHAnsi" w:cstheme="minorHAnsi"/>
          <w:sz w:val="20"/>
          <w:szCs w:val="20"/>
        </w:rPr>
        <w:t>.</w:t>
      </w:r>
    </w:p>
    <w:p w:rsidR="009F3095" w:rsidRPr="00884D15" w:rsidRDefault="009F3095" w:rsidP="009F3095">
      <w:pPr>
        <w:tabs>
          <w:tab w:val="left" w:pos="709"/>
        </w:tabs>
        <w:ind w:left="360"/>
        <w:rPr>
          <w:rFonts w:ascii="Tahoma" w:hAnsi="Tahoma" w:cs="Tahoma"/>
          <w:b/>
          <w:color w:val="000000"/>
          <w:sz w:val="20"/>
          <w:szCs w:val="20"/>
        </w:rPr>
      </w:pPr>
    </w:p>
    <w:p w:rsidR="009F3095" w:rsidRPr="00C56270" w:rsidRDefault="009F3095" w:rsidP="009F3095">
      <w:pPr>
        <w:rPr>
          <w:rFonts w:ascii="Tahoma" w:hAnsi="Tahoma" w:cs="Tahoma"/>
          <w:color w:val="000000"/>
          <w:sz w:val="2"/>
          <w:szCs w:val="22"/>
        </w:rPr>
      </w:pPr>
    </w:p>
    <w:p w:rsidR="00884D15" w:rsidRDefault="00884D15"/>
    <w:p w:rsidR="00284D40" w:rsidRDefault="00284D40"/>
    <w:p w:rsidR="005D4B6B" w:rsidRDefault="009F3095" w:rsidP="005D4B6B">
      <w:pPr>
        <w:pStyle w:val="2VDBHEADING"/>
        <w:rPr>
          <w:rStyle w:val="1VDBHEADINGChar"/>
          <w:b/>
          <w:sz w:val="36"/>
          <w:szCs w:val="36"/>
        </w:rPr>
      </w:pPr>
      <w:bookmarkStart w:id="181" w:name="_Toc162817809"/>
      <w:bookmarkStart w:id="182" w:name="_Toc449276561"/>
      <w:r w:rsidRPr="005D4B6B">
        <w:rPr>
          <w:rStyle w:val="1VDBHEADINGChar"/>
          <w:b/>
          <w:sz w:val="36"/>
          <w:szCs w:val="36"/>
        </w:rPr>
        <w:t>NEA YOUNG PERFORMER &amp;</w:t>
      </w:r>
      <w:bookmarkEnd w:id="181"/>
      <w:r w:rsidRPr="005D4B6B">
        <w:rPr>
          <w:rStyle w:val="1VDBHEADINGChar"/>
          <w:b/>
          <w:sz w:val="36"/>
          <w:szCs w:val="36"/>
        </w:rPr>
        <w:t xml:space="preserve"> </w:t>
      </w:r>
    </w:p>
    <w:p w:rsidR="009F3095" w:rsidRPr="005D4B6B" w:rsidRDefault="009F3095" w:rsidP="005D4B6B">
      <w:pPr>
        <w:pStyle w:val="2VDBHEADING"/>
        <w:rPr>
          <w:rStyle w:val="1VDBHEADINGChar"/>
          <w:b/>
          <w:sz w:val="36"/>
          <w:szCs w:val="36"/>
        </w:rPr>
      </w:pPr>
      <w:bookmarkStart w:id="183" w:name="_Toc34147665"/>
      <w:bookmarkStart w:id="184" w:name="_Toc100031734"/>
      <w:bookmarkStart w:id="185" w:name="_Toc100044107"/>
      <w:bookmarkStart w:id="186" w:name="_Toc100045726"/>
      <w:bookmarkStart w:id="187" w:name="_Toc162817810"/>
      <w:r w:rsidRPr="005D4B6B">
        <w:rPr>
          <w:rStyle w:val="1VDBHEADINGChar"/>
          <w:b/>
          <w:sz w:val="36"/>
          <w:szCs w:val="36"/>
        </w:rPr>
        <w:t>YOUNG ARTIST AWARDS COMPETITION</w:t>
      </w:r>
      <w:r w:rsidR="005D4B6B">
        <w:rPr>
          <w:rStyle w:val="1VDBHEADINGChar"/>
          <w:b/>
          <w:sz w:val="36"/>
          <w:szCs w:val="36"/>
        </w:rPr>
        <w:t>S</w:t>
      </w:r>
      <w:r w:rsidRPr="005D4B6B">
        <w:rPr>
          <w:rStyle w:val="1VDBHEADINGChar"/>
          <w:b/>
          <w:sz w:val="36"/>
          <w:szCs w:val="36"/>
        </w:rPr>
        <w:t xml:space="preserve"> </w:t>
      </w:r>
      <w:bookmarkEnd w:id="182"/>
      <w:bookmarkEnd w:id="183"/>
      <w:bookmarkEnd w:id="184"/>
      <w:bookmarkEnd w:id="185"/>
      <w:bookmarkEnd w:id="186"/>
      <w:r w:rsidR="007E3AD3">
        <w:rPr>
          <w:rStyle w:val="1VDBHEADINGChar"/>
          <w:b/>
          <w:sz w:val="36"/>
          <w:szCs w:val="36"/>
        </w:rPr>
        <w:t>202</w:t>
      </w:r>
      <w:bookmarkEnd w:id="187"/>
      <w:r w:rsidR="005C06C8">
        <w:rPr>
          <w:rStyle w:val="1VDBHEADINGChar"/>
          <w:b/>
          <w:sz w:val="36"/>
          <w:szCs w:val="36"/>
        </w:rPr>
        <w:t>6</w:t>
      </w:r>
    </w:p>
    <w:p w:rsidR="009F3095" w:rsidRPr="008D1DA6"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3" w:lineRule="auto"/>
        <w:rPr>
          <w:rFonts w:asciiTheme="minorHAnsi" w:hAnsiTheme="minorHAnsi" w:cs="Arial"/>
          <w:b/>
          <w:color w:val="000000"/>
          <w:sz w:val="15"/>
          <w:szCs w:val="15"/>
        </w:rPr>
      </w:pPr>
    </w:p>
    <w:p w:rsidR="005D4B6B" w:rsidRDefault="005D4B6B" w:rsidP="009F3095">
      <w:pPr>
        <w:pStyle w:val="NormalWeb"/>
        <w:spacing w:before="0" w:beforeAutospacing="0" w:after="0" w:afterAutospacing="0"/>
        <w:jc w:val="both"/>
        <w:rPr>
          <w:rFonts w:asciiTheme="minorHAnsi" w:hAnsiTheme="minorHAnsi" w:cs="Tahoma"/>
          <w:b/>
          <w:color w:val="000000"/>
          <w:sz w:val="20"/>
          <w:szCs w:val="20"/>
        </w:rPr>
      </w:pPr>
    </w:p>
    <w:p w:rsidR="009F3095" w:rsidRDefault="009F3095" w:rsidP="009F3095">
      <w:pPr>
        <w:pStyle w:val="NormalWeb"/>
        <w:spacing w:before="0" w:beforeAutospacing="0" w:after="0" w:afterAutospacing="0"/>
        <w:jc w:val="both"/>
        <w:rPr>
          <w:rFonts w:asciiTheme="minorHAnsi" w:hAnsiTheme="minorHAnsi" w:cs="Tahoma"/>
          <w:b/>
          <w:color w:val="000000"/>
          <w:sz w:val="20"/>
          <w:szCs w:val="20"/>
        </w:rPr>
      </w:pPr>
      <w:r>
        <w:rPr>
          <w:rFonts w:asciiTheme="minorHAnsi" w:hAnsiTheme="minorHAnsi" w:cs="Tahoma"/>
          <w:b/>
          <w:color w:val="000000"/>
          <w:sz w:val="20"/>
          <w:szCs w:val="20"/>
        </w:rPr>
        <w:t xml:space="preserve">PLEASE NOTE: </w:t>
      </w:r>
    </w:p>
    <w:p w:rsidR="009F3095" w:rsidRPr="00114ACB" w:rsidRDefault="009F3095" w:rsidP="009F3095">
      <w:pPr>
        <w:pStyle w:val="NormalWeb"/>
        <w:spacing w:before="0" w:beforeAutospacing="0" w:after="0" w:afterAutospacing="0"/>
        <w:jc w:val="both"/>
        <w:rPr>
          <w:rFonts w:asciiTheme="minorHAnsi" w:hAnsiTheme="minorHAnsi" w:cs="Tahoma"/>
          <w:b/>
          <w:color w:val="000000"/>
          <w:sz w:val="20"/>
          <w:szCs w:val="20"/>
        </w:rPr>
      </w:pPr>
      <w:r w:rsidRPr="00114ACB">
        <w:rPr>
          <w:rFonts w:asciiTheme="minorHAnsi" w:hAnsiTheme="minorHAnsi" w:cs="Tahoma"/>
          <w:b/>
          <w:color w:val="000000"/>
          <w:sz w:val="20"/>
          <w:szCs w:val="20"/>
        </w:rPr>
        <w:t>All Diploma recipients of the previous year (excluding reading and improvised / unprepared categories) qualify to enter</w:t>
      </w:r>
      <w:r>
        <w:rPr>
          <w:rFonts w:asciiTheme="minorHAnsi" w:hAnsiTheme="minorHAnsi" w:cs="Tahoma"/>
          <w:b/>
          <w:color w:val="000000"/>
          <w:sz w:val="20"/>
          <w:szCs w:val="20"/>
        </w:rPr>
        <w:t xml:space="preserve"> for this competition</w:t>
      </w:r>
      <w:r w:rsidRPr="00114ACB">
        <w:rPr>
          <w:rFonts w:asciiTheme="minorHAnsi" w:hAnsiTheme="minorHAnsi" w:cs="Tahoma"/>
          <w:b/>
          <w:color w:val="000000"/>
          <w:sz w:val="20"/>
          <w:szCs w:val="20"/>
        </w:rPr>
        <w:t>.</w:t>
      </w:r>
      <w:r w:rsidR="00743B6A">
        <w:rPr>
          <w:rFonts w:asciiTheme="minorHAnsi" w:hAnsiTheme="minorHAnsi" w:cs="Tahoma"/>
          <w:b/>
          <w:color w:val="000000"/>
          <w:sz w:val="20"/>
          <w:szCs w:val="20"/>
        </w:rPr>
        <w:t xml:space="preserve"> </w:t>
      </w:r>
      <w:r w:rsidR="00A411DD">
        <w:rPr>
          <w:rFonts w:asciiTheme="minorHAnsi" w:hAnsiTheme="minorHAnsi" w:cs="Tahoma"/>
          <w:b/>
          <w:color w:val="000000"/>
          <w:sz w:val="20"/>
          <w:szCs w:val="20"/>
        </w:rPr>
        <w:t>Q</w:t>
      </w:r>
      <w:r w:rsidR="00743B6A">
        <w:rPr>
          <w:rFonts w:asciiTheme="minorHAnsi" w:hAnsiTheme="minorHAnsi" w:cs="Tahoma"/>
          <w:b/>
          <w:color w:val="000000"/>
          <w:sz w:val="20"/>
          <w:szCs w:val="20"/>
        </w:rPr>
        <w:t>ualifying plays and other larger productions may only be entered in the form of an extract.</w:t>
      </w:r>
    </w:p>
    <w:p w:rsidR="009F3095" w:rsidRPr="008D1DA6" w:rsidRDefault="009F3095" w:rsidP="009F3095">
      <w:pPr>
        <w:pStyle w:val="NormalWeb"/>
        <w:spacing w:before="0" w:beforeAutospacing="0" w:after="0" w:afterAutospacing="0"/>
        <w:jc w:val="both"/>
        <w:rPr>
          <w:rFonts w:asciiTheme="minorHAnsi" w:hAnsiTheme="minorHAnsi" w:cs="Tahoma"/>
          <w:color w:val="000000"/>
          <w:sz w:val="20"/>
          <w:szCs w:val="20"/>
        </w:rPr>
      </w:pPr>
    </w:p>
    <w:p w:rsidR="009F3095" w:rsidRPr="00725CE7" w:rsidRDefault="009F3095" w:rsidP="009F3095">
      <w:pPr>
        <w:pStyle w:val="4VDBHEADING"/>
        <w:jc w:val="left"/>
        <w:rPr>
          <w:rFonts w:asciiTheme="minorHAnsi" w:hAnsiTheme="minorHAnsi"/>
          <w:color w:val="000000" w:themeColor="text1"/>
        </w:rPr>
      </w:pPr>
      <w:bookmarkStart w:id="188" w:name="_Toc449276562"/>
      <w:r w:rsidRPr="00725CE7">
        <w:rPr>
          <w:rFonts w:asciiTheme="minorHAnsi" w:hAnsiTheme="minorHAnsi"/>
          <w:color w:val="000000" w:themeColor="text1"/>
        </w:rPr>
        <w:t xml:space="preserve">Young Performer Awards Competition: Closing Date for Entries </w:t>
      </w:r>
      <w:bookmarkEnd w:id="188"/>
      <w:r w:rsidR="003267A8">
        <w:rPr>
          <w:rFonts w:asciiTheme="minorHAnsi" w:hAnsiTheme="minorHAnsi"/>
          <w:color w:val="000000" w:themeColor="text1"/>
        </w:rPr>
        <w:t>202</w:t>
      </w:r>
      <w:r w:rsidR="005C06C8">
        <w:rPr>
          <w:rFonts w:asciiTheme="minorHAnsi" w:hAnsiTheme="minorHAnsi"/>
          <w:color w:val="000000" w:themeColor="text1"/>
        </w:rPr>
        <w:t>6</w:t>
      </w:r>
    </w:p>
    <w:tbl>
      <w:tblPr>
        <w:tblW w:w="9551" w:type="dxa"/>
        <w:tblInd w:w="97" w:type="dxa"/>
        <w:tblLook w:val="0000" w:firstRow="0" w:lastRow="0" w:firstColumn="0" w:lastColumn="0" w:noHBand="0" w:noVBand="0"/>
      </w:tblPr>
      <w:tblGrid>
        <w:gridCol w:w="9551"/>
      </w:tblGrid>
      <w:tr w:rsidR="009F3095" w:rsidRPr="00725CE7" w:rsidTr="00641510">
        <w:trPr>
          <w:trHeight w:val="285"/>
        </w:trPr>
        <w:tc>
          <w:tcPr>
            <w:tcW w:w="9551" w:type="dxa"/>
            <w:tcBorders>
              <w:top w:val="nil"/>
              <w:left w:val="nil"/>
              <w:bottom w:val="nil"/>
              <w:right w:val="nil"/>
            </w:tcBorders>
            <w:shd w:val="clear" w:color="auto" w:fill="auto"/>
            <w:noWrap/>
            <w:vAlign w:val="bottom"/>
          </w:tcPr>
          <w:p w:rsidR="009F3095" w:rsidRPr="00725CE7" w:rsidRDefault="002B5213" w:rsidP="005C06C8">
            <w:pPr>
              <w:rPr>
                <w:rFonts w:asciiTheme="minorHAnsi" w:hAnsiTheme="minorHAnsi" w:cs="Tahoma"/>
                <w:color w:val="000000" w:themeColor="text1"/>
                <w:sz w:val="20"/>
                <w:szCs w:val="20"/>
              </w:rPr>
            </w:pPr>
            <w:r>
              <w:rPr>
                <w:rFonts w:asciiTheme="minorHAnsi" w:hAnsiTheme="minorHAnsi" w:cs="Tahoma"/>
                <w:color w:val="000000" w:themeColor="text1"/>
                <w:sz w:val="20"/>
                <w:szCs w:val="20"/>
              </w:rPr>
              <w:t>0</w:t>
            </w:r>
            <w:r w:rsidR="005C06C8">
              <w:rPr>
                <w:rFonts w:asciiTheme="minorHAnsi" w:hAnsiTheme="minorHAnsi" w:cs="Tahoma"/>
                <w:color w:val="000000" w:themeColor="text1"/>
                <w:sz w:val="20"/>
                <w:szCs w:val="20"/>
              </w:rPr>
              <w:t>4 March 2026</w:t>
            </w:r>
          </w:p>
        </w:tc>
      </w:tr>
    </w:tbl>
    <w:p w:rsidR="009F3095" w:rsidRPr="00725CE7" w:rsidRDefault="009F3095" w:rsidP="009F3095">
      <w:pPr>
        <w:ind w:firstLine="360"/>
        <w:rPr>
          <w:rFonts w:asciiTheme="minorHAnsi" w:hAnsiTheme="minorHAnsi" w:cs="Tahoma"/>
          <w:b/>
          <w:bCs/>
          <w:color w:val="000000"/>
          <w:sz w:val="20"/>
          <w:szCs w:val="20"/>
        </w:rPr>
      </w:pPr>
    </w:p>
    <w:p w:rsidR="009F3095" w:rsidRPr="00725CE7" w:rsidRDefault="009F3095" w:rsidP="009F3095">
      <w:pPr>
        <w:pStyle w:val="4VDBHEADING"/>
        <w:jc w:val="left"/>
        <w:outlineLvl w:val="9"/>
        <w:rPr>
          <w:rFonts w:asciiTheme="minorHAnsi" w:hAnsiTheme="minorHAnsi"/>
        </w:rPr>
      </w:pPr>
      <w:bookmarkStart w:id="189" w:name="_Toc449276563"/>
      <w:r w:rsidRPr="00725CE7">
        <w:rPr>
          <w:rFonts w:asciiTheme="minorHAnsi" w:hAnsiTheme="minorHAnsi"/>
        </w:rPr>
        <w:t xml:space="preserve">Participation Dates NEA Young Performer Awards Competition </w:t>
      </w:r>
      <w:bookmarkEnd w:id="189"/>
      <w:r w:rsidR="007E3AD3">
        <w:rPr>
          <w:rFonts w:asciiTheme="minorHAnsi" w:hAnsiTheme="minorHAnsi"/>
        </w:rPr>
        <w:t>202</w:t>
      </w:r>
      <w:r w:rsidR="005C06C8">
        <w:rPr>
          <w:rFonts w:asciiTheme="minorHAnsi" w:hAnsiTheme="minorHAnsi"/>
        </w:rPr>
        <w:t>6</w:t>
      </w:r>
      <w:r w:rsidR="0068053D">
        <w:rPr>
          <w:rStyle w:val="FootnoteReference"/>
          <w:rFonts w:asciiTheme="minorHAnsi" w:hAnsiTheme="minorHAnsi"/>
        </w:rPr>
        <w:footnoteReference w:id="3"/>
      </w:r>
    </w:p>
    <w:p w:rsidR="009F3095" w:rsidRPr="00725CE7" w:rsidRDefault="009F3095" w:rsidP="009F3095">
      <w:pPr>
        <w:rPr>
          <w:rFonts w:asciiTheme="minorHAnsi" w:hAnsiTheme="minorHAnsi" w:cs="Tahoma"/>
          <w:b/>
          <w:bCs/>
          <w:color w:val="000000"/>
          <w:sz w:val="4"/>
          <w:szCs w:val="20"/>
        </w:rPr>
      </w:pPr>
    </w:p>
    <w:p w:rsidR="009F3095" w:rsidRPr="00725CE7" w:rsidRDefault="009F3095" w:rsidP="009F3095">
      <w:pPr>
        <w:rPr>
          <w:rFonts w:asciiTheme="minorHAnsi" w:hAnsiTheme="minorHAnsi" w:cs="Tahoma"/>
          <w:b/>
          <w:bCs/>
          <w:color w:val="000000" w:themeColor="text1"/>
          <w:sz w:val="4"/>
          <w:szCs w:val="20"/>
        </w:rPr>
      </w:pPr>
    </w:p>
    <w:tbl>
      <w:tblPr>
        <w:tblW w:w="8072" w:type="dxa"/>
        <w:jc w:val="center"/>
        <w:tblLook w:val="0000" w:firstRow="0" w:lastRow="0" w:firstColumn="0" w:lastColumn="0" w:noHBand="0" w:noVBand="0"/>
      </w:tblPr>
      <w:tblGrid>
        <w:gridCol w:w="2119"/>
        <w:gridCol w:w="2268"/>
        <w:gridCol w:w="1842"/>
        <w:gridCol w:w="1843"/>
      </w:tblGrid>
      <w:tr w:rsidR="009F3095" w:rsidRPr="00725CE7" w:rsidTr="00641510">
        <w:trPr>
          <w:trHeight w:val="300"/>
          <w:jc w:val="center"/>
        </w:trPr>
        <w:tc>
          <w:tcPr>
            <w:tcW w:w="2119" w:type="dxa"/>
            <w:tcBorders>
              <w:top w:val="single" w:sz="4" w:space="0" w:color="auto"/>
              <w:left w:val="single" w:sz="6" w:space="0" w:color="auto"/>
              <w:bottom w:val="single" w:sz="6" w:space="0" w:color="auto"/>
              <w:right w:val="single" w:sz="6" w:space="0" w:color="auto"/>
            </w:tcBorders>
            <w:shd w:val="clear" w:color="auto" w:fill="auto"/>
            <w:noWrap/>
          </w:tcPr>
          <w:p w:rsidR="009F3095" w:rsidRPr="00725CE7" w:rsidRDefault="009F3095" w:rsidP="00641510">
            <w:pPr>
              <w:pBdr>
                <w:top w:val="single" w:sz="2" w:space="1" w:color="auto"/>
              </w:pBdr>
              <w:rPr>
                <w:rFonts w:asciiTheme="minorHAnsi" w:hAnsiTheme="minorHAnsi" w:cs="Tahoma"/>
                <w:b/>
                <w:color w:val="000000" w:themeColor="text1"/>
                <w:sz w:val="18"/>
                <w:szCs w:val="18"/>
              </w:rPr>
            </w:pPr>
            <w:r w:rsidRPr="00725CE7">
              <w:rPr>
                <w:rFonts w:asciiTheme="minorHAnsi" w:hAnsiTheme="minorHAnsi" w:cs="Tahoma"/>
                <w:b/>
                <w:color w:val="000000" w:themeColor="text1"/>
                <w:sz w:val="18"/>
                <w:szCs w:val="18"/>
              </w:rPr>
              <w:t>FIRST ROUND</w:t>
            </w:r>
          </w:p>
        </w:tc>
        <w:tc>
          <w:tcPr>
            <w:tcW w:w="2268" w:type="dxa"/>
            <w:tcBorders>
              <w:top w:val="single" w:sz="4" w:space="0" w:color="auto"/>
              <w:left w:val="single" w:sz="6" w:space="0" w:color="auto"/>
              <w:bottom w:val="single" w:sz="6" w:space="0" w:color="auto"/>
              <w:right w:val="single" w:sz="6" w:space="0" w:color="auto"/>
            </w:tcBorders>
            <w:shd w:val="clear" w:color="auto" w:fill="auto"/>
            <w:noWrap/>
          </w:tcPr>
          <w:p w:rsidR="009F3095" w:rsidRPr="00725CE7" w:rsidRDefault="009F3095" w:rsidP="00641510">
            <w:pPr>
              <w:pBdr>
                <w:top w:val="single" w:sz="2" w:space="1" w:color="auto"/>
              </w:pBdr>
              <w:rPr>
                <w:rFonts w:asciiTheme="minorHAnsi" w:hAnsiTheme="minorHAnsi" w:cs="Tahoma"/>
                <w:b/>
                <w:color w:val="000000" w:themeColor="text1"/>
                <w:sz w:val="18"/>
                <w:szCs w:val="18"/>
              </w:rPr>
            </w:pPr>
            <w:r w:rsidRPr="00725CE7">
              <w:rPr>
                <w:rFonts w:asciiTheme="minorHAnsi" w:hAnsiTheme="minorHAnsi" w:cs="Tahoma"/>
                <w:b/>
                <w:color w:val="000000" w:themeColor="text1"/>
                <w:sz w:val="18"/>
                <w:szCs w:val="18"/>
              </w:rPr>
              <w:t>QUARTER FINAL ROUNDS</w:t>
            </w:r>
          </w:p>
        </w:tc>
        <w:tc>
          <w:tcPr>
            <w:tcW w:w="1842" w:type="dxa"/>
            <w:tcBorders>
              <w:top w:val="single" w:sz="4" w:space="0" w:color="auto"/>
              <w:left w:val="single" w:sz="6" w:space="0" w:color="auto"/>
              <w:bottom w:val="single" w:sz="6" w:space="0" w:color="auto"/>
              <w:right w:val="single" w:sz="6" w:space="0" w:color="auto"/>
            </w:tcBorders>
            <w:shd w:val="clear" w:color="auto" w:fill="auto"/>
            <w:noWrap/>
          </w:tcPr>
          <w:p w:rsidR="009F3095" w:rsidRPr="00725CE7" w:rsidRDefault="009F3095" w:rsidP="00641510">
            <w:pPr>
              <w:pBdr>
                <w:top w:val="single" w:sz="2" w:space="1" w:color="auto"/>
              </w:pBdr>
              <w:rPr>
                <w:rFonts w:asciiTheme="minorHAnsi" w:hAnsiTheme="minorHAnsi" w:cs="Tahoma"/>
                <w:b/>
                <w:color w:val="000000" w:themeColor="text1"/>
                <w:sz w:val="18"/>
                <w:szCs w:val="18"/>
              </w:rPr>
            </w:pPr>
            <w:r w:rsidRPr="00725CE7">
              <w:rPr>
                <w:rFonts w:asciiTheme="minorHAnsi" w:hAnsiTheme="minorHAnsi" w:cs="Tahoma"/>
                <w:b/>
                <w:color w:val="000000" w:themeColor="text1"/>
                <w:sz w:val="18"/>
                <w:szCs w:val="18"/>
              </w:rPr>
              <w:t>SEMI-FINAL ROUNDS</w:t>
            </w:r>
          </w:p>
        </w:tc>
        <w:tc>
          <w:tcPr>
            <w:tcW w:w="1843" w:type="dxa"/>
            <w:tcBorders>
              <w:top w:val="single" w:sz="4" w:space="0" w:color="auto"/>
              <w:left w:val="single" w:sz="6" w:space="0" w:color="auto"/>
              <w:bottom w:val="single" w:sz="6" w:space="0" w:color="auto"/>
              <w:right w:val="single" w:sz="4" w:space="0" w:color="auto"/>
            </w:tcBorders>
            <w:shd w:val="clear" w:color="auto" w:fill="auto"/>
            <w:noWrap/>
          </w:tcPr>
          <w:p w:rsidR="009F3095" w:rsidRPr="00725CE7" w:rsidRDefault="009F3095" w:rsidP="00641510">
            <w:pPr>
              <w:pBdr>
                <w:top w:val="single" w:sz="2" w:space="1" w:color="auto"/>
              </w:pBdr>
              <w:rPr>
                <w:rFonts w:asciiTheme="minorHAnsi" w:hAnsiTheme="minorHAnsi" w:cs="Tahoma"/>
                <w:b/>
                <w:color w:val="000000" w:themeColor="text1"/>
                <w:sz w:val="18"/>
                <w:szCs w:val="18"/>
              </w:rPr>
            </w:pPr>
            <w:r w:rsidRPr="00725CE7">
              <w:rPr>
                <w:rFonts w:asciiTheme="minorHAnsi" w:hAnsiTheme="minorHAnsi" w:cs="Tahoma"/>
                <w:b/>
                <w:color w:val="000000" w:themeColor="text1"/>
                <w:sz w:val="18"/>
                <w:szCs w:val="18"/>
              </w:rPr>
              <w:t>FINAL ROUND</w:t>
            </w:r>
          </w:p>
        </w:tc>
      </w:tr>
      <w:tr w:rsidR="009F3095" w:rsidRPr="00F1387E" w:rsidTr="00641510">
        <w:trPr>
          <w:trHeight w:val="285"/>
          <w:jc w:val="center"/>
        </w:trPr>
        <w:tc>
          <w:tcPr>
            <w:tcW w:w="2119" w:type="dxa"/>
            <w:tcBorders>
              <w:top w:val="single" w:sz="6" w:space="0" w:color="auto"/>
              <w:left w:val="single" w:sz="6" w:space="0" w:color="auto"/>
              <w:bottom w:val="single" w:sz="6" w:space="0" w:color="auto"/>
              <w:right w:val="single" w:sz="6" w:space="0" w:color="auto"/>
            </w:tcBorders>
            <w:shd w:val="clear" w:color="auto" w:fill="auto"/>
            <w:noWrap/>
            <w:vAlign w:val="center"/>
          </w:tcPr>
          <w:p w:rsidR="009F3095" w:rsidRPr="00725CE7" w:rsidRDefault="005C06C8" w:rsidP="005C06C8">
            <w:pPr>
              <w:rPr>
                <w:rFonts w:asciiTheme="minorHAnsi" w:hAnsiTheme="minorHAnsi" w:cs="Tahoma"/>
                <w:color w:val="000000" w:themeColor="text1"/>
                <w:sz w:val="18"/>
                <w:szCs w:val="18"/>
              </w:rPr>
            </w:pPr>
            <w:r>
              <w:rPr>
                <w:rFonts w:asciiTheme="minorHAnsi" w:hAnsiTheme="minorHAnsi" w:cs="Tahoma"/>
                <w:color w:val="000000" w:themeColor="text1"/>
                <w:sz w:val="20"/>
                <w:szCs w:val="20"/>
              </w:rPr>
              <w:t>9</w:t>
            </w:r>
            <w:r w:rsidR="00651C40">
              <w:rPr>
                <w:rFonts w:asciiTheme="minorHAnsi" w:hAnsiTheme="minorHAnsi" w:cs="Tahoma"/>
                <w:color w:val="000000" w:themeColor="text1"/>
                <w:sz w:val="20"/>
                <w:szCs w:val="20"/>
              </w:rPr>
              <w:t xml:space="preserve"> – </w:t>
            </w:r>
            <w:r>
              <w:rPr>
                <w:rFonts w:asciiTheme="minorHAnsi" w:hAnsiTheme="minorHAnsi" w:cs="Tahoma"/>
                <w:color w:val="000000" w:themeColor="text1"/>
                <w:sz w:val="20"/>
                <w:szCs w:val="20"/>
              </w:rPr>
              <w:t>20 March 2026</w:t>
            </w:r>
          </w:p>
        </w:tc>
        <w:tc>
          <w:tcPr>
            <w:tcW w:w="2268" w:type="dxa"/>
            <w:tcBorders>
              <w:top w:val="single" w:sz="6" w:space="0" w:color="auto"/>
              <w:left w:val="single" w:sz="6" w:space="0" w:color="auto"/>
              <w:bottom w:val="single" w:sz="6" w:space="0" w:color="auto"/>
              <w:right w:val="single" w:sz="6" w:space="0" w:color="auto"/>
            </w:tcBorders>
            <w:shd w:val="clear" w:color="auto" w:fill="auto"/>
            <w:noWrap/>
            <w:vAlign w:val="center"/>
          </w:tcPr>
          <w:p w:rsidR="009F3095" w:rsidRPr="00725CE7" w:rsidRDefault="005C06C8" w:rsidP="005C06C8">
            <w:pPr>
              <w:rPr>
                <w:rFonts w:asciiTheme="minorHAnsi" w:hAnsiTheme="minorHAnsi" w:cs="Tahoma"/>
                <w:color w:val="000000" w:themeColor="text1"/>
                <w:sz w:val="18"/>
                <w:szCs w:val="18"/>
              </w:rPr>
            </w:pPr>
            <w:r>
              <w:rPr>
                <w:rFonts w:asciiTheme="minorHAnsi" w:hAnsiTheme="minorHAnsi" w:cs="Tahoma"/>
                <w:color w:val="000000" w:themeColor="text1"/>
                <w:sz w:val="20"/>
                <w:szCs w:val="20"/>
              </w:rPr>
              <w:t>23</w:t>
            </w:r>
            <w:r w:rsidR="002B5213">
              <w:rPr>
                <w:rFonts w:asciiTheme="minorHAnsi" w:hAnsiTheme="minorHAnsi" w:cs="Tahoma"/>
                <w:color w:val="000000" w:themeColor="text1"/>
                <w:sz w:val="20"/>
                <w:szCs w:val="20"/>
              </w:rPr>
              <w:t xml:space="preserve"> – </w:t>
            </w:r>
            <w:r>
              <w:rPr>
                <w:rFonts w:asciiTheme="minorHAnsi" w:hAnsiTheme="minorHAnsi" w:cs="Tahoma"/>
                <w:color w:val="000000" w:themeColor="text1"/>
                <w:sz w:val="20"/>
                <w:szCs w:val="20"/>
              </w:rPr>
              <w:t>27 March 2026</w:t>
            </w:r>
          </w:p>
        </w:tc>
        <w:tc>
          <w:tcPr>
            <w:tcW w:w="1842" w:type="dxa"/>
            <w:tcBorders>
              <w:top w:val="single" w:sz="6" w:space="0" w:color="auto"/>
              <w:left w:val="single" w:sz="6" w:space="0" w:color="auto"/>
              <w:bottom w:val="single" w:sz="6" w:space="0" w:color="auto"/>
              <w:right w:val="single" w:sz="6" w:space="0" w:color="auto"/>
            </w:tcBorders>
            <w:shd w:val="clear" w:color="auto" w:fill="auto"/>
            <w:noWrap/>
            <w:vAlign w:val="center"/>
          </w:tcPr>
          <w:p w:rsidR="009F3095" w:rsidRPr="00725CE7" w:rsidRDefault="005C06C8" w:rsidP="005C06C8">
            <w:pPr>
              <w:rPr>
                <w:rFonts w:asciiTheme="minorHAnsi" w:hAnsiTheme="minorHAnsi" w:cs="Tahoma"/>
                <w:color w:val="000000" w:themeColor="text1"/>
                <w:sz w:val="18"/>
                <w:szCs w:val="18"/>
              </w:rPr>
            </w:pPr>
            <w:r>
              <w:rPr>
                <w:rFonts w:asciiTheme="minorHAnsi" w:hAnsiTheme="minorHAnsi" w:cs="Tahoma"/>
                <w:color w:val="000000" w:themeColor="text1"/>
                <w:sz w:val="20"/>
                <w:szCs w:val="20"/>
              </w:rPr>
              <w:t>7</w:t>
            </w:r>
            <w:r w:rsidR="002B5213">
              <w:rPr>
                <w:rFonts w:asciiTheme="minorHAnsi" w:hAnsiTheme="minorHAnsi" w:cs="Tahoma"/>
                <w:color w:val="000000" w:themeColor="text1"/>
                <w:sz w:val="20"/>
                <w:szCs w:val="20"/>
              </w:rPr>
              <w:t xml:space="preserve"> - </w:t>
            </w:r>
            <w:r>
              <w:rPr>
                <w:rFonts w:asciiTheme="minorHAnsi" w:hAnsiTheme="minorHAnsi" w:cs="Tahoma"/>
                <w:color w:val="000000" w:themeColor="text1"/>
                <w:sz w:val="20"/>
                <w:szCs w:val="20"/>
              </w:rPr>
              <w:t>8</w:t>
            </w:r>
            <w:r w:rsidR="002B5213">
              <w:rPr>
                <w:rFonts w:asciiTheme="minorHAnsi" w:hAnsiTheme="minorHAnsi" w:cs="Tahoma"/>
                <w:color w:val="000000" w:themeColor="text1"/>
                <w:sz w:val="20"/>
                <w:szCs w:val="20"/>
              </w:rPr>
              <w:t xml:space="preserve"> May 202</w:t>
            </w:r>
            <w:r>
              <w:rPr>
                <w:rFonts w:asciiTheme="minorHAnsi" w:hAnsiTheme="minorHAnsi" w:cs="Tahoma"/>
                <w:color w:val="000000" w:themeColor="text1"/>
                <w:sz w:val="20"/>
                <w:szCs w:val="20"/>
              </w:rPr>
              <w:t>6</w:t>
            </w:r>
          </w:p>
        </w:tc>
        <w:tc>
          <w:tcPr>
            <w:tcW w:w="1843" w:type="dxa"/>
            <w:tcBorders>
              <w:top w:val="single" w:sz="6" w:space="0" w:color="auto"/>
              <w:left w:val="single" w:sz="6" w:space="0" w:color="auto"/>
              <w:bottom w:val="single" w:sz="4" w:space="0" w:color="auto"/>
              <w:right w:val="single" w:sz="4" w:space="0" w:color="auto"/>
            </w:tcBorders>
            <w:shd w:val="clear" w:color="auto" w:fill="FFFFFF" w:themeFill="background1"/>
            <w:noWrap/>
            <w:vAlign w:val="center"/>
          </w:tcPr>
          <w:p w:rsidR="009F3095" w:rsidRPr="00F1387E" w:rsidRDefault="005C06C8" w:rsidP="00641510">
            <w:pPr>
              <w:rPr>
                <w:rFonts w:asciiTheme="minorHAnsi" w:hAnsiTheme="minorHAnsi" w:cs="Tahoma"/>
                <w:color w:val="000000" w:themeColor="text1"/>
                <w:sz w:val="18"/>
                <w:szCs w:val="18"/>
              </w:rPr>
            </w:pPr>
            <w:r>
              <w:rPr>
                <w:rFonts w:asciiTheme="minorHAnsi" w:hAnsiTheme="minorHAnsi" w:cs="Tahoma"/>
                <w:color w:val="000000" w:themeColor="text1"/>
                <w:sz w:val="20"/>
                <w:szCs w:val="20"/>
              </w:rPr>
              <w:t>10 May 2026</w:t>
            </w:r>
          </w:p>
        </w:tc>
      </w:tr>
    </w:tbl>
    <w:p w:rsidR="009F3095" w:rsidRDefault="009F3095" w:rsidP="009F3095">
      <w:pPr>
        <w:pStyle w:val="4VDBHEADING"/>
        <w:jc w:val="left"/>
        <w:outlineLvl w:val="9"/>
        <w:rPr>
          <w:rFonts w:asciiTheme="minorHAnsi" w:hAnsiTheme="minorHAnsi"/>
          <w:color w:val="000000" w:themeColor="text1"/>
        </w:rPr>
      </w:pPr>
    </w:p>
    <w:p w:rsidR="009F3095" w:rsidRPr="009866D0"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Arial"/>
          <w:b/>
          <w:color w:val="000000" w:themeColor="text1"/>
          <w:sz w:val="9"/>
          <w:szCs w:val="15"/>
        </w:rPr>
      </w:pPr>
    </w:p>
    <w:p w:rsidR="009F3095" w:rsidRPr="000E25BF" w:rsidRDefault="001F1210" w:rsidP="009F3095">
      <w:pPr>
        <w:ind w:left="360"/>
        <w:rPr>
          <w:rFonts w:ascii="Tahoma" w:hAnsi="Tahoma" w:cs="Tahoma"/>
          <w:b/>
          <w:sz w:val="18"/>
          <w:szCs w:val="18"/>
        </w:rPr>
      </w:pPr>
      <w:r>
        <w:rPr>
          <w:rFonts w:ascii="Tahoma" w:hAnsi="Tahoma" w:cs="Tahoma"/>
          <w:b/>
          <w:sz w:val="18"/>
          <w:szCs w:val="18"/>
        </w:rPr>
        <w:t xml:space="preserve">VIDEO </w:t>
      </w:r>
      <w:r w:rsidR="009F3095" w:rsidRPr="000E25BF">
        <w:rPr>
          <w:rFonts w:ascii="Tahoma" w:hAnsi="Tahoma" w:cs="Tahoma"/>
          <w:b/>
          <w:sz w:val="18"/>
          <w:szCs w:val="18"/>
        </w:rPr>
        <w:t xml:space="preserve">RECORDED </w:t>
      </w:r>
      <w:r>
        <w:rPr>
          <w:rFonts w:ascii="Tahoma" w:hAnsi="Tahoma" w:cs="Tahoma"/>
          <w:b/>
          <w:sz w:val="18"/>
          <w:szCs w:val="18"/>
        </w:rPr>
        <w:t>ENTRIES</w:t>
      </w:r>
      <w:r w:rsidR="009F3095" w:rsidRPr="000E25BF">
        <w:rPr>
          <w:rFonts w:ascii="Tahoma" w:hAnsi="Tahoma" w:cs="Tahoma"/>
          <w:b/>
          <w:sz w:val="18"/>
          <w:szCs w:val="18"/>
        </w:rPr>
        <w:t>:</w:t>
      </w:r>
    </w:p>
    <w:p w:rsidR="009F3095" w:rsidRPr="00DB7115" w:rsidRDefault="009F3095" w:rsidP="006A0CCD">
      <w:pPr>
        <w:numPr>
          <w:ilvl w:val="0"/>
          <w:numId w:val="54"/>
        </w:numPr>
        <w:ind w:hanging="357"/>
        <w:rPr>
          <w:rFonts w:ascii="Tahoma" w:hAnsi="Tahoma" w:cs="Tahoma"/>
          <w:bCs/>
          <w:iCs/>
        </w:rPr>
      </w:pPr>
      <w:r>
        <w:rPr>
          <w:rFonts w:ascii="Tahoma" w:hAnsi="Tahoma" w:cs="Tahoma"/>
          <w:sz w:val="18"/>
          <w:szCs w:val="18"/>
        </w:rPr>
        <w:t xml:space="preserve">Recorded entries allow talented performers </w:t>
      </w:r>
      <w:r w:rsidRPr="00B57821">
        <w:rPr>
          <w:rFonts w:ascii="Tahoma" w:hAnsi="Tahoma" w:cs="Tahoma"/>
          <w:i/>
          <w:sz w:val="18"/>
          <w:szCs w:val="18"/>
        </w:rPr>
        <w:t>anywhere</w:t>
      </w:r>
      <w:r>
        <w:rPr>
          <w:rFonts w:ascii="Tahoma" w:hAnsi="Tahoma" w:cs="Tahoma"/>
          <w:sz w:val="18"/>
          <w:szCs w:val="18"/>
        </w:rPr>
        <w:t xml:space="preserve"> in the country to participate in the first</w:t>
      </w:r>
      <w:r w:rsidR="001F1210">
        <w:rPr>
          <w:rFonts w:ascii="Tahoma" w:hAnsi="Tahoma" w:cs="Tahoma"/>
          <w:sz w:val="18"/>
          <w:szCs w:val="18"/>
        </w:rPr>
        <w:t xml:space="preserve"> and second</w:t>
      </w:r>
      <w:r>
        <w:rPr>
          <w:rFonts w:ascii="Tahoma" w:hAnsi="Tahoma" w:cs="Tahoma"/>
          <w:sz w:val="18"/>
          <w:szCs w:val="18"/>
        </w:rPr>
        <w:t xml:space="preserve"> round</w:t>
      </w:r>
      <w:r w:rsidR="003267A8">
        <w:rPr>
          <w:rFonts w:ascii="Tahoma" w:hAnsi="Tahoma" w:cs="Tahoma"/>
          <w:sz w:val="18"/>
          <w:szCs w:val="18"/>
        </w:rPr>
        <w:t xml:space="preserve">s </w:t>
      </w:r>
      <w:r>
        <w:rPr>
          <w:rFonts w:ascii="Tahoma" w:hAnsi="Tahoma" w:cs="Tahoma"/>
          <w:sz w:val="18"/>
          <w:szCs w:val="18"/>
        </w:rPr>
        <w:t xml:space="preserve">without the need to travel to Roodepoort. </w:t>
      </w:r>
      <w:r w:rsidRPr="00DB7115">
        <w:rPr>
          <w:rFonts w:ascii="Tahoma" w:hAnsi="Tahoma" w:cs="Tahoma"/>
          <w:sz w:val="18"/>
          <w:szCs w:val="18"/>
        </w:rPr>
        <w:t>This will cut costs for these participants significantly</w:t>
      </w:r>
      <w:r>
        <w:rPr>
          <w:rFonts w:ascii="Tahoma" w:hAnsi="Tahoma" w:cs="Tahoma"/>
          <w:sz w:val="18"/>
          <w:szCs w:val="18"/>
        </w:rPr>
        <w:t>.</w:t>
      </w:r>
    </w:p>
    <w:p w:rsidR="009F3095" w:rsidRPr="00DA57FD" w:rsidRDefault="009F3095" w:rsidP="006A0CCD">
      <w:pPr>
        <w:pStyle w:val="ListParagraph"/>
        <w:numPr>
          <w:ilvl w:val="0"/>
          <w:numId w:val="54"/>
        </w:numPr>
        <w:rPr>
          <w:rFonts w:ascii="Tahoma" w:hAnsi="Tahoma" w:cs="Tahoma"/>
          <w:b/>
          <w:i/>
          <w:sz w:val="18"/>
          <w:szCs w:val="18"/>
        </w:rPr>
      </w:pPr>
      <w:r w:rsidRPr="00DA57FD">
        <w:rPr>
          <w:rFonts w:ascii="Tahoma" w:hAnsi="Tahoma" w:cs="Tahoma"/>
          <w:sz w:val="18"/>
          <w:szCs w:val="18"/>
        </w:rPr>
        <w:t>A panel of adjudicators will adjudicate all events and recordings.</w:t>
      </w:r>
    </w:p>
    <w:p w:rsidR="009F3095" w:rsidRPr="00DA57FD" w:rsidRDefault="009F3095" w:rsidP="006A0CCD">
      <w:pPr>
        <w:pStyle w:val="ListParagraph"/>
        <w:numPr>
          <w:ilvl w:val="0"/>
          <w:numId w:val="54"/>
        </w:numPr>
        <w:rPr>
          <w:rFonts w:ascii="Tahoma" w:hAnsi="Tahoma" w:cs="Tahoma"/>
          <w:b/>
          <w:sz w:val="18"/>
          <w:szCs w:val="18"/>
        </w:rPr>
      </w:pPr>
      <w:r w:rsidRPr="00DA57FD">
        <w:rPr>
          <w:rFonts w:ascii="Tahoma" w:hAnsi="Tahoma" w:cs="Tahoma"/>
          <w:sz w:val="18"/>
          <w:szCs w:val="18"/>
        </w:rPr>
        <w:t>The feedback for “recorded performances</w:t>
      </w:r>
      <w:r w:rsidR="002B5213">
        <w:rPr>
          <w:rFonts w:ascii="Tahoma" w:hAnsi="Tahoma" w:cs="Tahoma"/>
          <w:sz w:val="18"/>
          <w:szCs w:val="18"/>
        </w:rPr>
        <w:t xml:space="preserve">” will be e-mailed </w:t>
      </w:r>
      <w:r w:rsidRPr="00DA57FD">
        <w:rPr>
          <w:rFonts w:ascii="Tahoma" w:hAnsi="Tahoma" w:cs="Tahoma"/>
          <w:sz w:val="18"/>
          <w:szCs w:val="18"/>
        </w:rPr>
        <w:t xml:space="preserve">to the relevant participants. </w:t>
      </w:r>
    </w:p>
    <w:p w:rsidR="00A411DD" w:rsidRPr="00A411DD" w:rsidRDefault="009F3095" w:rsidP="00B10D90">
      <w:pPr>
        <w:pStyle w:val="ListParagraph"/>
        <w:numPr>
          <w:ilvl w:val="0"/>
          <w:numId w:val="54"/>
        </w:numPr>
        <w:rPr>
          <w:rStyle w:val="Hyperlink"/>
          <w:rFonts w:asciiTheme="minorHAnsi" w:hAnsiTheme="minorHAnsi"/>
          <w:b/>
          <w:color w:val="000000" w:themeColor="text1"/>
          <w:u w:val="none"/>
        </w:rPr>
      </w:pPr>
      <w:r w:rsidRPr="00A411DD">
        <w:rPr>
          <w:rFonts w:ascii="Tahoma" w:hAnsi="Tahoma" w:cs="Tahoma"/>
          <w:color w:val="000000" w:themeColor="text1"/>
          <w:sz w:val="18"/>
          <w:szCs w:val="18"/>
        </w:rPr>
        <w:t>Participants should take careful note of the requirements for recorded entries. T</w:t>
      </w:r>
      <w:r w:rsidR="001F1210" w:rsidRPr="00A411DD">
        <w:rPr>
          <w:rFonts w:ascii="Tahoma" w:hAnsi="Tahoma" w:cs="Tahoma"/>
          <w:color w:val="000000" w:themeColor="text1"/>
          <w:sz w:val="18"/>
          <w:szCs w:val="18"/>
        </w:rPr>
        <w:t>he requirements for recording a video</w:t>
      </w:r>
      <w:r w:rsidRPr="00A411DD">
        <w:rPr>
          <w:rFonts w:ascii="Tahoma" w:hAnsi="Tahoma" w:cs="Tahoma"/>
          <w:color w:val="000000" w:themeColor="text1"/>
          <w:sz w:val="18"/>
          <w:szCs w:val="18"/>
        </w:rPr>
        <w:t xml:space="preserve"> entry is available on the NEA website. (</w:t>
      </w:r>
      <w:hyperlink r:id="rId23" w:history="1">
        <w:r w:rsidRPr="00A411DD">
          <w:rPr>
            <w:rStyle w:val="Hyperlink"/>
            <w:rFonts w:ascii="Tahoma" w:hAnsi="Tahoma" w:cs="Tahoma"/>
            <w:color w:val="000000" w:themeColor="text1"/>
            <w:sz w:val="18"/>
            <w:szCs w:val="18"/>
          </w:rPr>
          <w:t>www.eisteddfod.co.za</w:t>
        </w:r>
      </w:hyperlink>
      <w:r w:rsidRPr="00A411DD">
        <w:rPr>
          <w:rStyle w:val="Hyperlink"/>
          <w:rFonts w:ascii="Tahoma" w:hAnsi="Tahoma" w:cs="Tahoma"/>
          <w:color w:val="000000" w:themeColor="text1"/>
          <w:sz w:val="18"/>
          <w:szCs w:val="18"/>
        </w:rPr>
        <w:t>).</w:t>
      </w:r>
      <w:r w:rsidR="00A411DD" w:rsidRPr="00A411DD">
        <w:rPr>
          <w:rStyle w:val="Hyperlink"/>
          <w:rFonts w:ascii="Tahoma" w:hAnsi="Tahoma" w:cs="Tahoma"/>
          <w:color w:val="000000" w:themeColor="text1"/>
          <w:sz w:val="18"/>
          <w:szCs w:val="18"/>
        </w:rPr>
        <w:t xml:space="preserve"> </w:t>
      </w:r>
    </w:p>
    <w:p w:rsidR="009F3095" w:rsidRPr="00A411DD" w:rsidRDefault="00A411DD" w:rsidP="00B10D90">
      <w:pPr>
        <w:pStyle w:val="ListParagraph"/>
        <w:numPr>
          <w:ilvl w:val="0"/>
          <w:numId w:val="54"/>
        </w:numPr>
        <w:rPr>
          <w:rFonts w:asciiTheme="minorHAnsi" w:hAnsiTheme="minorHAnsi"/>
          <w:b/>
          <w:color w:val="000000" w:themeColor="text1"/>
        </w:rPr>
      </w:pPr>
      <w:r>
        <w:rPr>
          <w:rFonts w:ascii="Tahoma" w:hAnsi="Tahoma" w:cs="Tahoma"/>
          <w:b/>
          <w:color w:val="000000" w:themeColor="text1"/>
          <w:sz w:val="18"/>
          <w:szCs w:val="18"/>
        </w:rPr>
        <w:t>P</w:t>
      </w:r>
      <w:r w:rsidR="009F3095" w:rsidRPr="00A411DD">
        <w:rPr>
          <w:rFonts w:ascii="Tahoma" w:hAnsi="Tahoma" w:cs="Tahoma"/>
          <w:b/>
          <w:color w:val="000000" w:themeColor="text1"/>
          <w:sz w:val="18"/>
          <w:szCs w:val="18"/>
        </w:rPr>
        <w:t>articipant</w:t>
      </w:r>
      <w:r>
        <w:rPr>
          <w:rFonts w:ascii="Tahoma" w:hAnsi="Tahoma" w:cs="Tahoma"/>
          <w:b/>
          <w:color w:val="000000" w:themeColor="text1"/>
          <w:sz w:val="18"/>
          <w:szCs w:val="18"/>
        </w:rPr>
        <w:t>s that proceed</w:t>
      </w:r>
      <w:r w:rsidR="009F3095" w:rsidRPr="00A411DD">
        <w:rPr>
          <w:rFonts w:ascii="Tahoma" w:hAnsi="Tahoma" w:cs="Tahoma"/>
          <w:b/>
          <w:color w:val="000000" w:themeColor="text1"/>
          <w:sz w:val="18"/>
          <w:szCs w:val="18"/>
        </w:rPr>
        <w:t xml:space="preserve"> to</w:t>
      </w:r>
      <w:r w:rsidR="001F1210" w:rsidRPr="00A411DD">
        <w:rPr>
          <w:rFonts w:ascii="Tahoma" w:hAnsi="Tahoma" w:cs="Tahoma"/>
          <w:b/>
          <w:color w:val="000000" w:themeColor="text1"/>
          <w:sz w:val="18"/>
          <w:szCs w:val="18"/>
        </w:rPr>
        <w:t xml:space="preserve"> the Semi- or Final </w:t>
      </w:r>
      <w:r w:rsidR="009F3095" w:rsidRPr="00A411DD">
        <w:rPr>
          <w:rFonts w:ascii="Tahoma" w:hAnsi="Tahoma" w:cs="Tahoma"/>
          <w:b/>
          <w:color w:val="000000" w:themeColor="text1"/>
          <w:sz w:val="18"/>
          <w:szCs w:val="18"/>
        </w:rPr>
        <w:t>round</w:t>
      </w:r>
      <w:r w:rsidR="001F1210" w:rsidRPr="00A411DD">
        <w:rPr>
          <w:rFonts w:ascii="Tahoma" w:hAnsi="Tahoma" w:cs="Tahoma"/>
          <w:b/>
          <w:color w:val="000000" w:themeColor="text1"/>
          <w:sz w:val="18"/>
          <w:szCs w:val="18"/>
        </w:rPr>
        <w:t>s</w:t>
      </w:r>
      <w:r w:rsidR="009F3095" w:rsidRPr="00A411DD">
        <w:rPr>
          <w:rFonts w:ascii="Tahoma" w:hAnsi="Tahoma" w:cs="Tahoma"/>
          <w:b/>
          <w:color w:val="000000" w:themeColor="text1"/>
          <w:sz w:val="18"/>
          <w:szCs w:val="18"/>
        </w:rPr>
        <w:t xml:space="preserve"> will have to perform “live</w:t>
      </w:r>
      <w:r w:rsidRPr="00A411DD">
        <w:rPr>
          <w:rFonts w:ascii="Tahoma" w:hAnsi="Tahoma" w:cs="Tahoma"/>
          <w:b/>
          <w:color w:val="000000" w:themeColor="text1"/>
          <w:sz w:val="18"/>
          <w:szCs w:val="18"/>
        </w:rPr>
        <w:t>” in</w:t>
      </w:r>
      <w:r w:rsidR="001F1210" w:rsidRPr="00A411DD">
        <w:rPr>
          <w:rFonts w:ascii="Tahoma" w:hAnsi="Tahoma" w:cs="Tahoma"/>
          <w:b/>
          <w:color w:val="000000" w:themeColor="text1"/>
          <w:sz w:val="18"/>
          <w:szCs w:val="18"/>
        </w:rPr>
        <w:t xml:space="preserve"> this</w:t>
      </w:r>
      <w:r w:rsidR="009F3095" w:rsidRPr="00A411DD">
        <w:rPr>
          <w:rFonts w:ascii="Tahoma" w:hAnsi="Tahoma" w:cs="Tahoma"/>
          <w:b/>
          <w:color w:val="000000" w:themeColor="text1"/>
          <w:sz w:val="18"/>
          <w:szCs w:val="18"/>
        </w:rPr>
        <w:t xml:space="preserve"> rounds.  </w:t>
      </w:r>
    </w:p>
    <w:p w:rsidR="009F3095" w:rsidRPr="00465E48" w:rsidRDefault="009F3095" w:rsidP="009F3095">
      <w:pPr>
        <w:pStyle w:val="3VDBHEADING"/>
        <w:rPr>
          <w:rFonts w:asciiTheme="minorHAnsi" w:hAnsiTheme="minorHAnsi"/>
          <w:color w:val="000000" w:themeColor="text1"/>
          <w:sz w:val="16"/>
          <w:szCs w:val="16"/>
        </w:rPr>
      </w:pPr>
    </w:p>
    <w:p w:rsidR="005D4B6B" w:rsidRDefault="005D4B6B" w:rsidP="009F3095">
      <w:pPr>
        <w:rPr>
          <w:rFonts w:asciiTheme="minorHAnsi" w:hAnsiTheme="minorHAnsi" w:cs="Tahoma"/>
          <w:color w:val="000000" w:themeColor="text1"/>
          <w:sz w:val="20"/>
          <w:szCs w:val="20"/>
        </w:rPr>
      </w:pPr>
    </w:p>
    <w:p w:rsidR="00284D40" w:rsidRDefault="00284D40">
      <w:pPr>
        <w:spacing w:after="160" w:line="259" w:lineRule="auto"/>
        <w:rPr>
          <w:rFonts w:ascii="Tahoma" w:hAnsi="Tahoma" w:cs="Tahoma"/>
          <w:b/>
          <w:spacing w:val="-3"/>
          <w:sz w:val="36"/>
          <w:szCs w:val="36"/>
        </w:rPr>
      </w:pPr>
    </w:p>
    <w:p w:rsidR="00781CF3" w:rsidRPr="00AF08C0" w:rsidRDefault="00781CF3" w:rsidP="00781CF3">
      <w:pPr>
        <w:pStyle w:val="2VDBHEADING"/>
      </w:pPr>
      <w:bookmarkStart w:id="190" w:name="_Toc162817811"/>
      <w:r w:rsidRPr="00AF08C0">
        <w:t xml:space="preserve">CLOSING DATE FOR </w:t>
      </w:r>
      <w:r w:rsidR="00AE5242">
        <w:t xml:space="preserve">EISTEDDFOD </w:t>
      </w:r>
      <w:r w:rsidRPr="00AF08C0">
        <w:t xml:space="preserve">ENTRIES IN </w:t>
      </w:r>
      <w:r w:rsidR="002B5213">
        <w:t>202</w:t>
      </w:r>
      <w:r w:rsidR="005C06C8">
        <w:t>6</w:t>
      </w:r>
      <w:r>
        <w:rPr>
          <w:rStyle w:val="FootnoteReference"/>
          <w:rFonts w:asciiTheme="minorHAnsi" w:hAnsiTheme="minorHAnsi"/>
          <w:color w:val="000000"/>
          <w:lang w:val="af-ZA"/>
        </w:rPr>
        <w:footnoteReference w:id="4"/>
      </w:r>
      <w:bookmarkEnd w:id="190"/>
    </w:p>
    <w:p w:rsidR="00781CF3" w:rsidRDefault="00781CF3" w:rsidP="00781CF3">
      <w:pPr>
        <w:rPr>
          <w:rFonts w:asciiTheme="minorHAnsi" w:hAnsiTheme="minorHAnsi" w:cs="Tahoma"/>
          <w:lang w:val="en-ZA"/>
        </w:rPr>
      </w:pPr>
    </w:p>
    <w:p w:rsidR="00A411DD" w:rsidRPr="00E02DBB" w:rsidRDefault="00A411DD" w:rsidP="00A411DD">
      <w:pPr>
        <w:rPr>
          <w:rFonts w:asciiTheme="minorHAnsi" w:hAnsiTheme="minorHAnsi" w:cs="Tahoma"/>
          <w:b/>
          <w:i/>
          <w:color w:val="000000"/>
          <w:sz w:val="20"/>
          <w:lang w:val="en-ZA"/>
        </w:rPr>
      </w:pPr>
      <w:r w:rsidRPr="00E02DBB">
        <w:rPr>
          <w:rFonts w:asciiTheme="minorHAnsi" w:hAnsiTheme="minorHAnsi" w:cs="Tahoma"/>
          <w:b/>
          <w:color w:val="000000"/>
          <w:sz w:val="20"/>
          <w:lang w:val="en-ZA"/>
        </w:rPr>
        <w:t xml:space="preserve">The entry fee is determined by the </w:t>
      </w:r>
      <w:r w:rsidRPr="00E02DBB">
        <w:rPr>
          <w:rFonts w:asciiTheme="minorHAnsi" w:hAnsiTheme="minorHAnsi" w:cs="Tahoma"/>
          <w:b/>
          <w:i/>
          <w:color w:val="000000"/>
          <w:sz w:val="20"/>
          <w:lang w:val="en-ZA"/>
        </w:rPr>
        <w:t>mode</w:t>
      </w:r>
      <w:r w:rsidRPr="00E02DBB">
        <w:rPr>
          <w:rFonts w:asciiTheme="minorHAnsi" w:hAnsiTheme="minorHAnsi" w:cs="Tahoma"/>
          <w:b/>
          <w:color w:val="000000"/>
          <w:sz w:val="20"/>
          <w:lang w:val="en-ZA"/>
        </w:rPr>
        <w:t xml:space="preserve"> and date of submission. A lower fee is charged for entries submitted </w:t>
      </w:r>
      <w:r w:rsidRPr="00E02DBB">
        <w:rPr>
          <w:rFonts w:asciiTheme="minorHAnsi" w:hAnsiTheme="minorHAnsi" w:cs="Tahoma"/>
          <w:b/>
          <w:i/>
          <w:color w:val="000000"/>
          <w:sz w:val="20"/>
          <w:lang w:val="en-ZA"/>
        </w:rPr>
        <w:t>online</w:t>
      </w:r>
      <w:r w:rsidRPr="00E02DBB">
        <w:rPr>
          <w:rFonts w:asciiTheme="minorHAnsi" w:hAnsiTheme="minorHAnsi" w:cs="Tahoma"/>
          <w:b/>
          <w:color w:val="000000"/>
          <w:sz w:val="20"/>
          <w:lang w:val="en-ZA"/>
        </w:rPr>
        <w:t xml:space="preserve"> than in</w:t>
      </w:r>
      <w:r w:rsidRPr="00E02DBB">
        <w:rPr>
          <w:rFonts w:asciiTheme="minorHAnsi" w:hAnsiTheme="minorHAnsi" w:cs="Tahoma"/>
          <w:b/>
          <w:i/>
          <w:color w:val="000000"/>
          <w:sz w:val="20"/>
          <w:lang w:val="en-ZA"/>
        </w:rPr>
        <w:t xml:space="preserve"> hardcopy </w:t>
      </w:r>
      <w:r w:rsidRPr="00E02DBB">
        <w:rPr>
          <w:rFonts w:asciiTheme="minorHAnsi" w:hAnsiTheme="minorHAnsi" w:cs="Tahoma"/>
          <w:b/>
          <w:color w:val="000000"/>
          <w:sz w:val="20"/>
          <w:lang w:val="en-ZA"/>
        </w:rPr>
        <w:t>format</w:t>
      </w:r>
      <w:r w:rsidRPr="00E02DBB">
        <w:rPr>
          <w:rFonts w:asciiTheme="minorHAnsi" w:hAnsiTheme="minorHAnsi" w:cs="Tahoma"/>
          <w:b/>
          <w:i/>
          <w:color w:val="000000"/>
          <w:sz w:val="20"/>
          <w:lang w:val="en-ZA"/>
        </w:rPr>
        <w:t>.</w:t>
      </w:r>
    </w:p>
    <w:p w:rsidR="005C651E" w:rsidRPr="00E02DBB" w:rsidRDefault="005C651E" w:rsidP="00A411DD">
      <w:pPr>
        <w:rPr>
          <w:rFonts w:asciiTheme="minorHAnsi" w:hAnsiTheme="minorHAnsi" w:cs="Tahoma"/>
          <w:b/>
          <w:i/>
          <w:color w:val="000000"/>
          <w:sz w:val="20"/>
          <w:lang w:val="en-ZA"/>
        </w:rPr>
      </w:pPr>
    </w:p>
    <w:p w:rsidR="005C651E" w:rsidRPr="00E02DBB" w:rsidRDefault="005C651E" w:rsidP="00A411DD">
      <w:pPr>
        <w:rPr>
          <w:rFonts w:asciiTheme="minorHAnsi" w:hAnsiTheme="minorHAnsi" w:cs="Tahoma"/>
          <w:b/>
          <w:color w:val="000000"/>
          <w:sz w:val="20"/>
          <w:lang w:val="en-ZA"/>
        </w:rPr>
      </w:pPr>
      <w:r w:rsidRPr="00E02DBB">
        <w:rPr>
          <w:rFonts w:asciiTheme="minorHAnsi" w:hAnsiTheme="minorHAnsi" w:cs="Tahoma"/>
          <w:b/>
          <w:color w:val="000000"/>
          <w:sz w:val="20"/>
          <w:lang w:val="en-ZA"/>
        </w:rPr>
        <w:t xml:space="preserve">For </w:t>
      </w:r>
      <w:r w:rsidR="00E02DBB" w:rsidRPr="00E02DBB">
        <w:rPr>
          <w:rFonts w:asciiTheme="minorHAnsi" w:hAnsiTheme="minorHAnsi" w:cs="Tahoma"/>
          <w:b/>
          <w:color w:val="000000"/>
          <w:sz w:val="20"/>
          <w:lang w:val="en-ZA"/>
        </w:rPr>
        <w:t>full details</w:t>
      </w:r>
      <w:r w:rsidRPr="00E02DBB">
        <w:rPr>
          <w:rFonts w:asciiTheme="minorHAnsi" w:hAnsiTheme="minorHAnsi" w:cs="Tahoma"/>
          <w:b/>
          <w:color w:val="000000"/>
          <w:sz w:val="20"/>
          <w:lang w:val="en-ZA"/>
        </w:rPr>
        <w:t xml:space="preserve"> </w:t>
      </w:r>
      <w:r w:rsidR="00DA7F5D" w:rsidRPr="00E02DBB">
        <w:rPr>
          <w:rFonts w:asciiTheme="minorHAnsi" w:hAnsiTheme="minorHAnsi" w:cs="Tahoma"/>
          <w:b/>
          <w:color w:val="000000"/>
          <w:sz w:val="20"/>
          <w:lang w:val="en-ZA"/>
        </w:rPr>
        <w:t>of the</w:t>
      </w:r>
      <w:r w:rsidRPr="00E02DBB">
        <w:rPr>
          <w:rFonts w:asciiTheme="minorHAnsi" w:hAnsiTheme="minorHAnsi" w:cs="Tahoma"/>
          <w:b/>
          <w:color w:val="000000"/>
          <w:sz w:val="20"/>
          <w:lang w:val="en-ZA"/>
        </w:rPr>
        <w:t xml:space="preserve"> entry fees, please refer to Part 13 of Prospectus 202</w:t>
      </w:r>
      <w:r w:rsidR="005C06C8">
        <w:rPr>
          <w:rFonts w:asciiTheme="minorHAnsi" w:hAnsiTheme="minorHAnsi" w:cs="Tahoma"/>
          <w:b/>
          <w:color w:val="000000"/>
          <w:sz w:val="20"/>
          <w:lang w:val="en-ZA"/>
        </w:rPr>
        <w:t>6</w:t>
      </w:r>
    </w:p>
    <w:p w:rsidR="005C651E" w:rsidRPr="00E02DBB" w:rsidRDefault="005C651E" w:rsidP="005C651E">
      <w:pPr>
        <w:pStyle w:val="ListParagraph"/>
        <w:numPr>
          <w:ilvl w:val="0"/>
          <w:numId w:val="56"/>
        </w:numPr>
        <w:rPr>
          <w:rFonts w:asciiTheme="minorHAnsi" w:hAnsiTheme="minorHAnsi" w:cs="Tahoma"/>
          <w:sz w:val="20"/>
        </w:rPr>
      </w:pPr>
      <w:r w:rsidRPr="00E02DBB">
        <w:rPr>
          <w:rFonts w:asciiTheme="minorHAnsi" w:hAnsiTheme="minorHAnsi" w:cs="Tahoma"/>
          <w:sz w:val="20"/>
        </w:rPr>
        <w:t xml:space="preserve">In order to qualify for the fee </w:t>
      </w:r>
      <w:r w:rsidR="00E02DBB" w:rsidRPr="00E02DBB">
        <w:rPr>
          <w:rFonts w:asciiTheme="minorHAnsi" w:hAnsiTheme="minorHAnsi" w:cs="Tahoma"/>
          <w:sz w:val="20"/>
        </w:rPr>
        <w:t>as provided</w:t>
      </w:r>
      <w:proofErr w:type="gramStart"/>
      <w:r w:rsidR="00E02DBB" w:rsidRPr="00E02DBB">
        <w:rPr>
          <w:rFonts w:asciiTheme="minorHAnsi" w:hAnsiTheme="minorHAnsi" w:cs="Tahoma"/>
          <w:sz w:val="20"/>
        </w:rPr>
        <w:t>,</w:t>
      </w:r>
      <w:r w:rsidRPr="00E02DBB">
        <w:rPr>
          <w:rFonts w:asciiTheme="minorHAnsi" w:hAnsiTheme="minorHAnsi" w:cs="Tahoma"/>
          <w:sz w:val="20"/>
        </w:rPr>
        <w:t>,</w:t>
      </w:r>
      <w:proofErr w:type="gramEnd"/>
      <w:r w:rsidRPr="00E02DBB">
        <w:rPr>
          <w:rFonts w:asciiTheme="minorHAnsi" w:hAnsiTheme="minorHAnsi" w:cs="Tahoma"/>
          <w:sz w:val="20"/>
        </w:rPr>
        <w:t xml:space="preserve"> proof of payment should reflect a date before the </w:t>
      </w:r>
      <w:r w:rsidRPr="00E02DBB">
        <w:rPr>
          <w:rFonts w:asciiTheme="minorHAnsi" w:hAnsiTheme="minorHAnsi" w:cs="Tahoma"/>
          <w:b/>
          <w:sz w:val="20"/>
        </w:rPr>
        <w:t>cut-off</w:t>
      </w:r>
      <w:r w:rsidRPr="00E02DBB">
        <w:rPr>
          <w:rFonts w:asciiTheme="minorHAnsi" w:hAnsiTheme="minorHAnsi" w:cs="Tahoma"/>
          <w:sz w:val="20"/>
        </w:rPr>
        <w:t xml:space="preserve"> date </w:t>
      </w:r>
      <w:r w:rsidRPr="00E02DBB">
        <w:rPr>
          <w:rFonts w:asciiTheme="minorHAnsi" w:hAnsiTheme="minorHAnsi" w:cs="Tahoma"/>
          <w:bCs/>
          <w:sz w:val="20"/>
        </w:rPr>
        <w:t>of the</w:t>
      </w:r>
      <w:r w:rsidRPr="00E02DBB">
        <w:rPr>
          <w:rFonts w:asciiTheme="minorHAnsi" w:hAnsiTheme="minorHAnsi" w:cs="Tahoma"/>
          <w:i/>
          <w:iCs/>
          <w:sz w:val="20"/>
        </w:rPr>
        <w:t> </w:t>
      </w:r>
      <w:r w:rsidRPr="00E02DBB">
        <w:rPr>
          <w:rFonts w:asciiTheme="minorHAnsi" w:hAnsiTheme="minorHAnsi" w:cs="Tahoma"/>
          <w:iCs/>
          <w:sz w:val="20"/>
        </w:rPr>
        <w:t>various</w:t>
      </w:r>
      <w:r w:rsidRPr="00E02DBB">
        <w:rPr>
          <w:rFonts w:asciiTheme="minorHAnsi" w:hAnsiTheme="minorHAnsi" w:cs="Tahoma"/>
          <w:sz w:val="20"/>
        </w:rPr>
        <w:t xml:space="preserve"> entry types (e.g. Early Bird, etc.)</w:t>
      </w:r>
    </w:p>
    <w:p w:rsidR="00A411DD" w:rsidRPr="00781CF3" w:rsidRDefault="00A411DD" w:rsidP="00781CF3">
      <w:pPr>
        <w:rPr>
          <w:rFonts w:asciiTheme="minorHAnsi" w:hAnsiTheme="minorHAnsi" w:cs="Tahoma"/>
          <w:lang w:val="en-ZA"/>
        </w:rPr>
      </w:pPr>
    </w:p>
    <w:p w:rsidR="00781CF3" w:rsidRPr="004673F8" w:rsidRDefault="00781CF3" w:rsidP="00781CF3">
      <w:pPr>
        <w:rPr>
          <w:rFonts w:asciiTheme="minorHAnsi" w:hAnsiTheme="minorHAnsi" w:cs="Tahoma"/>
          <w:color w:val="000000"/>
          <w:lang w:val="en-ZA"/>
        </w:rPr>
      </w:pPr>
      <w:r w:rsidRPr="00781CF3">
        <w:rPr>
          <w:rFonts w:asciiTheme="minorHAnsi" w:hAnsiTheme="minorHAnsi" w:cs="Tahoma"/>
          <w:b/>
          <w:color w:val="000000"/>
          <w:u w:val="single"/>
          <w:lang w:val="en-ZA"/>
        </w:rPr>
        <w:t xml:space="preserve">Online </w:t>
      </w:r>
      <w:r w:rsidR="00ED0BE8">
        <w:rPr>
          <w:rFonts w:asciiTheme="minorHAnsi" w:hAnsiTheme="minorHAnsi" w:cs="Tahoma"/>
          <w:b/>
          <w:color w:val="000000"/>
          <w:u w:val="single"/>
          <w:lang w:val="en-ZA"/>
        </w:rPr>
        <w:t>Entry</w:t>
      </w:r>
      <w:r w:rsidR="00A411DD" w:rsidRPr="00781CF3">
        <w:rPr>
          <w:rFonts w:asciiTheme="minorHAnsi" w:hAnsiTheme="minorHAnsi" w:cs="Tahoma"/>
          <w:b/>
          <w:color w:val="000000"/>
          <w:u w:val="single"/>
          <w:lang w:val="en-ZA"/>
        </w:rPr>
        <w:t>:</w:t>
      </w:r>
      <w:r w:rsidR="00ED0BE8" w:rsidRPr="00ED0BE8">
        <w:rPr>
          <w:rFonts w:asciiTheme="minorHAnsi" w:hAnsiTheme="minorHAnsi" w:cs="Tahoma"/>
          <w:b/>
          <w:color w:val="000000"/>
          <w:lang w:val="en-ZA"/>
        </w:rPr>
        <w:tab/>
      </w:r>
      <w:r w:rsidR="00A411DD">
        <w:rPr>
          <w:rFonts w:asciiTheme="minorHAnsi" w:hAnsiTheme="minorHAnsi" w:cs="Tahoma"/>
          <w:b/>
          <w:color w:val="000000"/>
          <w:lang w:val="en-ZA"/>
        </w:rPr>
        <w:t xml:space="preserve"> </w:t>
      </w:r>
      <w:r w:rsidRPr="00781CF3">
        <w:rPr>
          <w:rFonts w:asciiTheme="minorHAnsi" w:hAnsiTheme="minorHAnsi" w:cs="Tahoma"/>
          <w:b/>
          <w:i/>
          <w:color w:val="000000"/>
          <w:lang w:val="en-ZA"/>
        </w:rPr>
        <w:t>Online</w:t>
      </w:r>
      <w:r w:rsidRPr="00781CF3">
        <w:rPr>
          <w:rFonts w:asciiTheme="minorHAnsi" w:hAnsiTheme="minorHAnsi" w:cs="Tahoma"/>
          <w:color w:val="000000"/>
          <w:lang w:val="en-ZA"/>
        </w:rPr>
        <w:t xml:space="preserve"> </w:t>
      </w:r>
      <w:r w:rsidR="00FC78CD" w:rsidRPr="00EB496E">
        <w:rPr>
          <w:rFonts w:asciiTheme="minorHAnsi" w:hAnsiTheme="minorHAnsi" w:cs="Tahoma"/>
          <w:b/>
          <w:color w:val="000000"/>
          <w:lang w:val="en-ZA"/>
        </w:rPr>
        <w:t>Early Bird</w:t>
      </w:r>
      <w:r w:rsidRPr="00781CF3">
        <w:rPr>
          <w:rFonts w:asciiTheme="minorHAnsi" w:hAnsiTheme="minorHAnsi" w:cs="Tahoma"/>
          <w:color w:val="000000"/>
          <w:lang w:val="en-ZA"/>
        </w:rPr>
        <w:t xml:space="preserve"> </w:t>
      </w:r>
      <w:r w:rsidR="001F2A53">
        <w:rPr>
          <w:rFonts w:asciiTheme="minorHAnsi" w:hAnsiTheme="minorHAnsi" w:cs="Tahoma"/>
          <w:color w:val="000000"/>
          <w:lang w:val="en-ZA"/>
        </w:rPr>
        <w:t>entry</w:t>
      </w:r>
      <w:r w:rsidRPr="00781CF3">
        <w:rPr>
          <w:rFonts w:asciiTheme="minorHAnsi" w:hAnsiTheme="minorHAnsi" w:cs="Tahoma"/>
          <w:color w:val="000000"/>
          <w:lang w:val="en-ZA"/>
        </w:rPr>
        <w:t>:</w:t>
      </w:r>
      <w:r w:rsidR="00EB496E">
        <w:rPr>
          <w:rFonts w:asciiTheme="minorHAnsi" w:hAnsiTheme="minorHAnsi" w:cs="Tahoma"/>
          <w:color w:val="000000"/>
          <w:lang w:val="en-ZA"/>
        </w:rPr>
        <w:t xml:space="preserve"> </w:t>
      </w:r>
      <w:r w:rsidR="005423D7">
        <w:rPr>
          <w:rFonts w:asciiTheme="minorHAnsi" w:hAnsiTheme="minorHAnsi" w:cs="Tahoma"/>
          <w:color w:val="000000"/>
          <w:lang w:val="en-ZA"/>
        </w:rPr>
        <w:t>(Live / Virtual / Video &amp; Art)</w:t>
      </w:r>
      <w:r w:rsidR="005423D7">
        <w:rPr>
          <w:rFonts w:asciiTheme="minorHAnsi" w:hAnsiTheme="minorHAnsi" w:cs="Tahoma"/>
          <w:color w:val="000000"/>
          <w:lang w:val="en-ZA"/>
        </w:rPr>
        <w:tab/>
      </w:r>
      <w:r w:rsidR="00F81524">
        <w:rPr>
          <w:rFonts w:asciiTheme="minorHAnsi" w:hAnsiTheme="minorHAnsi" w:cs="Tahoma"/>
          <w:b/>
          <w:color w:val="000000"/>
          <w:lang w:val="en-ZA"/>
        </w:rPr>
        <w:t>31</w:t>
      </w:r>
      <w:r w:rsidR="002B5213">
        <w:rPr>
          <w:rFonts w:asciiTheme="minorHAnsi" w:hAnsiTheme="minorHAnsi" w:cs="Tahoma"/>
          <w:b/>
          <w:color w:val="000000"/>
          <w:lang w:val="en-ZA"/>
        </w:rPr>
        <w:t xml:space="preserve"> May</w:t>
      </w:r>
    </w:p>
    <w:p w:rsidR="00FC78CD" w:rsidRPr="00781CF3" w:rsidRDefault="00FC78CD" w:rsidP="00781CF3">
      <w:pPr>
        <w:rPr>
          <w:rFonts w:asciiTheme="minorHAnsi" w:hAnsiTheme="minorHAnsi" w:cs="Tahoma"/>
          <w:color w:val="000000"/>
          <w:lang w:val="en-ZA"/>
        </w:rPr>
      </w:pPr>
      <w:r>
        <w:rPr>
          <w:rFonts w:asciiTheme="minorHAnsi" w:hAnsiTheme="minorHAnsi" w:cs="Tahoma"/>
          <w:color w:val="000000"/>
          <w:lang w:val="en-ZA"/>
        </w:rPr>
        <w:tab/>
      </w:r>
      <w:r>
        <w:rPr>
          <w:rFonts w:asciiTheme="minorHAnsi" w:hAnsiTheme="minorHAnsi" w:cs="Tahoma"/>
          <w:color w:val="000000"/>
          <w:lang w:val="en-ZA"/>
        </w:rPr>
        <w:tab/>
      </w:r>
      <w:r w:rsidR="004673F8">
        <w:rPr>
          <w:rFonts w:asciiTheme="minorHAnsi" w:hAnsiTheme="minorHAnsi" w:cs="Tahoma"/>
          <w:color w:val="000000"/>
          <w:lang w:val="en-ZA"/>
        </w:rPr>
        <w:t xml:space="preserve"> </w:t>
      </w:r>
      <w:r w:rsidR="0094686E" w:rsidRPr="00FC78CD">
        <w:rPr>
          <w:rFonts w:asciiTheme="minorHAnsi" w:hAnsiTheme="minorHAnsi" w:cs="Tahoma"/>
          <w:b/>
          <w:i/>
          <w:color w:val="000000"/>
          <w:lang w:val="en-ZA"/>
        </w:rPr>
        <w:t>Online</w:t>
      </w:r>
      <w:r w:rsidR="0094686E">
        <w:rPr>
          <w:rFonts w:asciiTheme="minorHAnsi" w:hAnsiTheme="minorHAnsi" w:cs="Tahoma"/>
          <w:color w:val="000000"/>
          <w:lang w:val="en-ZA"/>
        </w:rPr>
        <w:t xml:space="preserve"> </w:t>
      </w:r>
      <w:r w:rsidRPr="00EB496E">
        <w:rPr>
          <w:rFonts w:asciiTheme="minorHAnsi" w:hAnsiTheme="minorHAnsi" w:cs="Tahoma"/>
          <w:b/>
          <w:color w:val="000000"/>
          <w:lang w:val="en-ZA"/>
        </w:rPr>
        <w:t>Standard</w:t>
      </w:r>
      <w:r>
        <w:rPr>
          <w:rFonts w:asciiTheme="minorHAnsi" w:hAnsiTheme="minorHAnsi" w:cs="Tahoma"/>
          <w:color w:val="000000"/>
          <w:lang w:val="en-ZA"/>
        </w:rPr>
        <w:t xml:space="preserve"> </w:t>
      </w:r>
      <w:r w:rsidR="001F2A53">
        <w:rPr>
          <w:rFonts w:asciiTheme="minorHAnsi" w:hAnsiTheme="minorHAnsi" w:cs="Tahoma"/>
          <w:color w:val="000000"/>
          <w:lang w:val="en-ZA"/>
        </w:rPr>
        <w:t>entry</w:t>
      </w:r>
      <w:r>
        <w:rPr>
          <w:rFonts w:asciiTheme="minorHAnsi" w:hAnsiTheme="minorHAnsi" w:cs="Tahoma"/>
          <w:color w:val="000000"/>
          <w:lang w:val="en-ZA"/>
        </w:rPr>
        <w:t>:</w:t>
      </w:r>
      <w:r w:rsidR="005423D7">
        <w:rPr>
          <w:rFonts w:asciiTheme="minorHAnsi" w:hAnsiTheme="minorHAnsi" w:cs="Tahoma"/>
          <w:color w:val="000000"/>
          <w:lang w:val="en-ZA"/>
        </w:rPr>
        <w:t xml:space="preserve"> (Live / Virtual</w:t>
      </w:r>
      <w:r w:rsidR="00320B6F">
        <w:rPr>
          <w:rFonts w:asciiTheme="minorHAnsi" w:hAnsiTheme="minorHAnsi" w:cs="Tahoma"/>
          <w:color w:val="000000"/>
          <w:lang w:val="en-ZA"/>
        </w:rPr>
        <w:t xml:space="preserve"> / Video</w:t>
      </w:r>
      <w:r w:rsidR="005423D7">
        <w:rPr>
          <w:rFonts w:asciiTheme="minorHAnsi" w:hAnsiTheme="minorHAnsi" w:cs="Tahoma"/>
          <w:color w:val="000000"/>
          <w:lang w:val="en-ZA"/>
        </w:rPr>
        <w:t xml:space="preserve"> &amp; Art)</w:t>
      </w:r>
      <w:r w:rsidR="00EB496E">
        <w:rPr>
          <w:rFonts w:asciiTheme="minorHAnsi" w:hAnsiTheme="minorHAnsi" w:cs="Tahoma"/>
          <w:color w:val="000000"/>
          <w:lang w:val="en-ZA"/>
        </w:rPr>
        <w:tab/>
      </w:r>
      <w:r w:rsidR="005C06C8">
        <w:rPr>
          <w:rFonts w:asciiTheme="minorHAnsi" w:hAnsiTheme="minorHAnsi" w:cs="Tahoma"/>
          <w:b/>
          <w:color w:val="000000"/>
          <w:lang w:val="en-ZA"/>
        </w:rPr>
        <w:t>30 Jun</w:t>
      </w:r>
    </w:p>
    <w:p w:rsidR="00781CF3" w:rsidRPr="00781CF3" w:rsidRDefault="004673F8" w:rsidP="004673F8">
      <w:pPr>
        <w:ind w:left="1440"/>
        <w:rPr>
          <w:rFonts w:asciiTheme="minorHAnsi" w:hAnsiTheme="minorHAnsi" w:cs="Tahoma"/>
          <w:color w:val="000000"/>
          <w:lang w:val="en-ZA"/>
        </w:rPr>
      </w:pPr>
      <w:r>
        <w:rPr>
          <w:rFonts w:asciiTheme="minorHAnsi" w:hAnsiTheme="minorHAnsi" w:cs="Tahoma"/>
          <w:b/>
          <w:i/>
          <w:color w:val="000000"/>
          <w:lang w:val="en-ZA"/>
        </w:rPr>
        <w:t xml:space="preserve"> </w:t>
      </w:r>
      <w:r w:rsidR="0094686E" w:rsidRPr="00781CF3">
        <w:rPr>
          <w:rFonts w:asciiTheme="minorHAnsi" w:hAnsiTheme="minorHAnsi" w:cs="Tahoma"/>
          <w:b/>
          <w:i/>
          <w:color w:val="000000"/>
          <w:lang w:val="en-ZA"/>
        </w:rPr>
        <w:t>Online</w:t>
      </w:r>
      <w:r w:rsidR="0094686E" w:rsidRPr="00781CF3">
        <w:rPr>
          <w:rFonts w:asciiTheme="minorHAnsi" w:hAnsiTheme="minorHAnsi" w:cs="Tahoma"/>
          <w:color w:val="000000"/>
          <w:lang w:val="en-ZA"/>
        </w:rPr>
        <w:t xml:space="preserve"> </w:t>
      </w:r>
      <w:r w:rsidR="00781CF3" w:rsidRPr="00EB496E">
        <w:rPr>
          <w:rFonts w:asciiTheme="minorHAnsi" w:hAnsiTheme="minorHAnsi" w:cs="Tahoma"/>
          <w:b/>
          <w:color w:val="000000"/>
          <w:lang w:val="en-ZA"/>
        </w:rPr>
        <w:t>Late Bird</w:t>
      </w:r>
      <w:r w:rsidR="00781CF3" w:rsidRPr="00781CF3">
        <w:rPr>
          <w:rFonts w:asciiTheme="minorHAnsi" w:hAnsiTheme="minorHAnsi" w:cs="Tahoma"/>
          <w:color w:val="000000"/>
          <w:lang w:val="en-ZA"/>
        </w:rPr>
        <w:t xml:space="preserve"> </w:t>
      </w:r>
      <w:r w:rsidR="001F2A53">
        <w:rPr>
          <w:rFonts w:asciiTheme="minorHAnsi" w:hAnsiTheme="minorHAnsi" w:cs="Tahoma"/>
          <w:color w:val="000000"/>
          <w:lang w:val="en-ZA"/>
        </w:rPr>
        <w:t>entry</w:t>
      </w:r>
      <w:r w:rsidR="00EB496E">
        <w:rPr>
          <w:rFonts w:asciiTheme="minorHAnsi" w:hAnsiTheme="minorHAnsi" w:cs="Tahoma"/>
          <w:color w:val="000000"/>
          <w:lang w:val="en-ZA"/>
        </w:rPr>
        <w:t xml:space="preserve">: </w:t>
      </w:r>
      <w:r w:rsidR="005423D7">
        <w:rPr>
          <w:rFonts w:asciiTheme="minorHAnsi" w:hAnsiTheme="minorHAnsi" w:cs="Tahoma"/>
          <w:color w:val="000000"/>
          <w:lang w:val="en-ZA"/>
        </w:rPr>
        <w:t>(Live / Virtual</w:t>
      </w:r>
      <w:r w:rsidR="00320B6F">
        <w:rPr>
          <w:rFonts w:asciiTheme="minorHAnsi" w:hAnsiTheme="minorHAnsi" w:cs="Tahoma"/>
          <w:color w:val="000000"/>
          <w:lang w:val="en-ZA"/>
        </w:rPr>
        <w:t xml:space="preserve"> / Video</w:t>
      </w:r>
      <w:r w:rsidR="005423D7">
        <w:rPr>
          <w:rFonts w:asciiTheme="minorHAnsi" w:hAnsiTheme="minorHAnsi" w:cs="Tahoma"/>
          <w:color w:val="000000"/>
          <w:lang w:val="en-ZA"/>
        </w:rPr>
        <w:t xml:space="preserve"> &amp; Art)</w:t>
      </w:r>
      <w:r w:rsidR="005423D7">
        <w:rPr>
          <w:rFonts w:asciiTheme="minorHAnsi" w:hAnsiTheme="minorHAnsi" w:cs="Tahoma"/>
          <w:color w:val="000000"/>
          <w:lang w:val="en-ZA"/>
        </w:rPr>
        <w:tab/>
      </w:r>
      <w:r w:rsidR="005C06C8">
        <w:rPr>
          <w:rFonts w:asciiTheme="minorHAnsi" w:hAnsiTheme="minorHAnsi" w:cs="Tahoma"/>
          <w:b/>
          <w:color w:val="000000"/>
          <w:lang w:val="en-ZA"/>
        </w:rPr>
        <w:t>31</w:t>
      </w:r>
      <w:r w:rsidR="002B5213">
        <w:rPr>
          <w:rFonts w:asciiTheme="minorHAnsi" w:hAnsiTheme="minorHAnsi" w:cs="Tahoma"/>
          <w:b/>
          <w:color w:val="000000"/>
          <w:lang w:val="en-ZA"/>
        </w:rPr>
        <w:t xml:space="preserve"> </w:t>
      </w:r>
      <w:r w:rsidR="005C06C8">
        <w:rPr>
          <w:rFonts w:asciiTheme="minorHAnsi" w:hAnsiTheme="minorHAnsi" w:cs="Tahoma"/>
          <w:b/>
          <w:color w:val="000000"/>
          <w:lang w:val="en-ZA"/>
        </w:rPr>
        <w:t>Jul</w:t>
      </w:r>
    </w:p>
    <w:p w:rsidR="008A6146" w:rsidRDefault="004673F8" w:rsidP="008A6146">
      <w:pPr>
        <w:ind w:left="720" w:firstLine="720"/>
        <w:rPr>
          <w:rFonts w:asciiTheme="minorHAnsi" w:hAnsiTheme="minorHAnsi" w:cs="Tahoma"/>
          <w:b/>
          <w:color w:val="000000"/>
          <w:lang w:val="en-ZA"/>
        </w:rPr>
      </w:pPr>
      <w:r>
        <w:rPr>
          <w:rFonts w:asciiTheme="minorHAnsi" w:hAnsiTheme="minorHAnsi" w:cs="Tahoma"/>
          <w:b/>
          <w:i/>
          <w:color w:val="000000"/>
          <w:lang w:val="en-ZA"/>
        </w:rPr>
        <w:t xml:space="preserve"> </w:t>
      </w:r>
      <w:r w:rsidR="0094686E" w:rsidRPr="00781CF3">
        <w:rPr>
          <w:rFonts w:asciiTheme="minorHAnsi" w:hAnsiTheme="minorHAnsi" w:cs="Tahoma"/>
          <w:b/>
          <w:i/>
          <w:color w:val="000000"/>
          <w:lang w:val="en-ZA"/>
        </w:rPr>
        <w:t>Online</w:t>
      </w:r>
      <w:r w:rsidR="0094686E" w:rsidRPr="00781CF3">
        <w:rPr>
          <w:rFonts w:asciiTheme="minorHAnsi" w:hAnsiTheme="minorHAnsi" w:cs="Tahoma"/>
          <w:color w:val="000000"/>
          <w:lang w:val="en-ZA"/>
        </w:rPr>
        <w:t xml:space="preserve"> </w:t>
      </w:r>
      <w:r w:rsidR="00781CF3" w:rsidRPr="00EB496E">
        <w:rPr>
          <w:rFonts w:asciiTheme="minorHAnsi" w:hAnsiTheme="minorHAnsi" w:cs="Tahoma"/>
          <w:b/>
          <w:color w:val="000000"/>
          <w:lang w:val="en-ZA"/>
        </w:rPr>
        <w:t>Lost Bird</w:t>
      </w:r>
      <w:r w:rsidR="00781CF3" w:rsidRPr="00781CF3">
        <w:rPr>
          <w:rFonts w:asciiTheme="minorHAnsi" w:hAnsiTheme="minorHAnsi" w:cs="Tahoma"/>
          <w:color w:val="000000"/>
          <w:lang w:val="en-ZA"/>
        </w:rPr>
        <w:t xml:space="preserve"> </w:t>
      </w:r>
      <w:r w:rsidR="001F2A53">
        <w:rPr>
          <w:rFonts w:asciiTheme="minorHAnsi" w:hAnsiTheme="minorHAnsi" w:cs="Tahoma"/>
          <w:color w:val="000000"/>
          <w:lang w:val="en-ZA"/>
        </w:rPr>
        <w:t xml:space="preserve">entry: </w:t>
      </w:r>
      <w:r w:rsidR="00781CF3" w:rsidRPr="00781CF3">
        <w:rPr>
          <w:rFonts w:asciiTheme="minorHAnsi" w:hAnsiTheme="minorHAnsi" w:cs="Tahoma"/>
          <w:color w:val="000000"/>
          <w:lang w:val="en-ZA"/>
        </w:rPr>
        <w:t>(</w:t>
      </w:r>
      <w:r w:rsidR="008A6146">
        <w:rPr>
          <w:rFonts w:asciiTheme="minorHAnsi" w:hAnsiTheme="minorHAnsi" w:cs="Tahoma"/>
          <w:color w:val="000000"/>
          <w:lang w:val="en-ZA"/>
        </w:rPr>
        <w:t>Live / Virtual</w:t>
      </w:r>
      <w:r w:rsidR="001F2A53">
        <w:rPr>
          <w:rFonts w:asciiTheme="minorHAnsi" w:hAnsiTheme="minorHAnsi" w:cs="Tahoma"/>
          <w:color w:val="000000"/>
          <w:lang w:val="en-ZA"/>
        </w:rPr>
        <w:t xml:space="preserve"> </w:t>
      </w:r>
      <w:r w:rsidR="00320B6F">
        <w:rPr>
          <w:rFonts w:asciiTheme="minorHAnsi" w:hAnsiTheme="minorHAnsi" w:cs="Tahoma"/>
          <w:color w:val="000000"/>
          <w:lang w:val="en-ZA"/>
        </w:rPr>
        <w:t xml:space="preserve">/ Video </w:t>
      </w:r>
      <w:r w:rsidR="001F2A53">
        <w:rPr>
          <w:rFonts w:asciiTheme="minorHAnsi" w:hAnsiTheme="minorHAnsi" w:cs="Tahoma"/>
          <w:color w:val="000000"/>
          <w:lang w:val="en-ZA"/>
        </w:rPr>
        <w:t>&amp; Art</w:t>
      </w:r>
      <w:r w:rsidR="008A6146">
        <w:rPr>
          <w:rFonts w:asciiTheme="minorHAnsi" w:hAnsiTheme="minorHAnsi" w:cs="Tahoma"/>
          <w:color w:val="000000"/>
          <w:lang w:val="en-ZA"/>
        </w:rPr>
        <w:t>)</w:t>
      </w:r>
      <w:r>
        <w:rPr>
          <w:rFonts w:asciiTheme="minorHAnsi" w:hAnsiTheme="minorHAnsi" w:cs="Tahoma"/>
          <w:color w:val="000000"/>
          <w:lang w:val="en-ZA"/>
        </w:rPr>
        <w:t xml:space="preserve"> </w:t>
      </w:r>
      <w:r w:rsidR="008A6146">
        <w:rPr>
          <w:rFonts w:asciiTheme="minorHAnsi" w:hAnsiTheme="minorHAnsi" w:cs="Tahoma"/>
          <w:color w:val="000000"/>
          <w:lang w:val="en-ZA"/>
        </w:rPr>
        <w:tab/>
      </w:r>
      <w:r w:rsidR="00651C40">
        <w:rPr>
          <w:rFonts w:asciiTheme="minorHAnsi" w:hAnsiTheme="minorHAnsi" w:cs="Tahoma"/>
          <w:b/>
          <w:color w:val="000000"/>
          <w:lang w:val="en-ZA"/>
        </w:rPr>
        <w:t>31</w:t>
      </w:r>
      <w:r w:rsidR="003267A8">
        <w:rPr>
          <w:rFonts w:asciiTheme="minorHAnsi" w:hAnsiTheme="minorHAnsi" w:cs="Tahoma"/>
          <w:b/>
          <w:color w:val="000000"/>
          <w:lang w:val="en-ZA"/>
        </w:rPr>
        <w:t xml:space="preserve"> </w:t>
      </w:r>
      <w:r w:rsidR="00651C40">
        <w:rPr>
          <w:rFonts w:asciiTheme="minorHAnsi" w:hAnsiTheme="minorHAnsi" w:cs="Tahoma"/>
          <w:b/>
          <w:color w:val="000000"/>
          <w:lang w:val="en-ZA"/>
        </w:rPr>
        <w:t>Aug</w:t>
      </w:r>
    </w:p>
    <w:p w:rsidR="003267A8" w:rsidRDefault="003267A8" w:rsidP="008A6146">
      <w:pPr>
        <w:ind w:left="720" w:firstLine="720"/>
        <w:rPr>
          <w:rFonts w:asciiTheme="minorHAnsi" w:hAnsiTheme="minorHAnsi" w:cs="Tahoma"/>
          <w:b/>
          <w:color w:val="000000"/>
          <w:lang w:val="en-ZA"/>
        </w:rPr>
      </w:pPr>
      <w:r>
        <w:rPr>
          <w:rFonts w:asciiTheme="minorHAnsi" w:hAnsiTheme="minorHAnsi" w:cs="Tahoma"/>
          <w:b/>
          <w:i/>
          <w:color w:val="000000"/>
          <w:lang w:val="en-ZA"/>
        </w:rPr>
        <w:t xml:space="preserve">Online </w:t>
      </w:r>
      <w:r w:rsidR="00C253FE">
        <w:rPr>
          <w:rFonts w:asciiTheme="minorHAnsi" w:hAnsiTheme="minorHAnsi" w:cs="Tahoma"/>
          <w:b/>
          <w:i/>
          <w:color w:val="000000"/>
          <w:lang w:val="en-ZA"/>
        </w:rPr>
        <w:t xml:space="preserve">Final Deadline for </w:t>
      </w:r>
      <w:r>
        <w:rPr>
          <w:rFonts w:asciiTheme="minorHAnsi" w:hAnsiTheme="minorHAnsi" w:cs="Tahoma"/>
          <w:b/>
          <w:i/>
          <w:color w:val="000000"/>
          <w:lang w:val="en-ZA"/>
        </w:rPr>
        <w:t>Video</w:t>
      </w:r>
      <w:r w:rsidR="00C253FE">
        <w:rPr>
          <w:rFonts w:asciiTheme="minorHAnsi" w:hAnsiTheme="minorHAnsi" w:cs="Tahoma"/>
          <w:b/>
          <w:i/>
          <w:color w:val="000000"/>
          <w:lang w:val="en-ZA"/>
        </w:rPr>
        <w:t xml:space="preserve"> &amp; Art Entries</w:t>
      </w:r>
      <w:r>
        <w:rPr>
          <w:rFonts w:asciiTheme="minorHAnsi" w:hAnsiTheme="minorHAnsi" w:cs="Tahoma"/>
          <w:b/>
          <w:i/>
          <w:color w:val="000000"/>
          <w:lang w:val="en-ZA"/>
        </w:rPr>
        <w:t>:</w:t>
      </w:r>
      <w:r>
        <w:rPr>
          <w:rFonts w:asciiTheme="minorHAnsi" w:hAnsiTheme="minorHAnsi" w:cs="Tahoma"/>
          <w:b/>
          <w:i/>
          <w:color w:val="000000"/>
          <w:lang w:val="en-ZA"/>
        </w:rPr>
        <w:tab/>
      </w:r>
      <w:r>
        <w:rPr>
          <w:rFonts w:asciiTheme="minorHAnsi" w:hAnsiTheme="minorHAnsi" w:cs="Tahoma"/>
          <w:b/>
          <w:i/>
          <w:color w:val="000000"/>
          <w:lang w:val="en-ZA"/>
        </w:rPr>
        <w:tab/>
      </w:r>
      <w:r w:rsidR="002B5213">
        <w:rPr>
          <w:rFonts w:asciiTheme="minorHAnsi" w:hAnsiTheme="minorHAnsi" w:cs="Tahoma"/>
          <w:b/>
          <w:color w:val="000000"/>
          <w:lang w:val="en-ZA"/>
        </w:rPr>
        <w:t>1</w:t>
      </w:r>
      <w:r w:rsidR="005C06C8">
        <w:rPr>
          <w:rFonts w:asciiTheme="minorHAnsi" w:hAnsiTheme="minorHAnsi" w:cs="Tahoma"/>
          <w:b/>
          <w:color w:val="000000"/>
          <w:lang w:val="en-ZA"/>
        </w:rPr>
        <w:t>8</w:t>
      </w:r>
      <w:r>
        <w:rPr>
          <w:rFonts w:asciiTheme="minorHAnsi" w:hAnsiTheme="minorHAnsi" w:cs="Tahoma"/>
          <w:b/>
          <w:i/>
          <w:color w:val="000000"/>
          <w:lang w:val="en-ZA"/>
        </w:rPr>
        <w:t xml:space="preserve"> </w:t>
      </w:r>
      <w:r w:rsidR="00F81524" w:rsidRPr="00F81524">
        <w:rPr>
          <w:rFonts w:asciiTheme="minorHAnsi" w:hAnsiTheme="minorHAnsi" w:cs="Tahoma"/>
          <w:b/>
          <w:color w:val="000000"/>
          <w:lang w:val="en-ZA"/>
        </w:rPr>
        <w:t>Sep</w:t>
      </w:r>
    </w:p>
    <w:p w:rsidR="00781CF3" w:rsidRPr="00781CF3" w:rsidRDefault="008A6146" w:rsidP="00C253FE">
      <w:pPr>
        <w:rPr>
          <w:rFonts w:asciiTheme="minorHAnsi" w:hAnsiTheme="minorHAnsi"/>
          <w:sz w:val="18"/>
          <w:szCs w:val="22"/>
          <w:lang w:val="en-ZA"/>
        </w:rPr>
      </w:pPr>
      <w:r>
        <w:rPr>
          <w:rFonts w:asciiTheme="minorHAnsi" w:hAnsiTheme="minorHAnsi" w:cs="Tahoma"/>
          <w:b/>
          <w:i/>
          <w:color w:val="000000"/>
          <w:lang w:val="en-ZA"/>
        </w:rPr>
        <w:tab/>
      </w:r>
      <w:r>
        <w:rPr>
          <w:rFonts w:asciiTheme="minorHAnsi" w:hAnsiTheme="minorHAnsi" w:cs="Tahoma"/>
          <w:b/>
          <w:i/>
          <w:color w:val="000000"/>
          <w:lang w:val="en-ZA"/>
        </w:rPr>
        <w:tab/>
      </w:r>
    </w:p>
    <w:p w:rsidR="00781CF3" w:rsidRPr="00781CF3" w:rsidRDefault="00781CF3" w:rsidP="00781CF3">
      <w:pPr>
        <w:rPr>
          <w:rFonts w:asciiTheme="minorHAnsi" w:hAnsiTheme="minorHAnsi" w:cs="Tahoma"/>
          <w:b/>
          <w:color w:val="000000"/>
          <w:lang w:val="en-ZA"/>
        </w:rPr>
      </w:pPr>
      <w:r w:rsidRPr="00781CF3">
        <w:rPr>
          <w:rFonts w:asciiTheme="minorHAnsi" w:hAnsiTheme="minorHAnsi" w:cs="Tahoma"/>
          <w:b/>
          <w:color w:val="000000"/>
          <w:u w:val="single"/>
          <w:lang w:val="en-ZA"/>
        </w:rPr>
        <w:t xml:space="preserve">Hardcopy </w:t>
      </w:r>
      <w:r w:rsidR="00320B6F" w:rsidRPr="00781CF3">
        <w:rPr>
          <w:rFonts w:asciiTheme="minorHAnsi" w:hAnsiTheme="minorHAnsi" w:cs="Tahoma"/>
          <w:b/>
          <w:color w:val="000000"/>
          <w:u w:val="single"/>
          <w:lang w:val="en-ZA"/>
        </w:rPr>
        <w:t>entries</w:t>
      </w:r>
      <w:r w:rsidR="00320B6F" w:rsidRPr="00781CF3">
        <w:rPr>
          <w:rFonts w:asciiTheme="minorHAnsi" w:hAnsiTheme="minorHAnsi" w:cs="Tahoma"/>
          <w:b/>
          <w:color w:val="000000"/>
          <w:lang w:val="en-ZA"/>
        </w:rPr>
        <w:t>:</w:t>
      </w:r>
      <w:r w:rsidRPr="00781CF3">
        <w:rPr>
          <w:rFonts w:asciiTheme="minorHAnsi" w:hAnsiTheme="minorHAnsi" w:cs="Tahoma"/>
          <w:b/>
          <w:color w:val="000000"/>
          <w:lang w:val="en-ZA"/>
        </w:rPr>
        <w:t xml:space="preserve"> </w:t>
      </w:r>
      <w:r w:rsidRPr="00781CF3">
        <w:rPr>
          <w:rFonts w:asciiTheme="minorHAnsi" w:hAnsiTheme="minorHAnsi" w:cs="Tahoma"/>
          <w:b/>
          <w:i/>
          <w:color w:val="000000"/>
          <w:lang w:val="en-ZA"/>
        </w:rPr>
        <w:t>A higher entry fee is charged for</w:t>
      </w:r>
      <w:r w:rsidR="00ED0BE8">
        <w:rPr>
          <w:rFonts w:asciiTheme="minorHAnsi" w:hAnsiTheme="minorHAnsi" w:cs="Tahoma"/>
          <w:b/>
          <w:i/>
          <w:color w:val="000000"/>
          <w:lang w:val="en-ZA"/>
        </w:rPr>
        <w:t xml:space="preserve"> a hardcopy entry</w:t>
      </w:r>
    </w:p>
    <w:p w:rsidR="00781CF3" w:rsidRDefault="004673F8" w:rsidP="004673F8">
      <w:pPr>
        <w:ind w:left="720" w:firstLine="720"/>
        <w:rPr>
          <w:rFonts w:asciiTheme="minorHAnsi" w:hAnsiTheme="minorHAnsi" w:cs="Tahoma"/>
          <w:b/>
          <w:color w:val="000000"/>
          <w:lang w:val="en-ZA"/>
        </w:rPr>
      </w:pPr>
      <w:r>
        <w:rPr>
          <w:rFonts w:asciiTheme="minorHAnsi" w:hAnsiTheme="minorHAnsi" w:cs="Tahoma"/>
          <w:color w:val="000000"/>
          <w:lang w:val="en-ZA"/>
        </w:rPr>
        <w:t xml:space="preserve">    </w:t>
      </w:r>
      <w:r w:rsidRPr="001F2A53">
        <w:rPr>
          <w:rFonts w:asciiTheme="minorHAnsi" w:hAnsiTheme="minorHAnsi" w:cs="Tahoma"/>
          <w:b/>
          <w:i/>
          <w:color w:val="000000"/>
          <w:lang w:val="en-ZA"/>
        </w:rPr>
        <w:t>Hardcopy</w:t>
      </w:r>
      <w:r>
        <w:rPr>
          <w:rFonts w:asciiTheme="minorHAnsi" w:hAnsiTheme="minorHAnsi" w:cs="Tahoma"/>
          <w:color w:val="000000"/>
          <w:lang w:val="en-ZA"/>
        </w:rPr>
        <w:t xml:space="preserve"> </w:t>
      </w:r>
      <w:r w:rsidR="001F2A53">
        <w:rPr>
          <w:rFonts w:asciiTheme="minorHAnsi" w:hAnsiTheme="minorHAnsi" w:cs="Tahoma"/>
          <w:color w:val="000000"/>
          <w:lang w:val="en-ZA"/>
        </w:rPr>
        <w:t>entry</w:t>
      </w:r>
      <w:r>
        <w:rPr>
          <w:rFonts w:asciiTheme="minorHAnsi" w:hAnsiTheme="minorHAnsi" w:cs="Tahoma"/>
          <w:color w:val="000000"/>
          <w:lang w:val="en-ZA"/>
        </w:rPr>
        <w:t>:</w:t>
      </w:r>
      <w:r w:rsidR="008A6146">
        <w:rPr>
          <w:rFonts w:asciiTheme="minorHAnsi" w:hAnsiTheme="minorHAnsi" w:cs="Tahoma"/>
          <w:color w:val="000000"/>
          <w:lang w:val="en-ZA"/>
        </w:rPr>
        <w:t xml:space="preserve"> (Live / Virtual </w:t>
      </w:r>
      <w:r w:rsidR="00320B6F">
        <w:rPr>
          <w:rFonts w:asciiTheme="minorHAnsi" w:hAnsiTheme="minorHAnsi" w:cs="Tahoma"/>
          <w:color w:val="000000"/>
          <w:lang w:val="en-ZA"/>
        </w:rPr>
        <w:t xml:space="preserve">/ Video </w:t>
      </w:r>
      <w:r w:rsidR="008A6146">
        <w:rPr>
          <w:rFonts w:asciiTheme="minorHAnsi" w:hAnsiTheme="minorHAnsi" w:cs="Tahoma"/>
          <w:color w:val="000000"/>
          <w:lang w:val="en-ZA"/>
        </w:rPr>
        <w:t>&amp; Art)</w:t>
      </w:r>
      <w:r w:rsidR="001F2A53">
        <w:rPr>
          <w:rFonts w:asciiTheme="minorHAnsi" w:hAnsiTheme="minorHAnsi" w:cs="Tahoma"/>
          <w:b/>
          <w:color w:val="000000"/>
          <w:lang w:val="en-ZA"/>
        </w:rPr>
        <w:tab/>
      </w:r>
      <w:r w:rsidR="001F2A53">
        <w:rPr>
          <w:rFonts w:asciiTheme="minorHAnsi" w:hAnsiTheme="minorHAnsi" w:cs="Tahoma"/>
          <w:b/>
          <w:color w:val="000000"/>
          <w:lang w:val="en-ZA"/>
        </w:rPr>
        <w:tab/>
      </w:r>
      <w:r w:rsidR="005C06C8">
        <w:rPr>
          <w:rFonts w:asciiTheme="minorHAnsi" w:hAnsiTheme="minorHAnsi" w:cs="Tahoma"/>
          <w:b/>
          <w:color w:val="000000"/>
          <w:lang w:val="en-ZA"/>
        </w:rPr>
        <w:t>30 Jun</w:t>
      </w:r>
    </w:p>
    <w:p w:rsidR="00781CF3" w:rsidRDefault="001F2A53" w:rsidP="006811A0">
      <w:pPr>
        <w:ind w:left="720" w:firstLine="720"/>
        <w:rPr>
          <w:rFonts w:asciiTheme="minorHAnsi" w:hAnsiTheme="minorHAnsi" w:cs="Tahoma"/>
          <w:b/>
          <w:i/>
          <w:color w:val="000000"/>
          <w:lang w:val="en-ZA"/>
        </w:rPr>
      </w:pPr>
      <w:r>
        <w:rPr>
          <w:rFonts w:asciiTheme="minorHAnsi" w:hAnsiTheme="minorHAnsi" w:cs="Tahoma"/>
          <w:b/>
          <w:i/>
          <w:color w:val="000000"/>
          <w:lang w:val="en-ZA"/>
        </w:rPr>
        <w:t xml:space="preserve">    </w:t>
      </w:r>
      <w:r w:rsidR="004673F8" w:rsidRPr="008A6146">
        <w:rPr>
          <w:rFonts w:asciiTheme="minorHAnsi" w:hAnsiTheme="minorHAnsi" w:cs="Tahoma"/>
          <w:color w:val="000000"/>
          <w:lang w:val="en-ZA"/>
        </w:rPr>
        <w:t xml:space="preserve">    </w:t>
      </w:r>
      <w:r w:rsidR="00907AED">
        <w:rPr>
          <w:rFonts w:asciiTheme="minorHAnsi" w:hAnsiTheme="minorHAnsi" w:cs="Tahoma"/>
          <w:b/>
          <w:i/>
          <w:color w:val="000000"/>
          <w:lang w:val="en-ZA"/>
        </w:rPr>
        <w:t>Hardcopy - Final Deadline for Video &amp; Art Entries:</w:t>
      </w:r>
      <w:r w:rsidR="00781CF3" w:rsidRPr="008A6146">
        <w:rPr>
          <w:rFonts w:asciiTheme="minorHAnsi" w:hAnsiTheme="minorHAnsi" w:cs="Tahoma"/>
          <w:color w:val="000000"/>
          <w:lang w:val="en-ZA"/>
        </w:rPr>
        <w:tab/>
      </w:r>
      <w:r w:rsidR="006811A0">
        <w:rPr>
          <w:rFonts w:asciiTheme="minorHAnsi" w:hAnsiTheme="minorHAnsi" w:cs="Tahoma"/>
          <w:b/>
          <w:color w:val="000000"/>
          <w:lang w:val="en-ZA"/>
        </w:rPr>
        <w:t>1</w:t>
      </w:r>
      <w:r w:rsidR="005C06C8">
        <w:rPr>
          <w:rFonts w:asciiTheme="minorHAnsi" w:hAnsiTheme="minorHAnsi" w:cs="Tahoma"/>
          <w:b/>
          <w:color w:val="000000"/>
          <w:lang w:val="en-ZA"/>
        </w:rPr>
        <w:t>8</w:t>
      </w:r>
      <w:r w:rsidR="00F81524" w:rsidRPr="00F81524">
        <w:rPr>
          <w:rFonts w:asciiTheme="minorHAnsi" w:hAnsiTheme="minorHAnsi" w:cs="Tahoma"/>
          <w:b/>
          <w:color w:val="000000"/>
          <w:lang w:val="en-ZA"/>
        </w:rPr>
        <w:t xml:space="preserve"> Sep</w:t>
      </w:r>
    </w:p>
    <w:p w:rsidR="00E02DBB" w:rsidRDefault="00E02DBB" w:rsidP="00E02DBB">
      <w:pPr>
        <w:rPr>
          <w:rFonts w:asciiTheme="minorHAnsi" w:hAnsiTheme="minorHAnsi" w:cs="Tahoma"/>
          <w:b/>
          <w:color w:val="000000"/>
          <w:lang w:val="en-ZA"/>
        </w:rPr>
      </w:pPr>
    </w:p>
    <w:p w:rsidR="00E02DBB" w:rsidRDefault="00257612" w:rsidP="00E02DBB">
      <w:pPr>
        <w:rPr>
          <w:rFonts w:asciiTheme="minorHAnsi" w:hAnsiTheme="minorHAnsi" w:cs="Arial"/>
          <w:noProof/>
          <w:sz w:val="18"/>
          <w:szCs w:val="18"/>
          <w:lang w:val="en-ZA" w:eastAsia="en-ZA"/>
        </w:rPr>
      </w:pPr>
      <w:r w:rsidRPr="00257612">
        <w:rPr>
          <w:rFonts w:asciiTheme="minorHAnsi" w:hAnsiTheme="minorHAnsi" w:cs="Tahoma"/>
          <w:b/>
          <w:color w:val="000000"/>
          <w:lang w:val="en-ZA"/>
        </w:rPr>
        <w:t>IMPORTANT: Details of participation will be published online</w:t>
      </w:r>
      <w:r>
        <w:rPr>
          <w:rFonts w:asciiTheme="minorHAnsi" w:hAnsiTheme="minorHAnsi" w:cs="Tahoma"/>
          <w:b/>
          <w:color w:val="000000"/>
          <w:lang w:val="en-ZA"/>
        </w:rPr>
        <w:t>.</w:t>
      </w:r>
      <w:bookmarkEnd w:id="174"/>
      <w:bookmarkEnd w:id="175"/>
      <w:bookmarkEnd w:id="176"/>
      <w:r w:rsidR="009F3095" w:rsidRPr="00781CF3">
        <w:rPr>
          <w:rFonts w:asciiTheme="minorHAnsi" w:hAnsiTheme="minorHAnsi" w:cs="Arial"/>
          <w:noProof/>
          <w:sz w:val="18"/>
          <w:szCs w:val="18"/>
          <w:lang w:val="en-ZA" w:eastAsia="en-ZA"/>
        </w:rPr>
        <w:t xml:space="preserve">        </w:t>
      </w:r>
    </w:p>
    <w:p w:rsidR="008A6146" w:rsidRDefault="009F3095" w:rsidP="00E02DBB">
      <w:pPr>
        <w:ind w:left="1440"/>
        <w:rPr>
          <w:rFonts w:asciiTheme="minorHAnsi" w:hAnsiTheme="minorHAnsi" w:cs="Arial"/>
          <w:noProof/>
          <w:sz w:val="18"/>
          <w:szCs w:val="18"/>
          <w:lang w:val="en-ZA" w:eastAsia="en-ZA"/>
        </w:rPr>
      </w:pPr>
      <w:r w:rsidRPr="00781CF3">
        <w:rPr>
          <w:rFonts w:asciiTheme="minorHAnsi" w:hAnsiTheme="minorHAnsi" w:cs="Arial"/>
          <w:noProof/>
          <w:sz w:val="18"/>
          <w:szCs w:val="18"/>
          <w:lang w:val="en-ZA" w:eastAsia="en-ZA"/>
        </w:rPr>
        <w:t xml:space="preserve"> </w:t>
      </w:r>
    </w:p>
    <w:p w:rsidR="007D1125" w:rsidRPr="00FC1081" w:rsidRDefault="007D1125" w:rsidP="007D1125">
      <w:pPr>
        <w:pStyle w:val="ListParagraph"/>
        <w:jc w:val="both"/>
        <w:rPr>
          <w:rFonts w:ascii="Tahoma" w:hAnsi="Tahoma" w:cs="Tahoma"/>
          <w:color w:val="000000"/>
          <w:sz w:val="8"/>
          <w:szCs w:val="22"/>
        </w:rPr>
      </w:pPr>
    </w:p>
    <w:p w:rsidR="008A6146" w:rsidRPr="00E02F3F" w:rsidRDefault="007D1125" w:rsidP="00E02DBB">
      <w:pPr>
        <w:jc w:val="both"/>
        <w:rPr>
          <w:rFonts w:asciiTheme="minorHAnsi" w:hAnsiTheme="minorHAnsi" w:cstheme="minorHAnsi"/>
          <w:b/>
        </w:rPr>
      </w:pPr>
      <w:r w:rsidRPr="007D1125">
        <w:rPr>
          <w:rFonts w:ascii="Tahoma" w:hAnsi="Tahoma" w:cs="Tahoma"/>
          <w:color w:val="000000"/>
          <w:sz w:val="12"/>
          <w:szCs w:val="22"/>
        </w:rPr>
        <w:br/>
      </w:r>
      <w:r w:rsidR="008A6146" w:rsidRPr="00E02F3F">
        <w:rPr>
          <w:rFonts w:asciiTheme="minorHAnsi" w:hAnsiTheme="minorHAnsi" w:cstheme="minorHAnsi"/>
          <w:b/>
        </w:rPr>
        <w:t>Submission of video</w:t>
      </w:r>
      <w:r w:rsidR="00292172">
        <w:rPr>
          <w:rFonts w:asciiTheme="minorHAnsi" w:hAnsiTheme="minorHAnsi" w:cstheme="minorHAnsi"/>
          <w:b/>
        </w:rPr>
        <w:t xml:space="preserve"> and art</w:t>
      </w:r>
      <w:r w:rsidR="008A6146" w:rsidRPr="00E02F3F">
        <w:rPr>
          <w:rFonts w:asciiTheme="minorHAnsi" w:hAnsiTheme="minorHAnsi" w:cstheme="minorHAnsi"/>
          <w:b/>
        </w:rPr>
        <w:t xml:space="preserve"> entries:</w:t>
      </w:r>
    </w:p>
    <w:p w:rsidR="008A6146" w:rsidRDefault="008A6146" w:rsidP="008A6146">
      <w:pPr>
        <w:rPr>
          <w:rFonts w:asciiTheme="minorHAnsi" w:hAnsiTheme="minorHAnsi" w:cstheme="minorHAnsi"/>
        </w:rPr>
      </w:pPr>
      <w:r>
        <w:rPr>
          <w:rFonts w:asciiTheme="minorHAnsi" w:hAnsiTheme="minorHAnsi" w:cstheme="minorHAnsi"/>
        </w:rPr>
        <w:t>Video</w:t>
      </w:r>
      <w:r w:rsidR="00C333CB">
        <w:rPr>
          <w:rFonts w:asciiTheme="minorHAnsi" w:hAnsiTheme="minorHAnsi" w:cstheme="minorHAnsi"/>
        </w:rPr>
        <w:t xml:space="preserve"> and art</w:t>
      </w:r>
      <w:r>
        <w:rPr>
          <w:rFonts w:asciiTheme="minorHAnsi" w:hAnsiTheme="minorHAnsi" w:cstheme="minorHAnsi"/>
        </w:rPr>
        <w:t xml:space="preserve"> entries will be adjudicated in </w:t>
      </w:r>
      <w:r w:rsidR="00C333CB">
        <w:rPr>
          <w:rFonts w:asciiTheme="minorHAnsi" w:hAnsiTheme="minorHAnsi" w:cstheme="minorHAnsi"/>
        </w:rPr>
        <w:t>three</w:t>
      </w:r>
      <w:r>
        <w:rPr>
          <w:rFonts w:asciiTheme="minorHAnsi" w:hAnsiTheme="minorHAnsi" w:cstheme="minorHAnsi"/>
        </w:rPr>
        <w:t xml:space="preserve"> sessions.  Video entries should be submitted on </w:t>
      </w:r>
      <w:r w:rsidRPr="00E02F3F">
        <w:rPr>
          <w:rFonts w:asciiTheme="minorHAnsi" w:hAnsiTheme="minorHAnsi" w:cstheme="minorHAnsi"/>
          <w:b/>
          <w:i/>
        </w:rPr>
        <w:t xml:space="preserve">YouTube </w:t>
      </w:r>
      <w:r>
        <w:rPr>
          <w:rFonts w:asciiTheme="minorHAnsi" w:hAnsiTheme="minorHAnsi" w:cstheme="minorHAnsi"/>
        </w:rPr>
        <w:t>before any one of the following dates</w:t>
      </w:r>
      <w:r w:rsidR="00FC1081">
        <w:rPr>
          <w:rFonts w:asciiTheme="minorHAnsi" w:hAnsiTheme="minorHAnsi" w:cstheme="minorHAnsi"/>
        </w:rPr>
        <w:t xml:space="preserve">. A link to the </w:t>
      </w:r>
      <w:r w:rsidR="00FC1081" w:rsidRPr="00084406">
        <w:rPr>
          <w:rFonts w:asciiTheme="minorHAnsi" w:hAnsiTheme="minorHAnsi" w:cstheme="minorHAnsi"/>
        </w:rPr>
        <w:t xml:space="preserve">YouTube video should be emailed to </w:t>
      </w:r>
      <w:hyperlink r:id="rId24" w:history="1">
        <w:r w:rsidR="00C333CB" w:rsidRPr="00084406">
          <w:rPr>
            <w:rStyle w:val="Hyperlink"/>
            <w:rFonts w:asciiTheme="minorHAnsi" w:hAnsiTheme="minorHAnsi" w:cstheme="minorHAnsi"/>
          </w:rPr>
          <w:t>entry@eisteddfod.co.za</w:t>
        </w:r>
      </w:hyperlink>
      <w:r w:rsidR="00C333CB" w:rsidRPr="00084406">
        <w:rPr>
          <w:rFonts w:asciiTheme="minorHAnsi" w:hAnsiTheme="minorHAnsi" w:cstheme="minorHAnsi"/>
        </w:rPr>
        <w:t xml:space="preserve">. </w:t>
      </w:r>
      <w:r w:rsidR="00084406">
        <w:rPr>
          <w:rFonts w:asciiTheme="minorHAnsi" w:hAnsiTheme="minorHAnsi" w:cstheme="minorHAnsi"/>
        </w:rPr>
        <w:t xml:space="preserve"> (See </w:t>
      </w:r>
      <w:r w:rsidR="00284D40">
        <w:rPr>
          <w:rFonts w:asciiTheme="minorHAnsi" w:hAnsiTheme="minorHAnsi" w:cstheme="minorHAnsi"/>
        </w:rPr>
        <w:t>“Other Fees and Charges for 2024</w:t>
      </w:r>
      <w:r w:rsidR="00084406">
        <w:rPr>
          <w:rFonts w:asciiTheme="minorHAnsi" w:hAnsiTheme="minorHAnsi" w:cstheme="minorHAnsi"/>
        </w:rPr>
        <w:t>” on the next page for contact and banking details, as well as more info regarding per hand and courier delivery.)</w:t>
      </w:r>
    </w:p>
    <w:p w:rsidR="00671A10" w:rsidRPr="00FC1081" w:rsidRDefault="00671A10" w:rsidP="008A6146">
      <w:pPr>
        <w:rPr>
          <w:rFonts w:asciiTheme="minorHAnsi" w:hAnsiTheme="minorHAnsi" w:cstheme="minorHAnsi"/>
          <w:sz w:val="18"/>
        </w:rPr>
      </w:pPr>
    </w:p>
    <w:p w:rsidR="00F860EB" w:rsidRDefault="00F860EB" w:rsidP="00210E50">
      <w:pPr>
        <w:pStyle w:val="ListParagraph"/>
        <w:numPr>
          <w:ilvl w:val="0"/>
          <w:numId w:val="65"/>
        </w:numPr>
        <w:rPr>
          <w:rStyle w:val="Strong"/>
          <w:rFonts w:asciiTheme="minorHAnsi" w:hAnsiTheme="minorHAnsi" w:cstheme="minorHAnsi"/>
          <w:color w:val="000000"/>
          <w:sz w:val="23"/>
          <w:szCs w:val="23"/>
          <w:bdr w:val="none" w:sz="0" w:space="0" w:color="auto" w:frame="1"/>
        </w:rPr>
      </w:pPr>
      <w:r w:rsidRPr="00FC1081">
        <w:rPr>
          <w:rStyle w:val="Strong"/>
          <w:rFonts w:asciiTheme="minorHAnsi" w:hAnsiTheme="minorHAnsi" w:cstheme="minorHAnsi"/>
          <w:color w:val="000000"/>
          <w:sz w:val="23"/>
          <w:szCs w:val="23"/>
          <w:bdr w:val="none" w:sz="0" w:space="0" w:color="auto" w:frame="1"/>
        </w:rPr>
        <w:t xml:space="preserve">Session 1: </w:t>
      </w:r>
      <w:r w:rsidR="005C06C8">
        <w:rPr>
          <w:rStyle w:val="Strong"/>
          <w:rFonts w:asciiTheme="minorHAnsi" w:hAnsiTheme="minorHAnsi" w:cstheme="minorHAnsi"/>
          <w:color w:val="000000"/>
          <w:sz w:val="23"/>
          <w:szCs w:val="23"/>
          <w:bdr w:val="none" w:sz="0" w:space="0" w:color="auto" w:frame="1"/>
        </w:rPr>
        <w:t>31</w:t>
      </w:r>
      <w:r w:rsidR="00AE5242">
        <w:rPr>
          <w:rStyle w:val="Strong"/>
          <w:rFonts w:asciiTheme="minorHAnsi" w:hAnsiTheme="minorHAnsi" w:cstheme="minorHAnsi"/>
          <w:color w:val="000000"/>
          <w:sz w:val="23"/>
          <w:szCs w:val="23"/>
          <w:bdr w:val="none" w:sz="0" w:space="0" w:color="auto" w:frame="1"/>
        </w:rPr>
        <w:t xml:space="preserve"> </w:t>
      </w:r>
      <w:r w:rsidR="005C06C8">
        <w:rPr>
          <w:rStyle w:val="Strong"/>
          <w:rFonts w:asciiTheme="minorHAnsi" w:hAnsiTheme="minorHAnsi" w:cstheme="minorHAnsi"/>
          <w:color w:val="000000"/>
          <w:sz w:val="23"/>
          <w:szCs w:val="23"/>
          <w:bdr w:val="none" w:sz="0" w:space="0" w:color="auto" w:frame="1"/>
        </w:rPr>
        <w:t>Jul</w:t>
      </w:r>
      <w:r w:rsidRPr="00FC1081">
        <w:rPr>
          <w:rStyle w:val="Strong"/>
          <w:rFonts w:asciiTheme="minorHAnsi" w:hAnsiTheme="minorHAnsi" w:cstheme="minorHAnsi"/>
          <w:color w:val="000000"/>
          <w:sz w:val="23"/>
          <w:szCs w:val="23"/>
          <w:bdr w:val="none" w:sz="0" w:space="0" w:color="auto" w:frame="1"/>
        </w:rPr>
        <w:t xml:space="preserve"> </w:t>
      </w:r>
      <w:r w:rsidR="00284D40">
        <w:rPr>
          <w:rStyle w:val="Strong"/>
          <w:rFonts w:asciiTheme="minorHAnsi" w:hAnsiTheme="minorHAnsi" w:cstheme="minorHAnsi"/>
          <w:color w:val="000000"/>
          <w:sz w:val="23"/>
          <w:szCs w:val="23"/>
          <w:bdr w:val="none" w:sz="0" w:space="0" w:color="auto" w:frame="1"/>
        </w:rPr>
        <w:t>202</w:t>
      </w:r>
      <w:r w:rsidR="005C06C8">
        <w:rPr>
          <w:rStyle w:val="Strong"/>
          <w:rFonts w:asciiTheme="minorHAnsi" w:hAnsiTheme="minorHAnsi" w:cstheme="minorHAnsi"/>
          <w:color w:val="000000"/>
          <w:sz w:val="23"/>
          <w:szCs w:val="23"/>
          <w:bdr w:val="none" w:sz="0" w:space="0" w:color="auto" w:frame="1"/>
        </w:rPr>
        <w:t>6</w:t>
      </w:r>
    </w:p>
    <w:p w:rsidR="00C6485E" w:rsidRPr="00FC1081" w:rsidRDefault="00C6485E" w:rsidP="00210E50">
      <w:pPr>
        <w:pStyle w:val="ListParagraph"/>
        <w:numPr>
          <w:ilvl w:val="0"/>
          <w:numId w:val="65"/>
        </w:numPr>
        <w:rPr>
          <w:rStyle w:val="Strong"/>
          <w:rFonts w:asciiTheme="minorHAnsi" w:hAnsiTheme="minorHAnsi" w:cstheme="minorHAnsi"/>
          <w:color w:val="000000"/>
          <w:sz w:val="23"/>
          <w:szCs w:val="23"/>
          <w:bdr w:val="none" w:sz="0" w:space="0" w:color="auto" w:frame="1"/>
        </w:rPr>
      </w:pPr>
      <w:r w:rsidRPr="00FC1081">
        <w:rPr>
          <w:rStyle w:val="Strong"/>
          <w:rFonts w:asciiTheme="minorHAnsi" w:hAnsiTheme="minorHAnsi" w:cstheme="minorHAnsi"/>
          <w:color w:val="000000"/>
          <w:sz w:val="23"/>
          <w:szCs w:val="23"/>
          <w:bdr w:val="none" w:sz="0" w:space="0" w:color="auto" w:frame="1"/>
        </w:rPr>
        <w:t xml:space="preserve">Session </w:t>
      </w:r>
      <w:r>
        <w:rPr>
          <w:rStyle w:val="Strong"/>
          <w:rFonts w:asciiTheme="minorHAnsi" w:hAnsiTheme="minorHAnsi" w:cstheme="minorHAnsi"/>
          <w:color w:val="000000"/>
          <w:sz w:val="23"/>
          <w:szCs w:val="23"/>
          <w:bdr w:val="none" w:sz="0" w:space="0" w:color="auto" w:frame="1"/>
        </w:rPr>
        <w:t>2</w:t>
      </w:r>
      <w:r w:rsidRPr="00FC1081">
        <w:rPr>
          <w:rStyle w:val="Strong"/>
          <w:rFonts w:asciiTheme="minorHAnsi" w:hAnsiTheme="minorHAnsi" w:cstheme="minorHAnsi"/>
          <w:color w:val="000000"/>
          <w:sz w:val="23"/>
          <w:szCs w:val="23"/>
          <w:bdr w:val="none" w:sz="0" w:space="0" w:color="auto" w:frame="1"/>
        </w:rPr>
        <w:t xml:space="preserve">: </w:t>
      </w:r>
      <w:r w:rsidR="005C06C8">
        <w:rPr>
          <w:rStyle w:val="Strong"/>
          <w:rFonts w:asciiTheme="minorHAnsi" w:hAnsiTheme="minorHAnsi" w:cstheme="minorHAnsi"/>
          <w:color w:val="000000"/>
          <w:sz w:val="23"/>
          <w:szCs w:val="23"/>
          <w:bdr w:val="none" w:sz="0" w:space="0" w:color="auto" w:frame="1"/>
        </w:rPr>
        <w:t>31</w:t>
      </w:r>
      <w:r>
        <w:rPr>
          <w:rStyle w:val="Strong"/>
          <w:rFonts w:asciiTheme="minorHAnsi" w:hAnsiTheme="minorHAnsi" w:cstheme="minorHAnsi"/>
          <w:color w:val="000000"/>
          <w:sz w:val="23"/>
          <w:szCs w:val="23"/>
          <w:bdr w:val="none" w:sz="0" w:space="0" w:color="auto" w:frame="1"/>
        </w:rPr>
        <w:t xml:space="preserve"> </w:t>
      </w:r>
      <w:r w:rsidR="00284D40">
        <w:rPr>
          <w:rStyle w:val="Strong"/>
          <w:rFonts w:asciiTheme="minorHAnsi" w:hAnsiTheme="minorHAnsi" w:cstheme="minorHAnsi"/>
          <w:color w:val="000000"/>
          <w:sz w:val="23"/>
          <w:szCs w:val="23"/>
          <w:bdr w:val="none" w:sz="0" w:space="0" w:color="auto" w:frame="1"/>
        </w:rPr>
        <w:t>Aug</w:t>
      </w:r>
      <w:r w:rsidRPr="00FC1081">
        <w:rPr>
          <w:rStyle w:val="Strong"/>
          <w:rFonts w:asciiTheme="minorHAnsi" w:hAnsiTheme="minorHAnsi" w:cstheme="minorHAnsi"/>
          <w:color w:val="000000"/>
          <w:sz w:val="23"/>
          <w:szCs w:val="23"/>
          <w:bdr w:val="none" w:sz="0" w:space="0" w:color="auto" w:frame="1"/>
        </w:rPr>
        <w:t xml:space="preserve"> </w:t>
      </w:r>
      <w:r w:rsidR="005C06C8">
        <w:rPr>
          <w:rStyle w:val="Strong"/>
          <w:rFonts w:asciiTheme="minorHAnsi" w:hAnsiTheme="minorHAnsi" w:cstheme="minorHAnsi"/>
          <w:color w:val="000000"/>
          <w:sz w:val="23"/>
          <w:szCs w:val="23"/>
          <w:bdr w:val="none" w:sz="0" w:space="0" w:color="auto" w:frame="1"/>
        </w:rPr>
        <w:t>2026</w:t>
      </w:r>
    </w:p>
    <w:p w:rsidR="003B3AB7" w:rsidRPr="00FC1081" w:rsidRDefault="00F860EB" w:rsidP="00210E50">
      <w:pPr>
        <w:pStyle w:val="ListParagraph"/>
        <w:numPr>
          <w:ilvl w:val="0"/>
          <w:numId w:val="65"/>
        </w:numPr>
        <w:rPr>
          <w:rStyle w:val="Strong"/>
          <w:rFonts w:asciiTheme="minorHAnsi" w:hAnsiTheme="minorHAnsi" w:cstheme="minorHAnsi"/>
          <w:bCs w:val="0"/>
        </w:rPr>
      </w:pPr>
      <w:r w:rsidRPr="00FC1081">
        <w:rPr>
          <w:rStyle w:val="Strong"/>
          <w:rFonts w:asciiTheme="minorHAnsi" w:hAnsiTheme="minorHAnsi" w:cstheme="minorHAnsi"/>
          <w:color w:val="000000"/>
          <w:sz w:val="23"/>
          <w:szCs w:val="23"/>
          <w:bdr w:val="none" w:sz="0" w:space="0" w:color="auto" w:frame="1"/>
        </w:rPr>
        <w:t xml:space="preserve">Session </w:t>
      </w:r>
      <w:r w:rsidR="00C6485E">
        <w:rPr>
          <w:rStyle w:val="Strong"/>
          <w:rFonts w:asciiTheme="minorHAnsi" w:hAnsiTheme="minorHAnsi" w:cstheme="minorHAnsi"/>
          <w:color w:val="000000"/>
          <w:sz w:val="23"/>
          <w:szCs w:val="23"/>
          <w:bdr w:val="none" w:sz="0" w:space="0" w:color="auto" w:frame="1"/>
        </w:rPr>
        <w:t>3</w:t>
      </w:r>
      <w:r w:rsidR="00FB32DB" w:rsidRPr="00FC1081">
        <w:rPr>
          <w:rStyle w:val="Strong"/>
          <w:rFonts w:asciiTheme="minorHAnsi" w:hAnsiTheme="minorHAnsi" w:cstheme="minorHAnsi"/>
          <w:color w:val="000000"/>
          <w:sz w:val="23"/>
          <w:szCs w:val="23"/>
          <w:bdr w:val="none" w:sz="0" w:space="0" w:color="auto" w:frame="1"/>
        </w:rPr>
        <w:t xml:space="preserve">: </w:t>
      </w:r>
      <w:r w:rsidR="006811A0">
        <w:rPr>
          <w:rStyle w:val="Strong"/>
          <w:rFonts w:asciiTheme="minorHAnsi" w:hAnsiTheme="minorHAnsi" w:cstheme="minorHAnsi"/>
          <w:color w:val="000000"/>
          <w:sz w:val="23"/>
          <w:szCs w:val="23"/>
          <w:bdr w:val="none" w:sz="0" w:space="0" w:color="auto" w:frame="1"/>
        </w:rPr>
        <w:t>1</w:t>
      </w:r>
      <w:r w:rsidR="005C06C8">
        <w:rPr>
          <w:rStyle w:val="Strong"/>
          <w:rFonts w:asciiTheme="minorHAnsi" w:hAnsiTheme="minorHAnsi" w:cstheme="minorHAnsi"/>
          <w:color w:val="000000"/>
          <w:sz w:val="23"/>
          <w:szCs w:val="23"/>
          <w:bdr w:val="none" w:sz="0" w:space="0" w:color="auto" w:frame="1"/>
        </w:rPr>
        <w:t>8</w:t>
      </w:r>
      <w:r w:rsidR="00AE5242">
        <w:rPr>
          <w:rStyle w:val="Strong"/>
          <w:rFonts w:asciiTheme="minorHAnsi" w:hAnsiTheme="minorHAnsi" w:cstheme="minorHAnsi"/>
          <w:color w:val="000000"/>
          <w:sz w:val="23"/>
          <w:szCs w:val="23"/>
          <w:bdr w:val="none" w:sz="0" w:space="0" w:color="auto" w:frame="1"/>
        </w:rPr>
        <w:t xml:space="preserve"> Sep</w:t>
      </w:r>
      <w:r w:rsidRPr="00FC1081">
        <w:rPr>
          <w:rStyle w:val="Strong"/>
          <w:rFonts w:asciiTheme="minorHAnsi" w:hAnsiTheme="minorHAnsi" w:cstheme="minorHAnsi"/>
          <w:color w:val="000000"/>
          <w:sz w:val="23"/>
          <w:szCs w:val="23"/>
          <w:bdr w:val="none" w:sz="0" w:space="0" w:color="auto" w:frame="1"/>
        </w:rPr>
        <w:t xml:space="preserve"> </w:t>
      </w:r>
      <w:r w:rsidR="00963383">
        <w:rPr>
          <w:rStyle w:val="Strong"/>
          <w:rFonts w:asciiTheme="minorHAnsi" w:hAnsiTheme="minorHAnsi" w:cstheme="minorHAnsi"/>
          <w:color w:val="000000"/>
          <w:sz w:val="23"/>
          <w:szCs w:val="23"/>
          <w:bdr w:val="none" w:sz="0" w:space="0" w:color="auto" w:frame="1"/>
        </w:rPr>
        <w:t>2</w:t>
      </w:r>
      <w:r w:rsidR="00F81524">
        <w:rPr>
          <w:rStyle w:val="Strong"/>
          <w:rFonts w:asciiTheme="minorHAnsi" w:hAnsiTheme="minorHAnsi" w:cstheme="minorHAnsi"/>
          <w:color w:val="000000"/>
          <w:sz w:val="23"/>
          <w:szCs w:val="23"/>
          <w:bdr w:val="none" w:sz="0" w:space="0" w:color="auto" w:frame="1"/>
        </w:rPr>
        <w:t>0</w:t>
      </w:r>
      <w:r w:rsidR="005C06C8">
        <w:rPr>
          <w:rStyle w:val="Strong"/>
          <w:rFonts w:asciiTheme="minorHAnsi" w:hAnsiTheme="minorHAnsi" w:cstheme="minorHAnsi"/>
          <w:color w:val="000000"/>
          <w:sz w:val="23"/>
          <w:szCs w:val="23"/>
          <w:bdr w:val="none" w:sz="0" w:space="0" w:color="auto" w:frame="1"/>
        </w:rPr>
        <w:t>26</w:t>
      </w:r>
    </w:p>
    <w:p w:rsidR="00FC1081" w:rsidRPr="00FC1081" w:rsidRDefault="00FC1081" w:rsidP="00FC1081">
      <w:pPr>
        <w:rPr>
          <w:rFonts w:asciiTheme="minorHAnsi" w:hAnsiTheme="minorHAnsi" w:cstheme="minorHAnsi"/>
          <w:b/>
          <w:sz w:val="6"/>
        </w:rPr>
      </w:pPr>
    </w:p>
    <w:p w:rsidR="0094686E" w:rsidRDefault="0094686E" w:rsidP="00B10D90">
      <w:pPr>
        <w:rPr>
          <w:rStyle w:val="Emphasis"/>
          <w:rFonts w:asciiTheme="minorHAnsi" w:hAnsiTheme="minorHAnsi" w:cstheme="minorHAnsi"/>
          <w:bCs/>
          <w:i w:val="0"/>
          <w:color w:val="000000" w:themeColor="text1"/>
          <w:bdr w:val="none" w:sz="0" w:space="0" w:color="auto" w:frame="1"/>
        </w:rPr>
      </w:pPr>
      <w:r w:rsidRPr="0094686E">
        <w:rPr>
          <w:rStyle w:val="Emphasis"/>
          <w:rFonts w:asciiTheme="minorHAnsi" w:hAnsiTheme="minorHAnsi" w:cstheme="minorHAnsi"/>
          <w:bCs/>
          <w:i w:val="0"/>
          <w:color w:val="000000" w:themeColor="text1"/>
          <w:bdr w:val="none" w:sz="0" w:space="0" w:color="auto" w:frame="1"/>
        </w:rPr>
        <w:t xml:space="preserve">* </w:t>
      </w:r>
      <w:r w:rsidR="00FB32DB">
        <w:rPr>
          <w:rStyle w:val="Emphasis"/>
          <w:rFonts w:asciiTheme="minorHAnsi" w:hAnsiTheme="minorHAnsi" w:cstheme="minorHAnsi"/>
          <w:bCs/>
          <w:i w:val="0"/>
          <w:color w:val="000000" w:themeColor="text1"/>
          <w:bdr w:val="none" w:sz="0" w:space="0" w:color="auto" w:frame="1"/>
        </w:rPr>
        <w:t>An</w:t>
      </w:r>
      <w:r w:rsidRPr="0094686E">
        <w:rPr>
          <w:rStyle w:val="Emphasis"/>
          <w:rFonts w:asciiTheme="minorHAnsi" w:hAnsiTheme="minorHAnsi" w:cstheme="minorHAnsi"/>
          <w:bCs/>
          <w:i w:val="0"/>
          <w:color w:val="000000" w:themeColor="text1"/>
          <w:bdr w:val="none" w:sz="0" w:space="0" w:color="auto" w:frame="1"/>
        </w:rPr>
        <w:t xml:space="preserve"> extension of closing </w:t>
      </w:r>
      <w:r w:rsidR="00E02DBB">
        <w:rPr>
          <w:rStyle w:val="Emphasis"/>
          <w:rFonts w:asciiTheme="minorHAnsi" w:hAnsiTheme="minorHAnsi" w:cstheme="minorHAnsi"/>
          <w:bCs/>
          <w:i w:val="0"/>
          <w:color w:val="000000" w:themeColor="text1"/>
          <w:bdr w:val="none" w:sz="0" w:space="0" w:color="auto" w:frame="1"/>
        </w:rPr>
        <w:t xml:space="preserve">and submission </w:t>
      </w:r>
      <w:r w:rsidRPr="0094686E">
        <w:rPr>
          <w:rStyle w:val="Emphasis"/>
          <w:rFonts w:asciiTheme="minorHAnsi" w:hAnsiTheme="minorHAnsi" w:cstheme="minorHAnsi"/>
          <w:bCs/>
          <w:i w:val="0"/>
          <w:color w:val="000000" w:themeColor="text1"/>
          <w:bdr w:val="none" w:sz="0" w:space="0" w:color="auto" w:frame="1"/>
        </w:rPr>
        <w:t xml:space="preserve">dates </w:t>
      </w:r>
      <w:r w:rsidR="00FB32DB">
        <w:rPr>
          <w:rStyle w:val="Emphasis"/>
          <w:rFonts w:asciiTheme="minorHAnsi" w:hAnsiTheme="minorHAnsi" w:cstheme="minorHAnsi"/>
          <w:bCs/>
          <w:i w:val="0"/>
          <w:color w:val="000000" w:themeColor="text1"/>
          <w:bdr w:val="none" w:sz="0" w:space="0" w:color="auto" w:frame="1"/>
        </w:rPr>
        <w:t xml:space="preserve">(if any) </w:t>
      </w:r>
      <w:r w:rsidRPr="0094686E">
        <w:rPr>
          <w:rStyle w:val="Emphasis"/>
          <w:rFonts w:asciiTheme="minorHAnsi" w:hAnsiTheme="minorHAnsi" w:cstheme="minorHAnsi"/>
          <w:bCs/>
          <w:i w:val="0"/>
          <w:color w:val="000000" w:themeColor="text1"/>
          <w:bdr w:val="none" w:sz="0" w:space="0" w:color="auto" w:frame="1"/>
        </w:rPr>
        <w:t>w</w:t>
      </w:r>
      <w:r w:rsidR="003A56E1">
        <w:rPr>
          <w:rStyle w:val="Emphasis"/>
          <w:rFonts w:asciiTheme="minorHAnsi" w:hAnsiTheme="minorHAnsi" w:cstheme="minorHAnsi"/>
          <w:bCs/>
          <w:i w:val="0"/>
          <w:color w:val="000000" w:themeColor="text1"/>
          <w:bdr w:val="none" w:sz="0" w:space="0" w:color="auto" w:frame="1"/>
        </w:rPr>
        <w:t xml:space="preserve">ill be announced on the website and </w:t>
      </w:r>
      <w:r w:rsidR="00E02DBB">
        <w:rPr>
          <w:rStyle w:val="Emphasis"/>
          <w:rFonts w:asciiTheme="minorHAnsi" w:hAnsiTheme="minorHAnsi" w:cstheme="minorHAnsi"/>
          <w:bCs/>
          <w:i w:val="0"/>
          <w:color w:val="000000" w:themeColor="text1"/>
          <w:bdr w:val="none" w:sz="0" w:space="0" w:color="auto" w:frame="1"/>
        </w:rPr>
        <w:t xml:space="preserve">on </w:t>
      </w:r>
      <w:r w:rsidR="003A56E1">
        <w:rPr>
          <w:rStyle w:val="Emphasis"/>
          <w:rFonts w:asciiTheme="minorHAnsi" w:hAnsiTheme="minorHAnsi" w:cstheme="minorHAnsi"/>
          <w:bCs/>
          <w:i w:val="0"/>
          <w:color w:val="000000" w:themeColor="text1"/>
          <w:bdr w:val="none" w:sz="0" w:space="0" w:color="auto" w:frame="1"/>
        </w:rPr>
        <w:t>Facebook</w:t>
      </w:r>
    </w:p>
    <w:p w:rsidR="00AE5242" w:rsidRDefault="00AE5242" w:rsidP="00B10D90">
      <w:pPr>
        <w:rPr>
          <w:rStyle w:val="Emphasis"/>
          <w:rFonts w:asciiTheme="minorHAnsi" w:hAnsiTheme="minorHAnsi" w:cstheme="minorHAnsi"/>
          <w:bCs/>
          <w:i w:val="0"/>
          <w:color w:val="000000" w:themeColor="text1"/>
          <w:bdr w:val="none" w:sz="0" w:space="0" w:color="auto" w:frame="1"/>
        </w:rPr>
      </w:pPr>
    </w:p>
    <w:p w:rsidR="00E02DBB" w:rsidRDefault="00E02DBB" w:rsidP="00B10D90">
      <w:pPr>
        <w:rPr>
          <w:rFonts w:asciiTheme="minorHAnsi" w:hAnsiTheme="minorHAnsi" w:cstheme="minorHAnsi"/>
        </w:rPr>
      </w:pPr>
      <w:r>
        <w:rPr>
          <w:rFonts w:asciiTheme="minorHAnsi" w:hAnsiTheme="minorHAnsi" w:cstheme="minorHAnsi"/>
          <w:b/>
        </w:rPr>
        <w:t>All u</w:t>
      </w:r>
      <w:r w:rsidRPr="00CD0CCD">
        <w:rPr>
          <w:rFonts w:asciiTheme="minorHAnsi" w:hAnsiTheme="minorHAnsi" w:cstheme="minorHAnsi"/>
          <w:b/>
        </w:rPr>
        <w:t>nprepared items</w:t>
      </w:r>
      <w:r>
        <w:rPr>
          <w:rFonts w:asciiTheme="minorHAnsi" w:hAnsiTheme="minorHAnsi" w:cstheme="minorHAnsi"/>
          <w:b/>
        </w:rPr>
        <w:t xml:space="preserve"> (e.g. Unprepared Reading, Improvisation, etc.)</w:t>
      </w:r>
      <w:r w:rsidRPr="00CD0CCD">
        <w:rPr>
          <w:rFonts w:asciiTheme="minorHAnsi" w:hAnsiTheme="minorHAnsi" w:cstheme="minorHAnsi"/>
          <w:b/>
        </w:rPr>
        <w:t xml:space="preserve"> CANNOT be submitted as video entries.</w:t>
      </w:r>
      <w:r w:rsidRPr="00F53774">
        <w:rPr>
          <w:rFonts w:asciiTheme="minorHAnsi" w:hAnsiTheme="minorHAnsi" w:cstheme="minorHAnsi"/>
        </w:rPr>
        <w:t xml:space="preserve">  </w:t>
      </w:r>
    </w:p>
    <w:p w:rsidR="00E02DBB" w:rsidRDefault="00E02DBB" w:rsidP="00B10D90">
      <w:pPr>
        <w:rPr>
          <w:rFonts w:asciiTheme="minorHAnsi" w:hAnsiTheme="minorHAnsi" w:cstheme="minorHAnsi"/>
        </w:rPr>
      </w:pPr>
    </w:p>
    <w:p w:rsidR="00E02DBB" w:rsidRDefault="00E02DBB" w:rsidP="00B10D90">
      <w:pPr>
        <w:rPr>
          <w:rStyle w:val="Emphasis"/>
          <w:rFonts w:asciiTheme="minorHAnsi" w:hAnsiTheme="minorHAnsi" w:cstheme="minorHAnsi"/>
          <w:bCs/>
          <w:i w:val="0"/>
          <w:color w:val="000000" w:themeColor="text1"/>
          <w:bdr w:val="none" w:sz="0" w:space="0" w:color="auto" w:frame="1"/>
        </w:rPr>
      </w:pPr>
    </w:p>
    <w:p w:rsidR="0094686E" w:rsidRPr="003A56E1" w:rsidRDefault="0094686E" w:rsidP="0094686E">
      <w:pPr>
        <w:ind w:right="283"/>
        <w:jc w:val="both"/>
        <w:rPr>
          <w:rFonts w:ascii="Tahoma" w:hAnsi="Tahoma" w:cs="Tahoma"/>
          <w:b/>
          <w:color w:val="000000"/>
          <w:sz w:val="8"/>
          <w:szCs w:val="20"/>
        </w:rPr>
      </w:pPr>
    </w:p>
    <w:p w:rsidR="009F3095" w:rsidRPr="00DA7F5D" w:rsidRDefault="009F3095" w:rsidP="00DA7F5D">
      <w:pPr>
        <w:pStyle w:val="2VDBHEADING"/>
      </w:pPr>
      <w:bookmarkStart w:id="191" w:name="_Toc416141710"/>
      <w:bookmarkStart w:id="192" w:name="_Toc449276569"/>
      <w:bookmarkStart w:id="193" w:name="_Toc483912750"/>
      <w:bookmarkStart w:id="194" w:name="_Toc162817812"/>
      <w:r w:rsidRPr="00DA7F5D">
        <w:t xml:space="preserve">REQUIREMENTS FOR PARTICIPATION IN EISTEDDFOD </w:t>
      </w:r>
      <w:r w:rsidR="006811A0">
        <w:t>202</w:t>
      </w:r>
      <w:r w:rsidR="005C06C8">
        <w:t>6</w:t>
      </w:r>
      <w:r w:rsidRPr="00DA7F5D">
        <w:t>:</w:t>
      </w:r>
      <w:bookmarkEnd w:id="191"/>
      <w:bookmarkEnd w:id="192"/>
      <w:bookmarkEnd w:id="193"/>
      <w:bookmarkEnd w:id="194"/>
      <w:r w:rsidRPr="00DA7F5D">
        <w:t xml:space="preserve">  </w:t>
      </w:r>
    </w:p>
    <w:p w:rsidR="009F3095" w:rsidRPr="00F1387E" w:rsidRDefault="009F3095" w:rsidP="009F3095">
      <w:pPr>
        <w:tabs>
          <w:tab w:val="left" w:pos="-306"/>
          <w:tab w:val="left" w:pos="214"/>
          <w:tab w:val="left" w:pos="378"/>
          <w:tab w:val="left" w:pos="604"/>
          <w:tab w:val="left" w:pos="936"/>
          <w:tab w:val="left" w:pos="1134"/>
          <w:tab w:val="left" w:pos="2173"/>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pacing w:val="-2"/>
          <w:sz w:val="10"/>
        </w:rPr>
      </w:pPr>
    </w:p>
    <w:p w:rsidR="009F3095" w:rsidRPr="00E02DBB" w:rsidRDefault="009F3095" w:rsidP="009F3095">
      <w:pPr>
        <w:ind w:left="360"/>
        <w:rPr>
          <w:rFonts w:asciiTheme="minorHAnsi" w:hAnsiTheme="minorHAnsi" w:cs="Tahoma"/>
          <w:b/>
          <w:szCs w:val="20"/>
        </w:rPr>
      </w:pPr>
      <w:r w:rsidRPr="00E02DBB">
        <w:rPr>
          <w:rFonts w:asciiTheme="minorHAnsi" w:hAnsiTheme="minorHAnsi" w:cs="Tahoma"/>
          <w:b/>
          <w:szCs w:val="20"/>
        </w:rPr>
        <w:t>SUBMISSION OF REGISTRATION FORM IS REQUIRED:</w:t>
      </w:r>
    </w:p>
    <w:p w:rsidR="009F3095" w:rsidRPr="00E02DBB" w:rsidRDefault="009F3095" w:rsidP="006A0CCD">
      <w:pPr>
        <w:numPr>
          <w:ilvl w:val="0"/>
          <w:numId w:val="11"/>
        </w:numPr>
        <w:rPr>
          <w:rFonts w:asciiTheme="minorHAnsi" w:hAnsiTheme="minorHAnsi" w:cs="Tahoma"/>
          <w:szCs w:val="20"/>
        </w:rPr>
      </w:pPr>
      <w:r w:rsidRPr="00E02DBB">
        <w:rPr>
          <w:rFonts w:asciiTheme="minorHAnsi" w:hAnsiTheme="minorHAnsi" w:cs="Tahoma"/>
          <w:szCs w:val="20"/>
        </w:rPr>
        <w:t xml:space="preserve">All institutions / studios / independent parents or participants </w:t>
      </w:r>
      <w:r w:rsidRPr="00E02DBB">
        <w:rPr>
          <w:rFonts w:asciiTheme="minorHAnsi" w:hAnsiTheme="minorHAnsi" w:cs="Tahoma"/>
          <w:b/>
          <w:szCs w:val="20"/>
        </w:rPr>
        <w:t>must</w:t>
      </w:r>
      <w:r w:rsidRPr="00E02DBB">
        <w:rPr>
          <w:rFonts w:asciiTheme="minorHAnsi" w:hAnsiTheme="minorHAnsi" w:cs="Tahoma"/>
          <w:szCs w:val="20"/>
        </w:rPr>
        <w:t xml:space="preserve"> register ONLINE or download,  complete and submit a</w:t>
      </w:r>
      <w:r w:rsidRPr="00E02DBB">
        <w:rPr>
          <w:rFonts w:asciiTheme="minorHAnsi" w:hAnsiTheme="minorHAnsi" w:cs="Tahoma"/>
          <w:b/>
          <w:i/>
          <w:szCs w:val="20"/>
        </w:rPr>
        <w:t xml:space="preserve"> Registration form</w:t>
      </w:r>
    </w:p>
    <w:p w:rsidR="009F3095" w:rsidRPr="00E02DBB" w:rsidRDefault="009F3095" w:rsidP="006A0CCD">
      <w:pPr>
        <w:numPr>
          <w:ilvl w:val="0"/>
          <w:numId w:val="11"/>
        </w:numPr>
        <w:rPr>
          <w:rFonts w:asciiTheme="minorHAnsi" w:hAnsiTheme="minorHAnsi" w:cs="Tahoma"/>
          <w:szCs w:val="20"/>
        </w:rPr>
      </w:pPr>
      <w:r w:rsidRPr="00E02DBB">
        <w:rPr>
          <w:rFonts w:asciiTheme="minorHAnsi" w:hAnsiTheme="minorHAnsi" w:cs="Tahoma"/>
          <w:b/>
          <w:i/>
          <w:szCs w:val="20"/>
        </w:rPr>
        <w:t>Kindly note: Registration is free of charge</w:t>
      </w:r>
      <w:r w:rsidRPr="00E02DBB">
        <w:rPr>
          <w:rFonts w:asciiTheme="minorHAnsi" w:hAnsiTheme="minorHAnsi" w:cs="Tahoma"/>
          <w:szCs w:val="20"/>
        </w:rPr>
        <w:t xml:space="preserve">. </w:t>
      </w:r>
    </w:p>
    <w:p w:rsidR="009F3095" w:rsidRPr="00E02DBB" w:rsidRDefault="009F3095" w:rsidP="006A0CCD">
      <w:pPr>
        <w:numPr>
          <w:ilvl w:val="0"/>
          <w:numId w:val="11"/>
        </w:numPr>
        <w:rPr>
          <w:rFonts w:asciiTheme="minorHAnsi" w:hAnsiTheme="minorHAnsi" w:cs="Tahoma"/>
          <w:szCs w:val="20"/>
        </w:rPr>
      </w:pPr>
      <w:r w:rsidRPr="00E02DBB">
        <w:rPr>
          <w:rFonts w:asciiTheme="minorHAnsi" w:hAnsiTheme="minorHAnsi" w:cs="Tahoma"/>
          <w:szCs w:val="20"/>
        </w:rPr>
        <w:t xml:space="preserve"> Registration is </w:t>
      </w:r>
      <w:r w:rsidR="00306999" w:rsidRPr="00E02DBB">
        <w:rPr>
          <w:rFonts w:asciiTheme="minorHAnsi" w:hAnsiTheme="minorHAnsi" w:cs="Tahoma"/>
          <w:i/>
          <w:szCs w:val="20"/>
        </w:rPr>
        <w:t>essential</w:t>
      </w:r>
      <w:r w:rsidR="00306999" w:rsidRPr="00E02DBB">
        <w:rPr>
          <w:rFonts w:asciiTheme="minorHAnsi" w:hAnsiTheme="minorHAnsi" w:cs="Tahoma"/>
          <w:szCs w:val="20"/>
        </w:rPr>
        <w:t xml:space="preserve"> for</w:t>
      </w:r>
      <w:r w:rsidRPr="00E02DBB">
        <w:rPr>
          <w:rFonts w:asciiTheme="minorHAnsi" w:hAnsiTheme="minorHAnsi" w:cs="Tahoma"/>
          <w:szCs w:val="20"/>
        </w:rPr>
        <w:t xml:space="preserve"> management purposes (processing of entries, scheduling, invitations, etc.).</w:t>
      </w:r>
    </w:p>
    <w:p w:rsidR="009F3095" w:rsidRPr="00E02DBB" w:rsidRDefault="009F3095" w:rsidP="009F3095">
      <w:pPr>
        <w:ind w:left="360"/>
        <w:rPr>
          <w:rFonts w:asciiTheme="minorHAnsi" w:hAnsiTheme="minorHAnsi" w:cs="Tahoma"/>
          <w:sz w:val="20"/>
          <w:szCs w:val="20"/>
        </w:rPr>
      </w:pPr>
    </w:p>
    <w:p w:rsidR="009F3095" w:rsidRPr="00E02DBB" w:rsidRDefault="009F3095" w:rsidP="009F3095">
      <w:pPr>
        <w:ind w:left="360"/>
        <w:rPr>
          <w:rFonts w:asciiTheme="minorHAnsi" w:hAnsiTheme="minorHAnsi" w:cs="Tahoma"/>
          <w:b/>
          <w:szCs w:val="20"/>
        </w:rPr>
      </w:pPr>
      <w:r w:rsidRPr="00E02DBB">
        <w:rPr>
          <w:rFonts w:asciiTheme="minorHAnsi" w:hAnsiTheme="minorHAnsi" w:cs="Tahoma"/>
          <w:b/>
          <w:szCs w:val="20"/>
        </w:rPr>
        <w:t>SUBMISSION OF ENTRIES IS REQUIRED</w:t>
      </w:r>
    </w:p>
    <w:p w:rsidR="009F3095" w:rsidRPr="00E02DBB" w:rsidRDefault="009F3095" w:rsidP="006A0CCD">
      <w:pPr>
        <w:numPr>
          <w:ilvl w:val="0"/>
          <w:numId w:val="11"/>
        </w:numPr>
        <w:rPr>
          <w:rFonts w:asciiTheme="minorHAnsi" w:hAnsiTheme="minorHAnsi" w:cs="Tahoma"/>
          <w:szCs w:val="20"/>
        </w:rPr>
      </w:pPr>
      <w:r w:rsidRPr="00E02DBB">
        <w:rPr>
          <w:rFonts w:asciiTheme="minorHAnsi" w:hAnsiTheme="minorHAnsi" w:cs="Tahoma"/>
          <w:szCs w:val="20"/>
        </w:rPr>
        <w:t>Entries can be submitted as follows:</w:t>
      </w:r>
    </w:p>
    <w:p w:rsidR="009F3095" w:rsidRPr="00E02DBB" w:rsidRDefault="009F3095" w:rsidP="006A0CCD">
      <w:pPr>
        <w:numPr>
          <w:ilvl w:val="1"/>
          <w:numId w:val="11"/>
        </w:numPr>
        <w:rPr>
          <w:rFonts w:asciiTheme="minorHAnsi" w:hAnsiTheme="minorHAnsi" w:cs="Tahoma"/>
          <w:szCs w:val="20"/>
        </w:rPr>
      </w:pPr>
      <w:r w:rsidRPr="00E02DBB">
        <w:rPr>
          <w:rFonts w:asciiTheme="minorHAnsi" w:hAnsiTheme="minorHAnsi" w:cs="Tahoma"/>
          <w:szCs w:val="20"/>
        </w:rPr>
        <w:t>Online (via the NEA website www.eisteddfod.co.za)</w:t>
      </w:r>
    </w:p>
    <w:p w:rsidR="009F3095" w:rsidRPr="00E02DBB" w:rsidRDefault="009F3095" w:rsidP="006A0CCD">
      <w:pPr>
        <w:numPr>
          <w:ilvl w:val="1"/>
          <w:numId w:val="11"/>
        </w:numPr>
        <w:rPr>
          <w:rFonts w:asciiTheme="minorHAnsi" w:hAnsiTheme="minorHAnsi" w:cs="Tahoma"/>
          <w:szCs w:val="20"/>
        </w:rPr>
      </w:pPr>
      <w:r w:rsidRPr="00E02DBB">
        <w:rPr>
          <w:rFonts w:asciiTheme="minorHAnsi" w:hAnsiTheme="minorHAnsi" w:cs="Tahoma"/>
          <w:szCs w:val="20"/>
        </w:rPr>
        <w:t>By completing and submitting an entry form (by hand, fax or mail) (please refer to entry fees above!)</w:t>
      </w:r>
    </w:p>
    <w:p w:rsidR="009F3095" w:rsidRPr="00E02DBB" w:rsidRDefault="009F3095" w:rsidP="006A0CCD">
      <w:pPr>
        <w:numPr>
          <w:ilvl w:val="0"/>
          <w:numId w:val="11"/>
        </w:numPr>
        <w:rPr>
          <w:rFonts w:asciiTheme="minorHAnsi" w:hAnsiTheme="minorHAnsi" w:cs="Tahoma"/>
          <w:szCs w:val="20"/>
        </w:rPr>
      </w:pPr>
      <w:r w:rsidRPr="00E02DBB">
        <w:rPr>
          <w:rFonts w:asciiTheme="minorHAnsi" w:hAnsiTheme="minorHAnsi" w:cs="Tahoma"/>
          <w:szCs w:val="20"/>
        </w:rPr>
        <w:t xml:space="preserve">Entry fee or </w:t>
      </w:r>
      <w:r w:rsidRPr="00E02DBB">
        <w:rPr>
          <w:rFonts w:asciiTheme="minorHAnsi" w:hAnsiTheme="minorHAnsi" w:cs="Tahoma"/>
          <w:b/>
          <w:szCs w:val="20"/>
          <w:u w:val="single"/>
        </w:rPr>
        <w:t>proof of payment</w:t>
      </w:r>
      <w:r w:rsidRPr="00E02DBB">
        <w:rPr>
          <w:rFonts w:asciiTheme="minorHAnsi" w:hAnsiTheme="minorHAnsi" w:cs="Tahoma"/>
          <w:szCs w:val="20"/>
        </w:rPr>
        <w:t xml:space="preserve"> is to be submitted </w:t>
      </w:r>
      <w:r w:rsidRPr="00E02DBB">
        <w:rPr>
          <w:rFonts w:asciiTheme="minorHAnsi" w:hAnsiTheme="minorHAnsi" w:cs="Tahoma"/>
          <w:i/>
          <w:szCs w:val="20"/>
        </w:rPr>
        <w:t>with</w:t>
      </w:r>
      <w:r w:rsidRPr="00E02DBB">
        <w:rPr>
          <w:rFonts w:asciiTheme="minorHAnsi" w:hAnsiTheme="minorHAnsi" w:cs="Tahoma"/>
          <w:szCs w:val="20"/>
        </w:rPr>
        <w:t xml:space="preserve"> the entry. No entries will be processed if entry fees are outstanding.</w:t>
      </w:r>
    </w:p>
    <w:p w:rsidR="009F3095" w:rsidRPr="00E02DBB" w:rsidRDefault="009F3095" w:rsidP="006A0CCD">
      <w:pPr>
        <w:numPr>
          <w:ilvl w:val="0"/>
          <w:numId w:val="11"/>
        </w:numPr>
        <w:rPr>
          <w:rFonts w:asciiTheme="minorHAnsi" w:hAnsiTheme="minorHAnsi" w:cs="Tahoma"/>
          <w:szCs w:val="20"/>
        </w:rPr>
      </w:pPr>
      <w:r w:rsidRPr="00E02DBB">
        <w:rPr>
          <w:rFonts w:asciiTheme="minorHAnsi" w:hAnsiTheme="minorHAnsi" w:cs="Tahoma"/>
          <w:szCs w:val="20"/>
        </w:rPr>
        <w:t xml:space="preserve">Entry fees are </w:t>
      </w:r>
      <w:r w:rsidRPr="00E02DBB">
        <w:rPr>
          <w:rFonts w:asciiTheme="minorHAnsi" w:hAnsiTheme="minorHAnsi" w:cs="Tahoma"/>
          <w:b/>
          <w:szCs w:val="20"/>
          <w:u w:val="single"/>
        </w:rPr>
        <w:t>not</w:t>
      </w:r>
      <w:r w:rsidRPr="00E02DBB">
        <w:rPr>
          <w:rFonts w:asciiTheme="minorHAnsi" w:hAnsiTheme="minorHAnsi" w:cs="Tahoma"/>
          <w:szCs w:val="20"/>
        </w:rPr>
        <w:t xml:space="preserve"> refundable. </w:t>
      </w:r>
    </w:p>
    <w:p w:rsidR="00241F6E" w:rsidRDefault="00241F6E" w:rsidP="00241F6E">
      <w:pPr>
        <w:rPr>
          <w:rFonts w:asciiTheme="minorHAnsi" w:hAnsiTheme="minorHAnsi" w:cs="Tahoma"/>
          <w:sz w:val="18"/>
          <w:szCs w:val="20"/>
        </w:rPr>
      </w:pPr>
    </w:p>
    <w:p w:rsidR="009F3095" w:rsidRPr="00E02DBB" w:rsidRDefault="009F3095" w:rsidP="0094686E">
      <w:pPr>
        <w:pStyle w:val="3VDBHEADING"/>
        <w:jc w:val="center"/>
        <w:rPr>
          <w:sz w:val="36"/>
        </w:rPr>
      </w:pPr>
      <w:bookmarkStart w:id="195" w:name="_Toc288729117"/>
      <w:bookmarkStart w:id="196" w:name="_Toc385078042"/>
      <w:bookmarkStart w:id="197" w:name="_Toc385078311"/>
      <w:bookmarkStart w:id="198" w:name="_Toc416141712"/>
      <w:bookmarkStart w:id="199" w:name="_Toc449276571"/>
      <w:bookmarkStart w:id="200" w:name="_Toc162817813"/>
      <w:r w:rsidRPr="00E02DBB">
        <w:rPr>
          <w:sz w:val="36"/>
        </w:rPr>
        <w:lastRenderedPageBreak/>
        <w:t xml:space="preserve">OTHER FEES AND CHARGES FOR </w:t>
      </w:r>
      <w:bookmarkEnd w:id="195"/>
      <w:bookmarkEnd w:id="196"/>
      <w:bookmarkEnd w:id="197"/>
      <w:bookmarkEnd w:id="198"/>
      <w:bookmarkEnd w:id="199"/>
      <w:r w:rsidR="0056542A" w:rsidRPr="00E02DBB">
        <w:rPr>
          <w:sz w:val="36"/>
        </w:rPr>
        <w:t>202</w:t>
      </w:r>
      <w:bookmarkEnd w:id="200"/>
      <w:r w:rsidR="005C06C8">
        <w:rPr>
          <w:sz w:val="36"/>
        </w:rPr>
        <w:t>6</w:t>
      </w:r>
    </w:p>
    <w:p w:rsidR="009F3095" w:rsidRPr="00E02DBB"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b/>
          <w:color w:val="000000" w:themeColor="text1"/>
          <w:spacing w:val="-2"/>
          <w:sz w:val="20"/>
          <w:szCs w:val="20"/>
        </w:rPr>
      </w:pPr>
    </w:p>
    <w:p w:rsidR="009F3095" w:rsidRPr="00E02DBB" w:rsidRDefault="0079132F" w:rsidP="009F3095">
      <w:pPr>
        <w:pStyle w:val="4VDBHEADING"/>
        <w:jc w:val="left"/>
        <w:rPr>
          <w:rFonts w:asciiTheme="minorHAnsi" w:hAnsiTheme="minorHAnsi"/>
          <w:color w:val="000000" w:themeColor="text1"/>
        </w:rPr>
      </w:pPr>
      <w:bookmarkStart w:id="201" w:name="_Toc449276572"/>
      <w:bookmarkStart w:id="202" w:name="_Toc416141713"/>
      <w:r w:rsidRPr="00E02DBB">
        <w:rPr>
          <w:rFonts w:asciiTheme="minorHAnsi" w:hAnsiTheme="minorHAnsi"/>
          <w:color w:val="000000" w:themeColor="text1"/>
        </w:rPr>
        <w:t>Any changes of closing dates / fees</w:t>
      </w:r>
      <w:r w:rsidR="009F3095" w:rsidRPr="00E02DBB">
        <w:rPr>
          <w:rFonts w:asciiTheme="minorHAnsi" w:hAnsiTheme="minorHAnsi"/>
          <w:color w:val="000000" w:themeColor="text1"/>
        </w:rPr>
        <w:t xml:space="preserve"> will be announced on the website </w:t>
      </w:r>
      <w:hyperlink r:id="rId25" w:history="1">
        <w:r w:rsidR="009F3095" w:rsidRPr="00E02DBB">
          <w:rPr>
            <w:rStyle w:val="Hyperlink"/>
            <w:rFonts w:asciiTheme="minorHAnsi" w:hAnsiTheme="minorHAnsi"/>
          </w:rPr>
          <w:t>www.eisteddfod.co.za</w:t>
        </w:r>
        <w:bookmarkEnd w:id="201"/>
      </w:hyperlink>
    </w:p>
    <w:bookmarkEnd w:id="202"/>
    <w:p w:rsidR="009F3095" w:rsidRPr="00E02DBB" w:rsidRDefault="009F3095" w:rsidP="009F3095">
      <w:pPr>
        <w:tabs>
          <w:tab w:val="left" w:pos="382"/>
        </w:tabs>
        <w:jc w:val="both"/>
        <w:rPr>
          <w:rFonts w:asciiTheme="minorHAnsi" w:hAnsiTheme="minorHAnsi" w:cs="Tahoma"/>
          <w:color w:val="000000" w:themeColor="text1"/>
          <w:sz w:val="12"/>
          <w:szCs w:val="20"/>
        </w:rPr>
      </w:pPr>
    </w:p>
    <w:p w:rsidR="009F3095" w:rsidRPr="00E02DBB" w:rsidRDefault="009F3095" w:rsidP="009F3095">
      <w:pPr>
        <w:pStyle w:val="4VDBHEADING"/>
        <w:jc w:val="left"/>
        <w:rPr>
          <w:rFonts w:asciiTheme="minorHAnsi" w:hAnsiTheme="minorHAnsi"/>
        </w:rPr>
      </w:pPr>
      <w:bookmarkStart w:id="203" w:name="_Toc416141714"/>
      <w:bookmarkStart w:id="204" w:name="_Toc449276573"/>
      <w:r w:rsidRPr="00E02DBB">
        <w:rPr>
          <w:rFonts w:asciiTheme="minorHAnsi" w:hAnsiTheme="minorHAnsi"/>
        </w:rPr>
        <w:t>Cost of changing item numbers and/or names of participants</w:t>
      </w:r>
      <w:bookmarkEnd w:id="203"/>
      <w:bookmarkEnd w:id="204"/>
    </w:p>
    <w:p w:rsidR="009F3095" w:rsidRPr="00E02DBB" w:rsidRDefault="009F3095" w:rsidP="006A0CCD">
      <w:pPr>
        <w:numPr>
          <w:ilvl w:val="1"/>
          <w:numId w:val="6"/>
        </w:numPr>
        <w:jc w:val="both"/>
        <w:rPr>
          <w:rFonts w:asciiTheme="minorHAnsi" w:hAnsiTheme="minorHAnsi" w:cs="Tahoma"/>
          <w:sz w:val="20"/>
          <w:szCs w:val="20"/>
        </w:rPr>
      </w:pPr>
      <w:r w:rsidRPr="00E02DBB">
        <w:rPr>
          <w:rFonts w:asciiTheme="minorHAnsi" w:hAnsiTheme="minorHAnsi" w:cs="Tahoma"/>
          <w:b/>
          <w:sz w:val="20"/>
          <w:szCs w:val="20"/>
        </w:rPr>
        <w:t xml:space="preserve">The NEA accepts NO responsibility for incorrect entries </w:t>
      </w:r>
      <w:r w:rsidRPr="00E02DBB">
        <w:rPr>
          <w:rFonts w:asciiTheme="minorHAnsi" w:hAnsiTheme="minorHAnsi" w:cs="Tahoma"/>
          <w:sz w:val="20"/>
          <w:szCs w:val="20"/>
        </w:rPr>
        <w:t xml:space="preserve">as it is the participant’s responsibility to ensure that the information provided </w:t>
      </w:r>
      <w:r w:rsidR="0079132F" w:rsidRPr="00E02DBB">
        <w:rPr>
          <w:rFonts w:asciiTheme="minorHAnsi" w:hAnsiTheme="minorHAnsi" w:cs="Tahoma"/>
          <w:sz w:val="20"/>
          <w:szCs w:val="20"/>
        </w:rPr>
        <w:t xml:space="preserve">ONLINE or </w:t>
      </w:r>
      <w:r w:rsidRPr="00E02DBB">
        <w:rPr>
          <w:rFonts w:asciiTheme="minorHAnsi" w:hAnsiTheme="minorHAnsi" w:cs="Tahoma"/>
          <w:sz w:val="20"/>
          <w:szCs w:val="20"/>
        </w:rPr>
        <w:t>on the entry form is correct.</w:t>
      </w:r>
    </w:p>
    <w:p w:rsidR="009F3095" w:rsidRPr="00E02DBB" w:rsidRDefault="006B1207" w:rsidP="006A0CCD">
      <w:pPr>
        <w:numPr>
          <w:ilvl w:val="1"/>
          <w:numId w:val="6"/>
        </w:numPr>
        <w:jc w:val="both"/>
        <w:rPr>
          <w:rFonts w:asciiTheme="minorHAnsi" w:hAnsiTheme="minorHAnsi" w:cs="Tahoma"/>
          <w:sz w:val="20"/>
          <w:szCs w:val="20"/>
        </w:rPr>
      </w:pPr>
      <w:r w:rsidRPr="00E02DBB">
        <w:rPr>
          <w:rFonts w:asciiTheme="minorHAnsi" w:hAnsiTheme="minorHAnsi" w:cs="Tahoma"/>
          <w:sz w:val="20"/>
          <w:szCs w:val="20"/>
        </w:rPr>
        <w:t>Participants often only become aware of incorrect entries once</w:t>
      </w:r>
      <w:r w:rsidR="009F3095" w:rsidRPr="00E02DBB">
        <w:rPr>
          <w:rFonts w:asciiTheme="minorHAnsi" w:hAnsiTheme="minorHAnsi" w:cs="Tahoma"/>
          <w:sz w:val="20"/>
          <w:szCs w:val="20"/>
        </w:rPr>
        <w:t xml:space="preserve"> </w:t>
      </w:r>
      <w:r w:rsidRPr="00E02DBB">
        <w:rPr>
          <w:rFonts w:asciiTheme="minorHAnsi" w:hAnsiTheme="minorHAnsi" w:cs="Tahoma"/>
          <w:sz w:val="20"/>
          <w:szCs w:val="20"/>
        </w:rPr>
        <w:t>they receive their details of</w:t>
      </w:r>
      <w:r w:rsidR="009F3095" w:rsidRPr="00E02DBB">
        <w:rPr>
          <w:rFonts w:asciiTheme="minorHAnsi" w:hAnsiTheme="minorHAnsi" w:cs="Tahoma"/>
          <w:sz w:val="20"/>
          <w:szCs w:val="20"/>
        </w:rPr>
        <w:t xml:space="preserve"> participation</w:t>
      </w:r>
      <w:r w:rsidRPr="00E02DBB">
        <w:rPr>
          <w:rFonts w:asciiTheme="minorHAnsi" w:hAnsiTheme="minorHAnsi" w:cs="Tahoma"/>
          <w:sz w:val="20"/>
          <w:szCs w:val="20"/>
        </w:rPr>
        <w:t>. To prevent the additional cost of requesting the correction and reprint of certificates in these instances (</w:t>
      </w:r>
      <w:r w:rsidR="00FD5BFA">
        <w:rPr>
          <w:rFonts w:asciiTheme="minorHAnsi" w:hAnsiTheme="minorHAnsi" w:cs="Tahoma"/>
          <w:b/>
          <w:sz w:val="20"/>
          <w:szCs w:val="20"/>
        </w:rPr>
        <w:t>R 32</w:t>
      </w:r>
      <w:r w:rsidRPr="00E02DBB">
        <w:rPr>
          <w:rFonts w:asciiTheme="minorHAnsi" w:hAnsiTheme="minorHAnsi" w:cs="Tahoma"/>
          <w:b/>
          <w:sz w:val="20"/>
          <w:szCs w:val="20"/>
        </w:rPr>
        <w:t xml:space="preserve"> per certificate</w:t>
      </w:r>
      <w:r w:rsidRPr="00E02DBB">
        <w:rPr>
          <w:rFonts w:asciiTheme="minorHAnsi" w:hAnsiTheme="minorHAnsi" w:cs="Tahoma"/>
          <w:sz w:val="20"/>
          <w:szCs w:val="20"/>
        </w:rPr>
        <w:t xml:space="preserve">!) </w:t>
      </w:r>
      <w:r w:rsidR="009F3095" w:rsidRPr="00E02DBB">
        <w:rPr>
          <w:rFonts w:asciiTheme="minorHAnsi" w:hAnsiTheme="minorHAnsi" w:cs="Tahoma"/>
          <w:sz w:val="20"/>
          <w:szCs w:val="20"/>
        </w:rPr>
        <w:t xml:space="preserve"> </w:t>
      </w:r>
      <w:proofErr w:type="gramStart"/>
      <w:r w:rsidRPr="00E02DBB">
        <w:rPr>
          <w:rFonts w:asciiTheme="minorHAnsi" w:hAnsiTheme="minorHAnsi" w:cs="Tahoma"/>
          <w:sz w:val="20"/>
          <w:szCs w:val="20"/>
        </w:rPr>
        <w:t>participants</w:t>
      </w:r>
      <w:proofErr w:type="gramEnd"/>
      <w:r w:rsidRPr="00E02DBB">
        <w:rPr>
          <w:rFonts w:asciiTheme="minorHAnsi" w:hAnsiTheme="minorHAnsi" w:cs="Tahoma"/>
          <w:sz w:val="20"/>
          <w:szCs w:val="20"/>
        </w:rPr>
        <w:t xml:space="preserve"> are urged to request</w:t>
      </w:r>
      <w:r w:rsidR="009F3095" w:rsidRPr="00E02DBB">
        <w:rPr>
          <w:rFonts w:asciiTheme="minorHAnsi" w:hAnsiTheme="minorHAnsi" w:cs="Tahoma"/>
          <w:sz w:val="20"/>
          <w:szCs w:val="20"/>
        </w:rPr>
        <w:t xml:space="preserve"> any changes regarding entry numbers and/or names of participants  in </w:t>
      </w:r>
      <w:r w:rsidR="009F3095" w:rsidRPr="00E02DBB">
        <w:rPr>
          <w:rFonts w:asciiTheme="minorHAnsi" w:hAnsiTheme="minorHAnsi" w:cs="Tahoma"/>
          <w:b/>
          <w:sz w:val="20"/>
          <w:szCs w:val="20"/>
        </w:rPr>
        <w:t>writing</w:t>
      </w:r>
      <w:r w:rsidR="009F3095" w:rsidRPr="00E02DBB">
        <w:rPr>
          <w:rFonts w:asciiTheme="minorHAnsi" w:hAnsiTheme="minorHAnsi" w:cs="Tahoma"/>
          <w:sz w:val="20"/>
          <w:szCs w:val="20"/>
        </w:rPr>
        <w:t xml:space="preserve"> </w:t>
      </w:r>
      <w:r w:rsidRPr="00E02DBB">
        <w:rPr>
          <w:rFonts w:asciiTheme="minorHAnsi" w:hAnsiTheme="minorHAnsi" w:cs="Tahoma"/>
          <w:sz w:val="20"/>
          <w:szCs w:val="20"/>
        </w:rPr>
        <w:t xml:space="preserve">to </w:t>
      </w:r>
      <w:r w:rsidRPr="00E02DBB">
        <w:rPr>
          <w:rFonts w:asciiTheme="minorHAnsi" w:hAnsiTheme="minorHAnsi" w:cs="Tahoma"/>
          <w:sz w:val="20"/>
          <w:szCs w:val="20"/>
          <w:u w:val="single"/>
        </w:rPr>
        <w:t>en</w:t>
      </w:r>
      <w:r w:rsidR="009F3095" w:rsidRPr="00E02DBB">
        <w:rPr>
          <w:rFonts w:asciiTheme="minorHAnsi" w:hAnsiTheme="minorHAnsi" w:cs="Tahoma"/>
          <w:sz w:val="20"/>
          <w:szCs w:val="20"/>
          <w:u w:val="single"/>
        </w:rPr>
        <w:t>try@eisteddfod.co.za</w:t>
      </w:r>
      <w:r w:rsidR="009F3095" w:rsidRPr="00E02DBB">
        <w:rPr>
          <w:rFonts w:asciiTheme="minorHAnsi" w:hAnsiTheme="minorHAnsi" w:cs="Tahoma"/>
          <w:sz w:val="20"/>
          <w:szCs w:val="20"/>
        </w:rPr>
        <w:t>.  (</w:t>
      </w:r>
      <w:r w:rsidRPr="00E02DBB">
        <w:rPr>
          <w:rFonts w:asciiTheme="minorHAnsi" w:hAnsiTheme="minorHAnsi" w:cs="Tahoma"/>
          <w:sz w:val="20"/>
          <w:szCs w:val="20"/>
        </w:rPr>
        <w:t>IMPORTANT: A copy of the participant slip(s) with the incorrect data should be attached)</w:t>
      </w:r>
      <w:r w:rsidR="009F3095" w:rsidRPr="00E02DBB">
        <w:rPr>
          <w:rFonts w:asciiTheme="minorHAnsi" w:hAnsiTheme="minorHAnsi" w:cs="Tahoma"/>
          <w:sz w:val="20"/>
          <w:szCs w:val="20"/>
        </w:rPr>
        <w:t>.</w:t>
      </w:r>
    </w:p>
    <w:p w:rsidR="00BB1AAA" w:rsidRPr="00E02DBB" w:rsidRDefault="00BB1AAA" w:rsidP="00E96CAA">
      <w:pPr>
        <w:jc w:val="both"/>
        <w:rPr>
          <w:rFonts w:asciiTheme="minorHAnsi" w:hAnsiTheme="minorHAnsi"/>
          <w:b/>
          <w:sz w:val="14"/>
        </w:rPr>
      </w:pPr>
    </w:p>
    <w:p w:rsidR="00E96CAA" w:rsidRPr="00E02DBB" w:rsidRDefault="00E96CAA" w:rsidP="00E96CAA">
      <w:pPr>
        <w:jc w:val="both"/>
        <w:rPr>
          <w:rFonts w:asciiTheme="minorHAnsi" w:hAnsiTheme="minorHAnsi" w:cs="Tahoma"/>
          <w:b/>
          <w:sz w:val="20"/>
          <w:szCs w:val="20"/>
        </w:rPr>
      </w:pPr>
      <w:r w:rsidRPr="00E02DBB">
        <w:rPr>
          <w:rFonts w:asciiTheme="minorHAnsi" w:hAnsiTheme="minorHAnsi"/>
          <w:b/>
        </w:rPr>
        <w:t>Entrance fee at venues:</w:t>
      </w:r>
    </w:p>
    <w:p w:rsidR="0056542A" w:rsidRPr="00E02DBB" w:rsidRDefault="0056542A" w:rsidP="006A0CCD">
      <w:pPr>
        <w:numPr>
          <w:ilvl w:val="0"/>
          <w:numId w:val="6"/>
        </w:numPr>
        <w:suppressAutoHyphens/>
        <w:spacing w:line="215" w:lineRule="auto"/>
        <w:ind w:right="113"/>
        <w:jc w:val="both"/>
        <w:rPr>
          <w:rFonts w:asciiTheme="minorHAnsi" w:hAnsiTheme="minorHAnsi" w:cs="Tahoma"/>
          <w:color w:val="000000" w:themeColor="text1"/>
          <w:sz w:val="22"/>
          <w:szCs w:val="20"/>
        </w:rPr>
      </w:pPr>
      <w:r w:rsidRPr="00E02DBB">
        <w:rPr>
          <w:rFonts w:asciiTheme="minorHAnsi" w:hAnsiTheme="minorHAnsi" w:cs="Tahoma"/>
          <w:color w:val="000000" w:themeColor="text1"/>
          <w:sz w:val="22"/>
          <w:szCs w:val="20"/>
        </w:rPr>
        <w:t xml:space="preserve">Entrance </w:t>
      </w:r>
      <w:r w:rsidRPr="00E02DBB">
        <w:rPr>
          <w:rFonts w:asciiTheme="minorHAnsi" w:hAnsiTheme="minorHAnsi" w:cs="Tahoma"/>
          <w:b/>
          <w:color w:val="000000" w:themeColor="text1"/>
          <w:sz w:val="22"/>
          <w:szCs w:val="20"/>
        </w:rPr>
        <w:t>fees</w:t>
      </w:r>
      <w:r w:rsidRPr="00E02DBB">
        <w:rPr>
          <w:rFonts w:asciiTheme="minorHAnsi" w:hAnsiTheme="minorHAnsi" w:cs="Tahoma"/>
          <w:color w:val="000000" w:themeColor="text1"/>
          <w:sz w:val="22"/>
          <w:szCs w:val="20"/>
        </w:rPr>
        <w:t xml:space="preserve"> are</w:t>
      </w:r>
      <w:r w:rsidR="00DE3AD4" w:rsidRPr="00E02DBB">
        <w:rPr>
          <w:rFonts w:asciiTheme="minorHAnsi" w:hAnsiTheme="minorHAnsi" w:cs="Tahoma"/>
          <w:color w:val="000000" w:themeColor="text1"/>
          <w:sz w:val="22"/>
          <w:szCs w:val="20"/>
        </w:rPr>
        <w:t xml:space="preserve"> </w:t>
      </w:r>
      <w:r w:rsidR="00504677" w:rsidRPr="00E02DBB">
        <w:rPr>
          <w:rFonts w:asciiTheme="minorHAnsi" w:hAnsiTheme="minorHAnsi" w:cs="Tahoma"/>
          <w:color w:val="000000" w:themeColor="text1"/>
          <w:sz w:val="22"/>
          <w:szCs w:val="20"/>
        </w:rPr>
        <w:t>an</w:t>
      </w:r>
      <w:r w:rsidRPr="00E02DBB">
        <w:rPr>
          <w:rFonts w:asciiTheme="minorHAnsi" w:hAnsiTheme="minorHAnsi" w:cs="Tahoma"/>
          <w:color w:val="000000" w:themeColor="text1"/>
          <w:sz w:val="22"/>
          <w:szCs w:val="20"/>
        </w:rPr>
        <w:t xml:space="preserve"> essential component of the NEA’s operational income and is necessary to cover the cost </w:t>
      </w:r>
      <w:r w:rsidR="00DE3AD4" w:rsidRPr="00E02DBB">
        <w:rPr>
          <w:rFonts w:asciiTheme="minorHAnsi" w:hAnsiTheme="minorHAnsi" w:cs="Tahoma"/>
          <w:color w:val="000000" w:themeColor="text1"/>
          <w:sz w:val="22"/>
          <w:szCs w:val="20"/>
        </w:rPr>
        <w:t>of venue assistants and basic</w:t>
      </w:r>
      <w:r w:rsidRPr="00E02DBB">
        <w:rPr>
          <w:rFonts w:asciiTheme="minorHAnsi" w:hAnsiTheme="minorHAnsi" w:cs="Tahoma"/>
          <w:color w:val="000000" w:themeColor="text1"/>
          <w:sz w:val="22"/>
          <w:szCs w:val="20"/>
        </w:rPr>
        <w:t xml:space="preserve"> venue </w:t>
      </w:r>
      <w:r w:rsidR="00DE3AD4" w:rsidRPr="00E02DBB">
        <w:rPr>
          <w:rFonts w:asciiTheme="minorHAnsi" w:hAnsiTheme="minorHAnsi" w:cs="Tahoma"/>
          <w:color w:val="000000" w:themeColor="text1"/>
          <w:sz w:val="22"/>
          <w:szCs w:val="20"/>
        </w:rPr>
        <w:t>fees</w:t>
      </w:r>
      <w:r w:rsidRPr="00E02DBB">
        <w:rPr>
          <w:rFonts w:asciiTheme="minorHAnsi" w:hAnsiTheme="minorHAnsi" w:cs="Tahoma"/>
          <w:color w:val="000000" w:themeColor="text1"/>
          <w:sz w:val="22"/>
          <w:szCs w:val="20"/>
        </w:rPr>
        <w:t xml:space="preserve">. </w:t>
      </w:r>
    </w:p>
    <w:p w:rsidR="00E96CAA" w:rsidRPr="00E02DBB" w:rsidRDefault="00E96CAA" w:rsidP="006A0CCD">
      <w:pPr>
        <w:numPr>
          <w:ilvl w:val="0"/>
          <w:numId w:val="6"/>
        </w:numPr>
        <w:suppressAutoHyphens/>
        <w:spacing w:line="215" w:lineRule="auto"/>
        <w:ind w:right="113"/>
        <w:jc w:val="both"/>
        <w:rPr>
          <w:rFonts w:asciiTheme="minorHAnsi" w:hAnsiTheme="minorHAnsi" w:cs="Tahoma"/>
          <w:b/>
          <w:spacing w:val="-3"/>
          <w:sz w:val="18"/>
          <w:szCs w:val="16"/>
        </w:rPr>
      </w:pPr>
      <w:r w:rsidRPr="00E02DBB">
        <w:rPr>
          <w:rFonts w:asciiTheme="minorHAnsi" w:hAnsiTheme="minorHAnsi" w:cs="Tahoma"/>
          <w:color w:val="000000" w:themeColor="text1"/>
          <w:sz w:val="22"/>
          <w:szCs w:val="20"/>
        </w:rPr>
        <w:t xml:space="preserve">An entrance fee of </w:t>
      </w:r>
      <w:r w:rsidR="00F81524" w:rsidRPr="00E02DBB">
        <w:rPr>
          <w:rFonts w:asciiTheme="minorHAnsi" w:hAnsiTheme="minorHAnsi" w:cs="Tahoma"/>
          <w:b/>
          <w:color w:val="000000" w:themeColor="text1"/>
          <w:sz w:val="28"/>
          <w:szCs w:val="20"/>
        </w:rPr>
        <w:t xml:space="preserve">R </w:t>
      </w:r>
      <w:r w:rsidR="005C06C8">
        <w:rPr>
          <w:rFonts w:asciiTheme="minorHAnsi" w:hAnsiTheme="minorHAnsi" w:cs="Tahoma"/>
          <w:b/>
          <w:color w:val="000000" w:themeColor="text1"/>
          <w:sz w:val="28"/>
          <w:szCs w:val="20"/>
        </w:rPr>
        <w:t>71</w:t>
      </w:r>
      <w:r w:rsidRPr="00E02DBB">
        <w:rPr>
          <w:rFonts w:asciiTheme="minorHAnsi" w:hAnsiTheme="minorHAnsi" w:cs="Tahoma"/>
          <w:b/>
          <w:color w:val="000000" w:themeColor="text1"/>
          <w:sz w:val="28"/>
          <w:szCs w:val="20"/>
        </w:rPr>
        <w:t>.00</w:t>
      </w:r>
      <w:r w:rsidRPr="00E02DBB">
        <w:rPr>
          <w:rFonts w:asciiTheme="minorHAnsi" w:hAnsiTheme="minorHAnsi" w:cs="Tahoma"/>
          <w:color w:val="000000" w:themeColor="text1"/>
          <w:sz w:val="28"/>
          <w:szCs w:val="20"/>
        </w:rPr>
        <w:t xml:space="preserve"> </w:t>
      </w:r>
      <w:r w:rsidR="00DE3AD4" w:rsidRPr="00E02DBB">
        <w:rPr>
          <w:rFonts w:asciiTheme="minorHAnsi" w:hAnsiTheme="minorHAnsi" w:cs="Tahoma"/>
          <w:color w:val="000000" w:themeColor="text1"/>
          <w:sz w:val="22"/>
          <w:szCs w:val="20"/>
        </w:rPr>
        <w:t>per person will be charged at</w:t>
      </w:r>
      <w:r w:rsidRPr="00E02DBB">
        <w:rPr>
          <w:rFonts w:asciiTheme="minorHAnsi" w:hAnsiTheme="minorHAnsi" w:cs="Tahoma"/>
          <w:color w:val="000000" w:themeColor="text1"/>
          <w:sz w:val="22"/>
          <w:szCs w:val="20"/>
        </w:rPr>
        <w:t xml:space="preserve"> venue</w:t>
      </w:r>
      <w:r w:rsidR="00DE3AD4" w:rsidRPr="00E02DBB">
        <w:rPr>
          <w:rFonts w:asciiTheme="minorHAnsi" w:hAnsiTheme="minorHAnsi" w:cs="Tahoma"/>
          <w:color w:val="000000" w:themeColor="text1"/>
          <w:sz w:val="22"/>
          <w:szCs w:val="20"/>
        </w:rPr>
        <w:t>s</w:t>
      </w:r>
      <w:r w:rsidRPr="00E02DBB">
        <w:rPr>
          <w:rFonts w:asciiTheme="minorHAnsi" w:hAnsiTheme="minorHAnsi" w:cs="Tahoma"/>
          <w:color w:val="000000" w:themeColor="text1"/>
          <w:sz w:val="22"/>
          <w:szCs w:val="20"/>
        </w:rPr>
        <w:t xml:space="preserve">.  Seasonal tickets will be available at </w:t>
      </w:r>
      <w:r w:rsidR="001E2445" w:rsidRPr="00E02DBB">
        <w:rPr>
          <w:rFonts w:asciiTheme="minorHAnsi" w:hAnsiTheme="minorHAnsi" w:cs="Tahoma"/>
          <w:b/>
          <w:color w:val="000000" w:themeColor="text1"/>
          <w:sz w:val="28"/>
          <w:szCs w:val="20"/>
        </w:rPr>
        <w:t xml:space="preserve">R </w:t>
      </w:r>
      <w:r w:rsidR="00E02DBB">
        <w:rPr>
          <w:rFonts w:asciiTheme="minorHAnsi" w:hAnsiTheme="minorHAnsi" w:cs="Tahoma"/>
          <w:b/>
          <w:color w:val="000000" w:themeColor="text1"/>
          <w:sz w:val="28"/>
          <w:szCs w:val="20"/>
        </w:rPr>
        <w:t>15</w:t>
      </w:r>
      <w:r w:rsidR="00FD5BFA">
        <w:rPr>
          <w:rFonts w:asciiTheme="minorHAnsi" w:hAnsiTheme="minorHAnsi" w:cs="Tahoma"/>
          <w:b/>
          <w:color w:val="000000" w:themeColor="text1"/>
          <w:sz w:val="28"/>
          <w:szCs w:val="20"/>
        </w:rPr>
        <w:t>5</w:t>
      </w:r>
      <w:r w:rsidRPr="00E02DBB">
        <w:rPr>
          <w:rFonts w:asciiTheme="minorHAnsi" w:hAnsiTheme="minorHAnsi" w:cs="Tahoma"/>
          <w:b/>
          <w:color w:val="000000" w:themeColor="text1"/>
          <w:sz w:val="28"/>
          <w:szCs w:val="20"/>
        </w:rPr>
        <w:t>.00</w:t>
      </w:r>
      <w:r w:rsidRPr="00E02DBB">
        <w:rPr>
          <w:rFonts w:asciiTheme="minorHAnsi" w:hAnsiTheme="minorHAnsi" w:cs="Tahoma"/>
          <w:color w:val="000000" w:themeColor="text1"/>
          <w:sz w:val="28"/>
          <w:szCs w:val="20"/>
        </w:rPr>
        <w:t xml:space="preserve"> </w:t>
      </w:r>
      <w:r w:rsidRPr="00E02DBB">
        <w:rPr>
          <w:rFonts w:asciiTheme="minorHAnsi" w:hAnsiTheme="minorHAnsi" w:cs="Tahoma"/>
          <w:color w:val="000000" w:themeColor="text1"/>
          <w:sz w:val="22"/>
          <w:szCs w:val="20"/>
        </w:rPr>
        <w:t>each.</w:t>
      </w:r>
    </w:p>
    <w:p w:rsidR="00E96CAA" w:rsidRPr="00E02DBB" w:rsidRDefault="00E96CAA" w:rsidP="006A0CCD">
      <w:pPr>
        <w:numPr>
          <w:ilvl w:val="0"/>
          <w:numId w:val="6"/>
        </w:numPr>
        <w:suppressAutoHyphens/>
        <w:spacing w:line="215" w:lineRule="auto"/>
        <w:ind w:right="113"/>
        <w:jc w:val="both"/>
        <w:rPr>
          <w:rFonts w:asciiTheme="minorHAnsi" w:hAnsiTheme="minorHAnsi" w:cs="Tahoma"/>
          <w:b/>
          <w:spacing w:val="-3"/>
          <w:sz w:val="18"/>
          <w:szCs w:val="16"/>
        </w:rPr>
      </w:pPr>
      <w:r w:rsidRPr="00E02DBB">
        <w:rPr>
          <w:rFonts w:asciiTheme="minorHAnsi" w:hAnsiTheme="minorHAnsi" w:cs="Tahoma"/>
          <w:color w:val="000000" w:themeColor="text1"/>
          <w:sz w:val="22"/>
          <w:szCs w:val="20"/>
        </w:rPr>
        <w:t xml:space="preserve">A higher fee of </w:t>
      </w:r>
      <w:r w:rsidR="006811A0">
        <w:rPr>
          <w:rFonts w:asciiTheme="minorHAnsi" w:hAnsiTheme="minorHAnsi" w:cs="Tahoma"/>
          <w:b/>
          <w:color w:val="000000" w:themeColor="text1"/>
          <w:sz w:val="28"/>
          <w:szCs w:val="20"/>
        </w:rPr>
        <w:t>R8</w:t>
      </w:r>
      <w:r w:rsidR="00FD5BFA">
        <w:rPr>
          <w:rFonts w:asciiTheme="minorHAnsi" w:hAnsiTheme="minorHAnsi" w:cs="Tahoma"/>
          <w:b/>
          <w:color w:val="000000" w:themeColor="text1"/>
          <w:sz w:val="28"/>
          <w:szCs w:val="20"/>
        </w:rPr>
        <w:t>4</w:t>
      </w:r>
      <w:r w:rsidR="006811A0">
        <w:rPr>
          <w:rFonts w:asciiTheme="minorHAnsi" w:hAnsiTheme="minorHAnsi" w:cs="Tahoma"/>
          <w:b/>
          <w:color w:val="000000" w:themeColor="text1"/>
          <w:sz w:val="28"/>
          <w:szCs w:val="20"/>
        </w:rPr>
        <w:t>.00</w:t>
      </w:r>
      <w:r w:rsidRPr="00E02DBB">
        <w:rPr>
          <w:rFonts w:asciiTheme="minorHAnsi" w:hAnsiTheme="minorHAnsi" w:cs="Tahoma"/>
          <w:color w:val="000000" w:themeColor="text1"/>
          <w:sz w:val="28"/>
          <w:szCs w:val="20"/>
        </w:rPr>
        <w:t xml:space="preserve"> </w:t>
      </w:r>
      <w:r w:rsidRPr="00E02DBB">
        <w:rPr>
          <w:rFonts w:asciiTheme="minorHAnsi" w:hAnsiTheme="minorHAnsi" w:cs="Tahoma"/>
          <w:color w:val="000000" w:themeColor="text1"/>
          <w:sz w:val="22"/>
          <w:szCs w:val="20"/>
        </w:rPr>
        <w:t>per person will be charged at</w:t>
      </w:r>
      <w:r w:rsidR="00E02DBB">
        <w:rPr>
          <w:rFonts w:asciiTheme="minorHAnsi" w:hAnsiTheme="minorHAnsi" w:cs="Tahoma"/>
          <w:color w:val="000000" w:themeColor="text1"/>
          <w:sz w:val="22"/>
          <w:szCs w:val="20"/>
        </w:rPr>
        <w:t xml:space="preserve"> some</w:t>
      </w:r>
      <w:r w:rsidRPr="00E02DBB">
        <w:rPr>
          <w:rFonts w:asciiTheme="minorHAnsi" w:hAnsiTheme="minorHAnsi" w:cs="Tahoma"/>
          <w:color w:val="000000" w:themeColor="text1"/>
          <w:sz w:val="22"/>
          <w:szCs w:val="20"/>
        </w:rPr>
        <w:t xml:space="preserve"> </w:t>
      </w:r>
      <w:r w:rsidRPr="00E02DBB">
        <w:rPr>
          <w:rFonts w:asciiTheme="minorHAnsi" w:hAnsiTheme="minorHAnsi" w:cs="Tahoma"/>
          <w:b/>
          <w:color w:val="000000" w:themeColor="text1"/>
          <w:szCs w:val="20"/>
        </w:rPr>
        <w:t>specialized venues for contemporary music and dancing</w:t>
      </w:r>
      <w:r w:rsidRPr="00E02DBB">
        <w:rPr>
          <w:rFonts w:asciiTheme="minorHAnsi" w:hAnsiTheme="minorHAnsi" w:cs="Tahoma"/>
          <w:color w:val="000000" w:themeColor="text1"/>
          <w:szCs w:val="20"/>
        </w:rPr>
        <w:t xml:space="preserve"> </w:t>
      </w:r>
      <w:r w:rsidRPr="00E02DBB">
        <w:rPr>
          <w:rFonts w:asciiTheme="minorHAnsi" w:hAnsiTheme="minorHAnsi" w:cs="Tahoma"/>
          <w:color w:val="000000" w:themeColor="text1"/>
          <w:sz w:val="22"/>
          <w:szCs w:val="20"/>
        </w:rPr>
        <w:t xml:space="preserve">to cover </w:t>
      </w:r>
      <w:r w:rsidR="00DE3AD4" w:rsidRPr="00E02DBB">
        <w:rPr>
          <w:rFonts w:asciiTheme="minorHAnsi" w:hAnsiTheme="minorHAnsi" w:cs="Tahoma"/>
          <w:color w:val="000000" w:themeColor="text1"/>
          <w:sz w:val="22"/>
          <w:szCs w:val="20"/>
        </w:rPr>
        <w:t xml:space="preserve">the additional cost </w:t>
      </w:r>
      <w:r w:rsidRPr="00E02DBB">
        <w:rPr>
          <w:rFonts w:asciiTheme="minorHAnsi" w:hAnsiTheme="minorHAnsi" w:cs="Tahoma"/>
          <w:color w:val="000000" w:themeColor="text1"/>
          <w:sz w:val="22"/>
          <w:szCs w:val="20"/>
        </w:rPr>
        <w:t>of sound engineers and rental cost of these venues</w:t>
      </w:r>
      <w:r w:rsidR="00FF0A21" w:rsidRPr="00E02DBB">
        <w:rPr>
          <w:rFonts w:asciiTheme="minorHAnsi" w:hAnsiTheme="minorHAnsi" w:cs="Tahoma"/>
          <w:color w:val="000000" w:themeColor="text1"/>
          <w:sz w:val="22"/>
          <w:szCs w:val="20"/>
        </w:rPr>
        <w:t>.</w:t>
      </w:r>
      <w:r w:rsidRPr="00E02DBB">
        <w:rPr>
          <w:rFonts w:asciiTheme="minorHAnsi" w:hAnsiTheme="minorHAnsi" w:cs="Tahoma"/>
          <w:color w:val="000000" w:themeColor="text1"/>
          <w:sz w:val="22"/>
          <w:szCs w:val="20"/>
        </w:rPr>
        <w:t xml:space="preserve"> Admission for participants, pre-schoolers or learners in school uniform is </w:t>
      </w:r>
      <w:r w:rsidRPr="00E02DBB">
        <w:rPr>
          <w:rFonts w:asciiTheme="minorHAnsi" w:hAnsiTheme="minorHAnsi" w:cs="Tahoma"/>
          <w:b/>
          <w:color w:val="000000" w:themeColor="text1"/>
          <w:sz w:val="22"/>
          <w:szCs w:val="20"/>
        </w:rPr>
        <w:t>free</w:t>
      </w:r>
      <w:r w:rsidRPr="00E02DBB">
        <w:rPr>
          <w:rFonts w:asciiTheme="minorHAnsi" w:hAnsiTheme="minorHAnsi" w:cs="Tahoma"/>
          <w:color w:val="000000" w:themeColor="text1"/>
          <w:sz w:val="22"/>
          <w:szCs w:val="20"/>
        </w:rPr>
        <w:t>.</w:t>
      </w:r>
    </w:p>
    <w:p w:rsidR="00BB1AAA" w:rsidRPr="00E02DBB" w:rsidRDefault="00BB1AAA" w:rsidP="00EA4424">
      <w:pPr>
        <w:jc w:val="both"/>
        <w:rPr>
          <w:rFonts w:asciiTheme="minorHAnsi" w:hAnsiTheme="minorHAnsi"/>
          <w:b/>
          <w:sz w:val="16"/>
        </w:rPr>
      </w:pPr>
    </w:p>
    <w:p w:rsidR="00EA4424" w:rsidRPr="00E02DBB" w:rsidRDefault="00EA4424" w:rsidP="00EA4424">
      <w:pPr>
        <w:jc w:val="both"/>
        <w:rPr>
          <w:rFonts w:asciiTheme="minorHAnsi" w:hAnsiTheme="minorHAnsi" w:cs="Tahoma"/>
          <w:b/>
          <w:sz w:val="20"/>
          <w:szCs w:val="20"/>
        </w:rPr>
      </w:pPr>
      <w:r w:rsidRPr="00E02DBB">
        <w:rPr>
          <w:rFonts w:asciiTheme="minorHAnsi" w:hAnsiTheme="minorHAnsi"/>
          <w:b/>
        </w:rPr>
        <w:t>Distribution of printed certificates for video entries:</w:t>
      </w:r>
    </w:p>
    <w:p w:rsidR="00EA4424" w:rsidRPr="00E02DBB" w:rsidRDefault="00EA4424" w:rsidP="006A0CCD">
      <w:pPr>
        <w:numPr>
          <w:ilvl w:val="0"/>
          <w:numId w:val="6"/>
        </w:numPr>
        <w:suppressAutoHyphens/>
        <w:spacing w:line="215" w:lineRule="auto"/>
        <w:ind w:right="113"/>
        <w:jc w:val="both"/>
        <w:rPr>
          <w:rFonts w:asciiTheme="minorHAnsi" w:hAnsiTheme="minorHAnsi" w:cs="Tahoma"/>
          <w:color w:val="000000" w:themeColor="text1"/>
          <w:sz w:val="22"/>
          <w:szCs w:val="20"/>
        </w:rPr>
      </w:pPr>
      <w:r w:rsidRPr="00E02DBB">
        <w:rPr>
          <w:rFonts w:asciiTheme="minorHAnsi" w:hAnsiTheme="minorHAnsi" w:cs="Tahoma"/>
          <w:color w:val="000000" w:themeColor="text1"/>
          <w:sz w:val="22"/>
          <w:szCs w:val="20"/>
        </w:rPr>
        <w:t xml:space="preserve">Hard copy prints of certificates awarded to video recorded entries can be collected on request from the NEA Office of will be forwarded on request to participants via </w:t>
      </w:r>
      <w:r w:rsidRPr="00E02DBB">
        <w:rPr>
          <w:rFonts w:asciiTheme="minorHAnsi" w:hAnsiTheme="minorHAnsi" w:cs="Tahoma"/>
          <w:b/>
          <w:color w:val="000000" w:themeColor="text1"/>
          <w:sz w:val="22"/>
          <w:szCs w:val="20"/>
        </w:rPr>
        <w:t>PostNet</w:t>
      </w:r>
      <w:r w:rsidRPr="00E02DBB">
        <w:rPr>
          <w:rFonts w:asciiTheme="minorHAnsi" w:hAnsiTheme="minorHAnsi" w:cs="Tahoma"/>
          <w:color w:val="000000" w:themeColor="text1"/>
          <w:sz w:val="22"/>
          <w:szCs w:val="20"/>
        </w:rPr>
        <w:t xml:space="preserve"> at a cost of R109 per incidence</w:t>
      </w:r>
      <w:r w:rsidR="00E56B2F" w:rsidRPr="00E02DBB">
        <w:rPr>
          <w:rFonts w:asciiTheme="minorHAnsi" w:hAnsiTheme="minorHAnsi" w:cs="Tahoma"/>
          <w:color w:val="000000" w:themeColor="text1"/>
          <w:sz w:val="22"/>
          <w:szCs w:val="20"/>
        </w:rPr>
        <w:t xml:space="preserve"> once proof of payment has been received. Please email </w:t>
      </w:r>
      <w:hyperlink r:id="rId26" w:history="1">
        <w:r w:rsidR="00E56B2F" w:rsidRPr="00E02DBB">
          <w:rPr>
            <w:rStyle w:val="Hyperlink"/>
            <w:rFonts w:asciiTheme="minorHAnsi" w:hAnsiTheme="minorHAnsi" w:cs="Tahoma"/>
            <w:sz w:val="22"/>
            <w:szCs w:val="20"/>
          </w:rPr>
          <w:t>admin@eisteddfod.co.za</w:t>
        </w:r>
      </w:hyperlink>
      <w:r w:rsidR="00E56B2F" w:rsidRPr="00E02DBB">
        <w:rPr>
          <w:rFonts w:asciiTheme="minorHAnsi" w:hAnsiTheme="minorHAnsi" w:cs="Tahoma"/>
          <w:color w:val="000000" w:themeColor="text1"/>
          <w:sz w:val="22"/>
          <w:szCs w:val="20"/>
        </w:rPr>
        <w:t xml:space="preserve"> with requests in this regard.</w:t>
      </w:r>
    </w:p>
    <w:p w:rsidR="009F3095" w:rsidRPr="001D2CF0" w:rsidRDefault="009F3095" w:rsidP="009F3095">
      <w:pPr>
        <w:jc w:val="center"/>
        <w:rPr>
          <w:rFonts w:asciiTheme="minorHAnsi" w:hAnsiTheme="minorHAnsi"/>
          <w:color w:val="000000" w:themeColor="text1"/>
          <w:sz w:val="20"/>
        </w:rPr>
      </w:pPr>
      <w:r w:rsidRPr="001D2CF0">
        <w:rPr>
          <w:rFonts w:asciiTheme="minorHAnsi" w:hAnsiTheme="minorHAnsi"/>
          <w:noProof/>
          <w:color w:val="000000" w:themeColor="text1"/>
          <w:sz w:val="20"/>
          <w:lang w:val="en-ZA" w:eastAsia="en-ZA"/>
        </w:rPr>
        <mc:AlternateContent>
          <mc:Choice Requires="wps">
            <w:drawing>
              <wp:anchor distT="0" distB="0" distL="114300" distR="114300" simplePos="0" relativeHeight="251662336" behindDoc="0" locked="0" layoutInCell="1" allowOverlap="1" wp14:anchorId="38D29869" wp14:editId="022DC72C">
                <wp:simplePos x="0" y="0"/>
                <wp:positionH relativeFrom="column">
                  <wp:posOffset>-80010</wp:posOffset>
                </wp:positionH>
                <wp:positionV relativeFrom="paragraph">
                  <wp:posOffset>172085</wp:posOffset>
                </wp:positionV>
                <wp:extent cx="6225540" cy="4175760"/>
                <wp:effectExtent l="0" t="0" r="22860" b="15240"/>
                <wp:wrapNone/>
                <wp:docPr id="720"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417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B2A05" id="Rectangle 622" o:spid="_x0000_s1026" style="position:absolute;margin-left:-6.3pt;margin-top:13.55pt;width:490.2pt;height:3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" filled="f"/>
            </w:pict>
          </mc:Fallback>
        </mc:AlternateContent>
      </w:r>
    </w:p>
    <w:p w:rsidR="009F3095" w:rsidRDefault="009F3095" w:rsidP="009F3095">
      <w:pPr>
        <w:pStyle w:val="3VDBHEADING"/>
        <w:jc w:val="center"/>
        <w:rPr>
          <w:rFonts w:asciiTheme="minorHAnsi" w:hAnsiTheme="minorHAnsi" w:cstheme="minorHAnsi"/>
          <w:sz w:val="20"/>
        </w:rPr>
      </w:pPr>
      <w:bookmarkStart w:id="205" w:name="_Toc416141715"/>
      <w:bookmarkStart w:id="206" w:name="_Toc449276574"/>
    </w:p>
    <w:p w:rsidR="009F3095" w:rsidRPr="00E02DBB" w:rsidRDefault="009F3095" w:rsidP="009F3095">
      <w:pPr>
        <w:pStyle w:val="3VDBHEADING"/>
        <w:jc w:val="center"/>
        <w:rPr>
          <w:rFonts w:asciiTheme="minorHAnsi" w:hAnsiTheme="minorHAnsi" w:cstheme="minorHAnsi"/>
          <w:sz w:val="22"/>
        </w:rPr>
      </w:pPr>
      <w:bookmarkStart w:id="207" w:name="_Toc162817814"/>
      <w:r w:rsidRPr="00E02DBB">
        <w:rPr>
          <w:rFonts w:asciiTheme="minorHAnsi" w:hAnsiTheme="minorHAnsi" w:cstheme="minorHAnsi"/>
          <w:sz w:val="22"/>
        </w:rPr>
        <w:t>CONTACT AND BANKING DETAILS</w:t>
      </w:r>
      <w:bookmarkEnd w:id="205"/>
      <w:bookmarkEnd w:id="206"/>
      <w:bookmarkEnd w:id="207"/>
    </w:p>
    <w:p w:rsidR="009F3095" w:rsidRPr="00E02DBB" w:rsidRDefault="009F3095" w:rsidP="009F3095">
      <w:pPr>
        <w:tabs>
          <w:tab w:val="left" w:pos="-306"/>
          <w:tab w:val="left" w:pos="214"/>
          <w:tab w:val="left" w:pos="378"/>
          <w:tab w:val="left" w:pos="604"/>
          <w:tab w:val="left" w:pos="936"/>
          <w:tab w:val="left" w:pos="1134"/>
          <w:tab w:val="left" w:pos="2173"/>
          <w:tab w:val="left" w:pos="2574"/>
          <w:tab w:val="left" w:pos="3294"/>
          <w:tab w:val="left" w:pos="4014"/>
          <w:tab w:val="left" w:pos="4734"/>
          <w:tab w:val="left" w:pos="5454"/>
          <w:tab w:val="left" w:pos="6174"/>
        </w:tabs>
        <w:suppressAutoHyphens/>
        <w:spacing w:line="215" w:lineRule="auto"/>
        <w:ind w:left="6480" w:hanging="6480"/>
        <w:jc w:val="center"/>
        <w:rPr>
          <w:rFonts w:asciiTheme="minorHAnsi" w:hAnsiTheme="minorHAnsi" w:cs="Tahoma"/>
          <w:b/>
          <w:color w:val="000000" w:themeColor="text1"/>
          <w:spacing w:val="-2"/>
          <w:sz w:val="18"/>
        </w:rPr>
      </w:pPr>
    </w:p>
    <w:p w:rsidR="009F3095" w:rsidRPr="00E02DBB"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sz w:val="28"/>
        </w:rPr>
      </w:pPr>
      <w:r w:rsidRPr="00E02DBB">
        <w:rPr>
          <w:rFonts w:asciiTheme="minorHAnsi" w:hAnsiTheme="minorHAnsi" w:cs="Tahoma"/>
          <w:b/>
          <w:color w:val="000000" w:themeColor="text1"/>
          <w:spacing w:val="-2"/>
          <w:sz w:val="28"/>
        </w:rPr>
        <w:t>NATIONAL EISTEDDFOD ACADEMY</w:t>
      </w:r>
      <w:r w:rsidR="005E3EDE" w:rsidRPr="00E02DBB">
        <w:rPr>
          <w:rFonts w:asciiTheme="minorHAnsi" w:hAnsiTheme="minorHAnsi" w:cs="Tahoma"/>
          <w:b/>
          <w:color w:val="000000" w:themeColor="text1"/>
          <w:spacing w:val="-2"/>
          <w:sz w:val="28"/>
        </w:rPr>
        <w:t xml:space="preserve"> NPC</w:t>
      </w:r>
    </w:p>
    <w:p w:rsidR="009F3095" w:rsidRPr="00E02DBB" w:rsidRDefault="009F3095" w:rsidP="009F3095">
      <w:pPr>
        <w:tabs>
          <w:tab w:val="left" w:pos="686"/>
          <w:tab w:val="right" w:pos="9026"/>
        </w:tabs>
        <w:suppressAutoHyphens/>
        <w:spacing w:line="215" w:lineRule="auto"/>
        <w:jc w:val="both"/>
        <w:rPr>
          <w:rFonts w:asciiTheme="minorHAnsi" w:hAnsiTheme="minorHAnsi" w:cs="Tahoma"/>
          <w:color w:val="000000" w:themeColor="text1"/>
          <w:spacing w:val="-2"/>
          <w:sz w:val="16"/>
        </w:rPr>
      </w:pPr>
    </w:p>
    <w:p w:rsidR="009F3095" w:rsidRPr="00E02DBB"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sz w:val="20"/>
          <w:szCs w:val="20"/>
        </w:rPr>
      </w:pPr>
      <w:r w:rsidRPr="00E02DBB">
        <w:rPr>
          <w:rFonts w:asciiTheme="minorHAnsi" w:hAnsiTheme="minorHAnsi" w:cs="Tahoma"/>
          <w:b/>
          <w:color w:val="000000" w:themeColor="text1"/>
          <w:spacing w:val="-2"/>
          <w:sz w:val="20"/>
          <w:szCs w:val="20"/>
        </w:rPr>
        <w:t>TEL: (011) 886-6005</w:t>
      </w:r>
    </w:p>
    <w:p w:rsidR="009F3095" w:rsidRPr="00E02DBB"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sz w:val="18"/>
          <w:szCs w:val="20"/>
        </w:rPr>
      </w:pPr>
    </w:p>
    <w:p w:rsidR="009F3095" w:rsidRPr="00E02DBB"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sz w:val="22"/>
          <w:szCs w:val="20"/>
        </w:rPr>
      </w:pPr>
      <w:r w:rsidRPr="00E02DBB">
        <w:rPr>
          <w:rFonts w:asciiTheme="minorHAnsi" w:hAnsiTheme="minorHAnsi" w:cs="Tahoma"/>
          <w:b/>
          <w:color w:val="000000" w:themeColor="text1"/>
          <w:spacing w:val="-2"/>
          <w:sz w:val="22"/>
          <w:szCs w:val="20"/>
        </w:rPr>
        <w:t xml:space="preserve"> E-mail</w:t>
      </w:r>
      <w:r w:rsidR="00F81524" w:rsidRPr="00E02DBB">
        <w:rPr>
          <w:rFonts w:asciiTheme="minorHAnsi" w:hAnsiTheme="minorHAnsi" w:cs="Tahoma"/>
          <w:b/>
          <w:color w:val="000000" w:themeColor="text1"/>
          <w:spacing w:val="-2"/>
          <w:sz w:val="22"/>
          <w:szCs w:val="20"/>
        </w:rPr>
        <w:t xml:space="preserve"> address for the submission of entries</w:t>
      </w:r>
      <w:r w:rsidRPr="00E02DBB">
        <w:rPr>
          <w:rFonts w:asciiTheme="minorHAnsi" w:hAnsiTheme="minorHAnsi" w:cs="Tahoma"/>
          <w:b/>
          <w:color w:val="000000" w:themeColor="text1"/>
          <w:spacing w:val="-2"/>
          <w:sz w:val="22"/>
          <w:szCs w:val="20"/>
        </w:rPr>
        <w:t xml:space="preserve">:  </w:t>
      </w:r>
      <w:hyperlink r:id="rId27" w:history="1">
        <w:r w:rsidRPr="00E02DBB">
          <w:rPr>
            <w:rStyle w:val="Hyperlink"/>
            <w:rFonts w:asciiTheme="minorHAnsi" w:hAnsiTheme="minorHAnsi" w:cs="Tahoma"/>
            <w:b/>
            <w:color w:val="000000" w:themeColor="text1"/>
            <w:spacing w:val="-2"/>
            <w:sz w:val="22"/>
            <w:szCs w:val="20"/>
            <w:u w:val="none"/>
          </w:rPr>
          <w:t>entry@eisteddfod.co.za</w:t>
        </w:r>
      </w:hyperlink>
      <w:r w:rsidRPr="00E02DBB">
        <w:rPr>
          <w:rFonts w:asciiTheme="minorHAnsi" w:hAnsiTheme="minorHAnsi" w:cs="Tahoma"/>
          <w:b/>
          <w:color w:val="000000" w:themeColor="text1"/>
          <w:spacing w:val="-2"/>
          <w:sz w:val="22"/>
          <w:szCs w:val="20"/>
        </w:rPr>
        <w:t xml:space="preserve"> </w:t>
      </w:r>
    </w:p>
    <w:p w:rsidR="009F3095" w:rsidRPr="00E02DBB"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sz w:val="16"/>
          <w:szCs w:val="18"/>
        </w:rPr>
      </w:pPr>
    </w:p>
    <w:p w:rsidR="009F3095" w:rsidRPr="00E02DBB" w:rsidRDefault="00371899" w:rsidP="00371899">
      <w:pPr>
        <w:jc w:val="center"/>
        <w:rPr>
          <w:rFonts w:asciiTheme="minorHAnsi" w:hAnsiTheme="minorHAnsi" w:cs="Tahoma"/>
          <w:b/>
          <w:color w:val="000000" w:themeColor="text1"/>
          <w:spacing w:val="-2"/>
          <w:sz w:val="20"/>
        </w:rPr>
      </w:pPr>
      <w:r w:rsidRPr="00E02DBB">
        <w:rPr>
          <w:rFonts w:asciiTheme="minorHAnsi" w:hAnsiTheme="minorHAnsi" w:cs="Tahoma"/>
          <w:b/>
          <w:i/>
          <w:color w:val="000000" w:themeColor="text1"/>
          <w:spacing w:val="-2"/>
          <w:sz w:val="22"/>
        </w:rPr>
        <w:t>Physical address for h</w:t>
      </w:r>
      <w:r w:rsidR="009F3095" w:rsidRPr="00E02DBB">
        <w:rPr>
          <w:rFonts w:asciiTheme="minorHAnsi" w:hAnsiTheme="minorHAnsi" w:cs="Tahoma"/>
          <w:b/>
          <w:i/>
          <w:color w:val="000000" w:themeColor="text1"/>
          <w:spacing w:val="-2"/>
          <w:sz w:val="22"/>
        </w:rPr>
        <w:t>and deliveries</w:t>
      </w:r>
      <w:r w:rsidR="00F81524" w:rsidRPr="00E02DBB">
        <w:rPr>
          <w:rFonts w:asciiTheme="minorHAnsi" w:hAnsiTheme="minorHAnsi" w:cs="Tahoma"/>
          <w:b/>
          <w:i/>
          <w:color w:val="000000" w:themeColor="text1"/>
          <w:spacing w:val="-2"/>
          <w:sz w:val="22"/>
        </w:rPr>
        <w:t xml:space="preserve"> of entries, art works and videos</w:t>
      </w:r>
      <w:r w:rsidR="009F3095" w:rsidRPr="00E02DBB">
        <w:rPr>
          <w:rFonts w:asciiTheme="minorHAnsi" w:hAnsiTheme="minorHAnsi" w:cs="Tahoma"/>
          <w:b/>
          <w:i/>
          <w:color w:val="000000" w:themeColor="text1"/>
          <w:spacing w:val="-2"/>
          <w:sz w:val="22"/>
        </w:rPr>
        <w:t>:</w:t>
      </w:r>
    </w:p>
    <w:p w:rsidR="009F3095" w:rsidRPr="00E02DBB" w:rsidRDefault="009F3095" w:rsidP="009F3095">
      <w:pPr>
        <w:tabs>
          <w:tab w:val="left" w:pos="686"/>
          <w:tab w:val="right" w:pos="9026"/>
        </w:tabs>
        <w:suppressAutoHyphens/>
        <w:spacing w:line="215" w:lineRule="auto"/>
        <w:jc w:val="center"/>
        <w:rPr>
          <w:rFonts w:asciiTheme="minorHAnsi" w:hAnsiTheme="minorHAnsi" w:cs="Tahoma"/>
          <w:color w:val="000000" w:themeColor="text1"/>
          <w:spacing w:val="-2"/>
          <w:sz w:val="14"/>
          <w:szCs w:val="20"/>
        </w:rPr>
      </w:pPr>
    </w:p>
    <w:p w:rsidR="009F3095" w:rsidRPr="00E02DBB" w:rsidRDefault="00DE3AD4" w:rsidP="00371899">
      <w:pPr>
        <w:jc w:val="center"/>
        <w:rPr>
          <w:rFonts w:asciiTheme="minorHAnsi" w:hAnsiTheme="minorHAnsi" w:cs="Tahoma"/>
          <w:b/>
          <w:i/>
          <w:color w:val="000000" w:themeColor="text1"/>
          <w:spacing w:val="-2"/>
          <w:sz w:val="22"/>
        </w:rPr>
      </w:pPr>
      <w:r w:rsidRPr="00E02DBB">
        <w:rPr>
          <w:rFonts w:asciiTheme="minorHAnsi" w:hAnsiTheme="minorHAnsi" w:cs="Tahoma"/>
          <w:color w:val="000000" w:themeColor="text1"/>
          <w:spacing w:val="-2"/>
          <w:szCs w:val="22"/>
        </w:rPr>
        <w:t xml:space="preserve">Bergzicht Office Park, Block 3, Suite 15, </w:t>
      </w:r>
      <w:r w:rsidR="00371899" w:rsidRPr="00E02DBB">
        <w:rPr>
          <w:rFonts w:asciiTheme="minorHAnsi" w:hAnsiTheme="minorHAnsi" w:cs="Tahoma"/>
          <w:color w:val="000000" w:themeColor="text1"/>
          <w:spacing w:val="-2"/>
          <w:szCs w:val="22"/>
        </w:rPr>
        <w:t>Crn Rooibok Str &amp; Christiaan de Wet Ave</w:t>
      </w:r>
      <w:r w:rsidRPr="00E02DBB">
        <w:rPr>
          <w:rFonts w:asciiTheme="minorHAnsi" w:hAnsiTheme="minorHAnsi" w:cs="Tahoma"/>
          <w:color w:val="000000" w:themeColor="text1"/>
          <w:spacing w:val="-2"/>
          <w:szCs w:val="22"/>
        </w:rPr>
        <w:t>, Allen’s Nek</w:t>
      </w:r>
      <w:r w:rsidR="005E3EDE" w:rsidRPr="00E02DBB">
        <w:rPr>
          <w:rFonts w:asciiTheme="minorHAnsi" w:hAnsiTheme="minorHAnsi" w:cs="Tahoma"/>
          <w:color w:val="000000" w:themeColor="text1"/>
          <w:spacing w:val="-2"/>
          <w:szCs w:val="22"/>
        </w:rPr>
        <w:t>.</w:t>
      </w:r>
      <w:r w:rsidR="00371899" w:rsidRPr="00E02DBB">
        <w:rPr>
          <w:rFonts w:asciiTheme="minorHAnsi" w:hAnsiTheme="minorHAnsi" w:cs="Tahoma"/>
          <w:color w:val="000000" w:themeColor="text1"/>
          <w:spacing w:val="-2"/>
          <w:szCs w:val="22"/>
        </w:rPr>
        <w:br/>
      </w:r>
      <w:r w:rsidR="00371899" w:rsidRPr="00E02DBB">
        <w:rPr>
          <w:rFonts w:asciiTheme="minorHAnsi" w:hAnsiTheme="minorHAnsi" w:cs="Tahoma"/>
          <w:color w:val="000000" w:themeColor="text1"/>
          <w:spacing w:val="-2"/>
          <w:sz w:val="18"/>
          <w:szCs w:val="22"/>
        </w:rPr>
        <w:br/>
      </w:r>
      <w:r w:rsidR="00371899" w:rsidRPr="00E02DBB">
        <w:rPr>
          <w:rFonts w:asciiTheme="minorHAnsi" w:hAnsiTheme="minorHAnsi" w:cs="Tahoma"/>
          <w:b/>
          <w:i/>
          <w:color w:val="000000" w:themeColor="text1"/>
          <w:spacing w:val="-2"/>
          <w:sz w:val="22"/>
        </w:rPr>
        <w:t>Postal address for sending entries, art works and videos</w:t>
      </w:r>
    </w:p>
    <w:p w:rsidR="00371899" w:rsidRPr="00E02DBB" w:rsidRDefault="00371899" w:rsidP="00EA4424">
      <w:pPr>
        <w:tabs>
          <w:tab w:val="left" w:pos="686"/>
          <w:tab w:val="right" w:pos="9026"/>
        </w:tabs>
        <w:suppressAutoHyphens/>
        <w:spacing w:line="215" w:lineRule="auto"/>
        <w:jc w:val="center"/>
        <w:rPr>
          <w:rFonts w:asciiTheme="minorHAnsi" w:hAnsiTheme="minorHAnsi" w:cs="Tahoma"/>
          <w:color w:val="000000" w:themeColor="text1"/>
          <w:spacing w:val="-2"/>
          <w:sz w:val="14"/>
          <w:szCs w:val="22"/>
        </w:rPr>
      </w:pPr>
    </w:p>
    <w:p w:rsidR="00E02DBB" w:rsidRDefault="00EA4424" w:rsidP="009F3095">
      <w:pPr>
        <w:tabs>
          <w:tab w:val="left" w:pos="686"/>
          <w:tab w:val="right" w:pos="9026"/>
        </w:tabs>
        <w:suppressAutoHyphens/>
        <w:spacing w:line="215" w:lineRule="auto"/>
        <w:jc w:val="center"/>
        <w:rPr>
          <w:rFonts w:asciiTheme="minorHAnsi" w:hAnsiTheme="minorHAnsi" w:cs="Tahoma"/>
          <w:color w:val="000000" w:themeColor="text1"/>
          <w:spacing w:val="-2"/>
          <w:szCs w:val="22"/>
        </w:rPr>
      </w:pPr>
      <w:r w:rsidRPr="00E02DBB">
        <w:rPr>
          <w:rFonts w:asciiTheme="minorHAnsi" w:hAnsiTheme="minorHAnsi" w:cs="Tahoma"/>
          <w:b/>
          <w:bCs/>
          <w:color w:val="000000" w:themeColor="text1"/>
          <w:spacing w:val="-2"/>
          <w:szCs w:val="22"/>
        </w:rPr>
        <w:t xml:space="preserve">PostNet </w:t>
      </w:r>
      <w:r w:rsidRPr="00E02DBB">
        <w:rPr>
          <w:rFonts w:asciiTheme="minorHAnsi" w:hAnsiTheme="minorHAnsi" w:cs="Tahoma"/>
          <w:color w:val="000000" w:themeColor="text1"/>
          <w:spacing w:val="-2"/>
          <w:szCs w:val="22"/>
        </w:rPr>
        <w:t xml:space="preserve">Strubens Valley, Shop 22 Retail Crossing, </w:t>
      </w:r>
    </w:p>
    <w:p w:rsidR="009F3095" w:rsidRPr="00E02DBB" w:rsidRDefault="00EA4424" w:rsidP="009F3095">
      <w:pPr>
        <w:tabs>
          <w:tab w:val="left" w:pos="686"/>
          <w:tab w:val="right" w:pos="9026"/>
        </w:tabs>
        <w:suppressAutoHyphens/>
        <w:spacing w:line="215" w:lineRule="auto"/>
        <w:jc w:val="center"/>
        <w:rPr>
          <w:rFonts w:asciiTheme="minorHAnsi" w:hAnsiTheme="minorHAnsi" w:cs="Tahoma"/>
          <w:color w:val="000000" w:themeColor="text1"/>
          <w:spacing w:val="-2"/>
          <w:szCs w:val="22"/>
        </w:rPr>
      </w:pPr>
      <w:r w:rsidRPr="00E02DBB">
        <w:rPr>
          <w:rFonts w:asciiTheme="minorHAnsi" w:hAnsiTheme="minorHAnsi" w:cs="Tahoma"/>
          <w:color w:val="000000" w:themeColor="text1"/>
          <w:spacing w:val="-2"/>
          <w:szCs w:val="22"/>
        </w:rPr>
        <w:t>Cnr. Nic Diederichs Boulevard &amp; Hendrik Potgieter Dr</w:t>
      </w:r>
      <w:proofErr w:type="gramStart"/>
      <w:r w:rsidRPr="00E02DBB">
        <w:rPr>
          <w:rFonts w:asciiTheme="minorHAnsi" w:hAnsiTheme="minorHAnsi" w:cs="Tahoma"/>
          <w:color w:val="000000" w:themeColor="text1"/>
          <w:spacing w:val="-2"/>
          <w:szCs w:val="22"/>
        </w:rPr>
        <w:t>.</w:t>
      </w:r>
      <w:proofErr w:type="gramEnd"/>
      <w:r w:rsidRPr="00E02DBB">
        <w:rPr>
          <w:rFonts w:asciiTheme="minorHAnsi" w:hAnsiTheme="minorHAnsi" w:cs="Tahoma"/>
          <w:color w:val="000000" w:themeColor="text1"/>
          <w:spacing w:val="-2"/>
          <w:szCs w:val="22"/>
        </w:rPr>
        <w:br/>
        <w:t>Wilgeheuwel, Roodepoort, 1724.  Contact number: 011 475 0452 / 0481</w:t>
      </w:r>
    </w:p>
    <w:p w:rsidR="00EA4424" w:rsidRPr="00E02DBB" w:rsidRDefault="00EA4424" w:rsidP="009F3095">
      <w:pPr>
        <w:tabs>
          <w:tab w:val="left" w:pos="686"/>
          <w:tab w:val="right" w:pos="9026"/>
        </w:tabs>
        <w:suppressAutoHyphens/>
        <w:spacing w:line="215" w:lineRule="auto"/>
        <w:jc w:val="center"/>
        <w:rPr>
          <w:rFonts w:asciiTheme="minorHAnsi" w:hAnsiTheme="minorHAnsi" w:cs="Tahoma"/>
          <w:color w:val="000000" w:themeColor="text1"/>
          <w:spacing w:val="-2"/>
          <w:szCs w:val="22"/>
        </w:rPr>
      </w:pPr>
    </w:p>
    <w:p w:rsidR="009F3095"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rPr>
      </w:pPr>
      <w:r w:rsidRPr="00E02DBB">
        <w:rPr>
          <w:rFonts w:asciiTheme="minorHAnsi" w:hAnsiTheme="minorHAnsi" w:cs="Tahoma"/>
          <w:b/>
          <w:color w:val="000000" w:themeColor="text1"/>
          <w:spacing w:val="-2"/>
        </w:rPr>
        <w:t xml:space="preserve">Bank details for direct bank / internet deposits:  </w:t>
      </w:r>
    </w:p>
    <w:p w:rsidR="00E02DBB" w:rsidRPr="00E02DBB" w:rsidRDefault="00E02DBB" w:rsidP="009F3095">
      <w:pPr>
        <w:tabs>
          <w:tab w:val="left" w:pos="686"/>
          <w:tab w:val="right" w:pos="9026"/>
        </w:tabs>
        <w:suppressAutoHyphens/>
        <w:spacing w:line="215" w:lineRule="auto"/>
        <w:jc w:val="center"/>
        <w:rPr>
          <w:rFonts w:asciiTheme="minorHAnsi" w:hAnsiTheme="minorHAnsi" w:cs="Tahoma"/>
          <w:b/>
          <w:color w:val="000000" w:themeColor="text1"/>
          <w:spacing w:val="-2"/>
        </w:rPr>
      </w:pPr>
    </w:p>
    <w:p w:rsidR="009F3095" w:rsidRPr="00E02DBB" w:rsidRDefault="009F3095" w:rsidP="009F3095">
      <w:pPr>
        <w:tabs>
          <w:tab w:val="left" w:pos="686"/>
          <w:tab w:val="right" w:pos="9026"/>
        </w:tabs>
        <w:suppressAutoHyphens/>
        <w:spacing w:line="215" w:lineRule="auto"/>
        <w:jc w:val="center"/>
        <w:rPr>
          <w:rFonts w:asciiTheme="minorHAnsi" w:hAnsiTheme="minorHAnsi" w:cs="Tahoma"/>
          <w:b/>
          <w:color w:val="000000" w:themeColor="text1"/>
          <w:spacing w:val="-2"/>
          <w:sz w:val="28"/>
        </w:rPr>
      </w:pPr>
      <w:r w:rsidRPr="00E02DBB">
        <w:rPr>
          <w:rFonts w:asciiTheme="minorHAnsi" w:hAnsiTheme="minorHAnsi" w:cs="Tahoma"/>
          <w:b/>
          <w:color w:val="000000" w:themeColor="text1"/>
          <w:spacing w:val="-2"/>
          <w:sz w:val="28"/>
        </w:rPr>
        <w:t xml:space="preserve">ABSA, </w:t>
      </w:r>
      <w:r w:rsidR="00DE3AD4" w:rsidRPr="00E02DBB">
        <w:rPr>
          <w:rFonts w:asciiTheme="minorHAnsi" w:hAnsiTheme="minorHAnsi" w:cs="Tahoma"/>
          <w:b/>
          <w:color w:val="000000" w:themeColor="text1"/>
          <w:spacing w:val="-2"/>
          <w:sz w:val="28"/>
        </w:rPr>
        <w:t>Clearwater</w:t>
      </w:r>
      <w:r w:rsidRPr="00E02DBB">
        <w:rPr>
          <w:rFonts w:asciiTheme="minorHAnsi" w:hAnsiTheme="minorHAnsi" w:cs="Tahoma"/>
          <w:b/>
          <w:color w:val="000000" w:themeColor="text1"/>
          <w:spacing w:val="-2"/>
          <w:sz w:val="28"/>
        </w:rPr>
        <w:t xml:space="preserve">, Branch code </w:t>
      </w:r>
      <w:r w:rsidR="005E3EDE" w:rsidRPr="00E02DBB">
        <w:rPr>
          <w:rFonts w:asciiTheme="minorHAnsi" w:hAnsiTheme="minorHAnsi" w:cs="Tahoma"/>
          <w:b/>
          <w:color w:val="000000" w:themeColor="text1"/>
          <w:spacing w:val="-2"/>
          <w:sz w:val="28"/>
        </w:rPr>
        <w:t>632 005</w:t>
      </w:r>
    </w:p>
    <w:p w:rsidR="009F3095" w:rsidRPr="00E02DBB" w:rsidRDefault="009F3095" w:rsidP="009F3095">
      <w:pPr>
        <w:jc w:val="center"/>
        <w:rPr>
          <w:rFonts w:asciiTheme="minorHAnsi" w:hAnsiTheme="minorHAnsi" w:cs="Tahoma"/>
          <w:b/>
          <w:color w:val="000000" w:themeColor="text1"/>
          <w:spacing w:val="-2"/>
          <w:sz w:val="32"/>
        </w:rPr>
      </w:pPr>
      <w:r w:rsidRPr="00E02DBB">
        <w:rPr>
          <w:rFonts w:asciiTheme="minorHAnsi" w:hAnsiTheme="minorHAnsi" w:cs="Tahoma"/>
          <w:b/>
          <w:color w:val="000000" w:themeColor="text1"/>
          <w:spacing w:val="-2"/>
          <w:sz w:val="32"/>
        </w:rPr>
        <w:t>Account no. 404 747 8448 (</w:t>
      </w:r>
      <w:r w:rsidR="00241F6E" w:rsidRPr="00E02DBB">
        <w:rPr>
          <w:rFonts w:asciiTheme="minorHAnsi" w:hAnsiTheme="minorHAnsi" w:cs="Tahoma"/>
          <w:b/>
          <w:color w:val="000000" w:themeColor="text1"/>
          <w:spacing w:val="-2"/>
          <w:sz w:val="32"/>
        </w:rPr>
        <w:t>Current</w:t>
      </w:r>
      <w:r w:rsidRPr="00E02DBB">
        <w:rPr>
          <w:rFonts w:asciiTheme="minorHAnsi" w:hAnsiTheme="minorHAnsi" w:cs="Tahoma"/>
          <w:b/>
          <w:color w:val="000000" w:themeColor="text1"/>
          <w:spacing w:val="-2"/>
          <w:sz w:val="32"/>
        </w:rPr>
        <w:t xml:space="preserve"> account)</w:t>
      </w:r>
    </w:p>
    <w:p w:rsidR="009F3095" w:rsidRPr="00E02DBB" w:rsidRDefault="009F3095" w:rsidP="009F3095">
      <w:pPr>
        <w:jc w:val="center"/>
        <w:rPr>
          <w:rFonts w:asciiTheme="minorHAnsi" w:hAnsiTheme="minorHAnsi" w:cs="Tahoma"/>
          <w:b/>
          <w:color w:val="000000" w:themeColor="text1"/>
          <w:spacing w:val="-2"/>
          <w:sz w:val="22"/>
        </w:rPr>
      </w:pPr>
      <w:r w:rsidRPr="00E02DBB">
        <w:rPr>
          <w:rFonts w:asciiTheme="minorHAnsi" w:hAnsiTheme="minorHAnsi" w:cs="Tahoma"/>
          <w:b/>
          <w:color w:val="000000" w:themeColor="text1"/>
          <w:spacing w:val="-2"/>
          <w:sz w:val="12"/>
        </w:rPr>
        <w:br/>
      </w:r>
      <w:r w:rsidRPr="00E02DBB">
        <w:rPr>
          <w:rFonts w:asciiTheme="minorHAnsi" w:hAnsiTheme="minorHAnsi" w:cs="Tahoma"/>
          <w:b/>
          <w:color w:val="000000" w:themeColor="text1"/>
          <w:spacing w:val="-2"/>
          <w:sz w:val="28"/>
        </w:rPr>
        <w:t xml:space="preserve">Important! </w:t>
      </w:r>
      <w:r w:rsidR="00F81524" w:rsidRPr="00E02DBB">
        <w:rPr>
          <w:rFonts w:asciiTheme="minorHAnsi" w:hAnsiTheme="minorHAnsi" w:cs="Tahoma"/>
          <w:color w:val="000000" w:themeColor="text1"/>
          <w:spacing w:val="-2"/>
          <w:sz w:val="28"/>
        </w:rPr>
        <w:t>E</w:t>
      </w:r>
      <w:r w:rsidRPr="00E02DBB">
        <w:rPr>
          <w:rFonts w:asciiTheme="minorHAnsi" w:hAnsiTheme="minorHAnsi" w:cs="Tahoma"/>
          <w:color w:val="000000" w:themeColor="text1"/>
          <w:spacing w:val="-2"/>
          <w:sz w:val="22"/>
        </w:rPr>
        <w:t>-</w:t>
      </w:r>
      <w:r w:rsidRPr="00E02DBB">
        <w:rPr>
          <w:rFonts w:asciiTheme="minorHAnsi" w:hAnsiTheme="minorHAnsi" w:cs="Tahoma"/>
          <w:b/>
          <w:color w:val="000000" w:themeColor="text1"/>
          <w:spacing w:val="-2"/>
          <w:sz w:val="22"/>
        </w:rPr>
        <w:t>mail proof of payment to the e-mail address above.</w:t>
      </w:r>
    </w:p>
    <w:p w:rsidR="008C256E" w:rsidRDefault="009F3095" w:rsidP="00BB1AAA">
      <w:pPr>
        <w:jc w:val="center"/>
        <w:rPr>
          <w:rFonts w:asciiTheme="minorHAnsi" w:hAnsiTheme="minorHAnsi" w:cs="Tahoma"/>
          <w:b/>
          <w:color w:val="000000" w:themeColor="text1"/>
          <w:spacing w:val="-2"/>
          <w:sz w:val="20"/>
        </w:rPr>
      </w:pPr>
      <w:r w:rsidRPr="00E02DBB">
        <w:rPr>
          <w:rFonts w:asciiTheme="minorHAnsi" w:hAnsiTheme="minorHAnsi" w:cs="Tahoma"/>
          <w:b/>
          <w:color w:val="000000" w:themeColor="text1"/>
          <w:spacing w:val="-2"/>
          <w:sz w:val="22"/>
        </w:rPr>
        <w:t xml:space="preserve"> Online entries: please quote PAYREF number </w:t>
      </w:r>
      <w:r w:rsidR="009E585E" w:rsidRPr="00E02DBB">
        <w:rPr>
          <w:rFonts w:asciiTheme="minorHAnsi" w:hAnsiTheme="minorHAnsi" w:cs="Tahoma"/>
          <w:b/>
          <w:color w:val="000000" w:themeColor="text1"/>
          <w:spacing w:val="-2"/>
          <w:sz w:val="22"/>
        </w:rPr>
        <w:t xml:space="preserve">and / </w:t>
      </w:r>
      <w:r w:rsidR="00306999" w:rsidRPr="00E02DBB">
        <w:rPr>
          <w:rFonts w:asciiTheme="minorHAnsi" w:hAnsiTheme="minorHAnsi" w:cs="Tahoma"/>
          <w:b/>
          <w:color w:val="000000" w:themeColor="text1"/>
          <w:spacing w:val="-2"/>
          <w:sz w:val="22"/>
        </w:rPr>
        <w:t>or the</w:t>
      </w:r>
      <w:r w:rsidRPr="00E02DBB">
        <w:rPr>
          <w:rFonts w:asciiTheme="minorHAnsi" w:hAnsiTheme="minorHAnsi" w:cs="Tahoma"/>
          <w:b/>
          <w:color w:val="000000" w:themeColor="text1"/>
          <w:spacing w:val="-2"/>
          <w:sz w:val="22"/>
        </w:rPr>
        <w:t xml:space="preserve"> </w:t>
      </w:r>
      <w:r w:rsidRPr="00E02DBB">
        <w:rPr>
          <w:rFonts w:asciiTheme="minorHAnsi" w:hAnsiTheme="minorHAnsi" w:cs="Tahoma"/>
          <w:b/>
          <w:color w:val="000000" w:themeColor="text1"/>
          <w:spacing w:val="-2"/>
          <w:sz w:val="28"/>
        </w:rPr>
        <w:t>name</w:t>
      </w:r>
      <w:r w:rsidRPr="00E02DBB">
        <w:rPr>
          <w:rFonts w:asciiTheme="minorHAnsi" w:hAnsiTheme="minorHAnsi" w:cs="Tahoma"/>
          <w:b/>
          <w:color w:val="000000" w:themeColor="text1"/>
          <w:spacing w:val="-2"/>
          <w:sz w:val="22"/>
        </w:rPr>
        <w:t xml:space="preserve"> of the </w:t>
      </w:r>
      <w:r w:rsidRPr="00E02DBB">
        <w:rPr>
          <w:rFonts w:asciiTheme="minorHAnsi" w:hAnsiTheme="minorHAnsi" w:cs="Tahoma"/>
          <w:b/>
          <w:color w:val="000000" w:themeColor="text1"/>
          <w:spacing w:val="-2"/>
          <w:sz w:val="28"/>
        </w:rPr>
        <w:t>participant</w:t>
      </w:r>
      <w:r w:rsidRPr="00E02DBB">
        <w:rPr>
          <w:rFonts w:asciiTheme="minorHAnsi" w:hAnsiTheme="minorHAnsi" w:cs="Tahoma"/>
          <w:b/>
          <w:color w:val="000000" w:themeColor="text1"/>
          <w:spacing w:val="-2"/>
          <w:sz w:val="22"/>
        </w:rPr>
        <w:t xml:space="preserve"> and </w:t>
      </w:r>
      <w:r w:rsidRPr="00E02DBB">
        <w:rPr>
          <w:rFonts w:asciiTheme="minorHAnsi" w:hAnsiTheme="minorHAnsi" w:cs="Tahoma"/>
          <w:b/>
          <w:color w:val="000000" w:themeColor="text1"/>
          <w:spacing w:val="-2"/>
          <w:sz w:val="28"/>
        </w:rPr>
        <w:t>institution</w:t>
      </w:r>
      <w:r w:rsidRPr="009C4564">
        <w:rPr>
          <w:rFonts w:asciiTheme="minorHAnsi" w:hAnsiTheme="minorHAnsi" w:cs="Tahoma"/>
          <w:b/>
          <w:color w:val="000000" w:themeColor="text1"/>
          <w:spacing w:val="-2"/>
          <w:sz w:val="20"/>
        </w:rPr>
        <w:t>.</w:t>
      </w:r>
      <w:bookmarkStart w:id="208" w:name="_Toc385078046"/>
      <w:bookmarkStart w:id="209" w:name="_Toc385078315"/>
      <w:r>
        <w:rPr>
          <w:rFonts w:asciiTheme="minorHAnsi" w:hAnsiTheme="minorHAnsi" w:cs="Tahoma"/>
          <w:b/>
          <w:color w:val="000000" w:themeColor="text1"/>
          <w:spacing w:val="-2"/>
          <w:sz w:val="20"/>
        </w:rPr>
        <w:t xml:space="preserve"> </w:t>
      </w:r>
      <w:r w:rsidR="008C256E">
        <w:rPr>
          <w:rFonts w:asciiTheme="minorHAnsi" w:hAnsiTheme="minorHAnsi" w:cs="Tahoma"/>
          <w:b/>
          <w:color w:val="000000" w:themeColor="text1"/>
          <w:spacing w:val="-2"/>
          <w:sz w:val="20"/>
        </w:rPr>
        <w:br w:type="page"/>
      </w:r>
    </w:p>
    <w:p w:rsidR="008C256E" w:rsidRDefault="008C256E">
      <w:pPr>
        <w:spacing w:after="160" w:line="259" w:lineRule="auto"/>
        <w:rPr>
          <w:rFonts w:asciiTheme="minorHAnsi" w:hAnsiTheme="minorHAnsi" w:cs="Tahoma"/>
          <w:b/>
          <w:color w:val="000000" w:themeColor="text1"/>
          <w:spacing w:val="-2"/>
          <w:sz w:val="20"/>
        </w:rPr>
        <w:sectPr w:rsidR="008C256E" w:rsidSect="00641510">
          <w:headerReference w:type="default" r:id="rId28"/>
          <w:footerReference w:type="even" r:id="rId29"/>
          <w:footerReference w:type="default" r:id="rId30"/>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567"/>
        </w:sectPr>
      </w:pPr>
    </w:p>
    <w:p w:rsidR="009F3095" w:rsidRPr="00DC7E24" w:rsidRDefault="009F3095" w:rsidP="009F3095">
      <w:pPr>
        <w:pStyle w:val="1VDBHEADING"/>
        <w:rPr>
          <w:sz w:val="56"/>
        </w:rPr>
      </w:pPr>
      <w:bookmarkStart w:id="210" w:name="_Toc416141716"/>
      <w:bookmarkStart w:id="211" w:name="_Toc449276575"/>
      <w:bookmarkStart w:id="212" w:name="_Toc162817815"/>
      <w:r w:rsidRPr="00DC7E24">
        <w:rPr>
          <w:sz w:val="56"/>
        </w:rPr>
        <w:lastRenderedPageBreak/>
        <w:t>RULES AND REGULATIONS</w:t>
      </w:r>
      <w:bookmarkEnd w:id="208"/>
      <w:bookmarkEnd w:id="209"/>
      <w:bookmarkEnd w:id="210"/>
      <w:bookmarkEnd w:id="211"/>
      <w:bookmarkEnd w:id="212"/>
    </w:p>
    <w:p w:rsidR="009F3095" w:rsidRPr="009C4564" w:rsidRDefault="009F3095" w:rsidP="009F3095">
      <w:pPr>
        <w:pStyle w:val="2VDBHEADING"/>
        <w:rPr>
          <w:rFonts w:asciiTheme="minorHAnsi" w:hAnsiTheme="minorHAnsi"/>
        </w:rPr>
      </w:pPr>
    </w:p>
    <w:p w:rsidR="009F3095" w:rsidRPr="004056E5" w:rsidRDefault="009F3095" w:rsidP="009F3095">
      <w:pPr>
        <w:pStyle w:val="2VDBHEADING"/>
        <w:jc w:val="left"/>
        <w:rPr>
          <w:sz w:val="28"/>
          <w:szCs w:val="28"/>
        </w:rPr>
      </w:pPr>
      <w:bookmarkStart w:id="213" w:name="_Toc385078047"/>
      <w:bookmarkStart w:id="214" w:name="_Toc385078316"/>
      <w:bookmarkStart w:id="215" w:name="_Toc416141717"/>
      <w:bookmarkStart w:id="216" w:name="_Toc416142267"/>
      <w:bookmarkStart w:id="217" w:name="_Toc449276576"/>
      <w:bookmarkStart w:id="218" w:name="_Toc162817816"/>
      <w:r w:rsidRPr="004056E5">
        <w:rPr>
          <w:sz w:val="28"/>
          <w:szCs w:val="28"/>
        </w:rPr>
        <w:t>ASPECTS TO CONSIDER WITH ENTRIES</w:t>
      </w:r>
      <w:bookmarkEnd w:id="213"/>
      <w:bookmarkEnd w:id="214"/>
      <w:bookmarkEnd w:id="215"/>
      <w:bookmarkEnd w:id="216"/>
      <w:bookmarkEnd w:id="217"/>
      <w:bookmarkEnd w:id="218"/>
      <w:r w:rsidRPr="004056E5">
        <w:rPr>
          <w:sz w:val="28"/>
          <w:szCs w:val="28"/>
        </w:rPr>
        <w:t xml:space="preserve"> </w:t>
      </w:r>
    </w:p>
    <w:p w:rsidR="009F3095" w:rsidRPr="009C4564" w:rsidRDefault="009F3095" w:rsidP="009F3095">
      <w:pPr>
        <w:tabs>
          <w:tab w:val="left" w:pos="-306"/>
          <w:tab w:val="left" w:pos="191"/>
          <w:tab w:val="left" w:pos="414"/>
          <w:tab w:val="left" w:pos="1134"/>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b/>
          <w:spacing w:val="-3"/>
          <w:sz w:val="19"/>
        </w:rPr>
      </w:pPr>
    </w:p>
    <w:p w:rsidR="009F3095" w:rsidRPr="009C4564" w:rsidRDefault="009F3095" w:rsidP="009F3095">
      <w:pPr>
        <w:rPr>
          <w:rFonts w:asciiTheme="minorHAnsi" w:hAnsiTheme="minorHAnsi" w:cs="Arial"/>
          <w:i/>
          <w:color w:val="000000"/>
          <w:sz w:val="16"/>
        </w:rPr>
      </w:pP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b/>
          <w:color w:val="000000"/>
          <w:sz w:val="22"/>
          <w:szCs w:val="22"/>
        </w:rPr>
      </w:pPr>
      <w:r w:rsidRPr="009C4564">
        <w:rPr>
          <w:rFonts w:asciiTheme="minorHAnsi" w:hAnsiTheme="minorHAnsi" w:cs="Tahoma"/>
          <w:b/>
          <w:color w:val="000000"/>
          <w:sz w:val="22"/>
          <w:szCs w:val="22"/>
        </w:rPr>
        <w:t xml:space="preserve">By submitting an entry for an event in the annual activities of the NEA, the participant agrees to the Rules and Regulations of the National Eisteddfod Academy pertaining to the annual Eisteddfod as outlined in this Prospectus and accepts the decision of the NEA management about all matters regarding this event as final. </w:t>
      </w:r>
    </w:p>
    <w:p w:rsidR="009F3095" w:rsidRPr="009C4564" w:rsidRDefault="009F3095" w:rsidP="009F3095">
      <w:pPr>
        <w:tabs>
          <w:tab w:val="left" w:pos="-306"/>
          <w:tab w:val="left" w:pos="191"/>
          <w:tab w:val="left" w:pos="414"/>
          <w:tab w:val="left" w:pos="1134"/>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b/>
          <w:spacing w:val="-3"/>
          <w:sz w:val="19"/>
        </w:rPr>
      </w:pPr>
      <w:bookmarkStart w:id="219" w:name="_Toc288729109"/>
    </w:p>
    <w:p w:rsidR="009F3095" w:rsidRPr="00A56CFE" w:rsidRDefault="009F3095" w:rsidP="00A56CFE">
      <w:pPr>
        <w:pStyle w:val="TOC1"/>
      </w:pPr>
      <w:bookmarkStart w:id="220" w:name="_Toc164340246"/>
      <w:bookmarkStart w:id="221" w:name="_Toc164362924"/>
      <w:bookmarkStart w:id="222" w:name="_Toc164630404"/>
      <w:bookmarkStart w:id="223" w:name="_Toc194997836"/>
      <w:bookmarkStart w:id="224" w:name="_Toc228188567"/>
      <w:bookmarkStart w:id="225" w:name="_Toc228188969"/>
      <w:bookmarkStart w:id="226" w:name="_Toc228189096"/>
      <w:bookmarkStart w:id="227" w:name="_Toc228236515"/>
      <w:bookmarkStart w:id="228" w:name="_Toc228237001"/>
      <w:r w:rsidRPr="00A56CFE">
        <w:t>CONDITIONS</w:t>
      </w:r>
      <w:bookmarkEnd w:id="220"/>
      <w:bookmarkEnd w:id="221"/>
      <w:bookmarkEnd w:id="222"/>
      <w:bookmarkEnd w:id="223"/>
      <w:bookmarkEnd w:id="224"/>
      <w:bookmarkEnd w:id="225"/>
      <w:bookmarkEnd w:id="226"/>
      <w:bookmarkEnd w:id="227"/>
      <w:bookmarkEnd w:id="228"/>
    </w:p>
    <w:p w:rsidR="009F3095" w:rsidRPr="009C4564" w:rsidRDefault="009F3095" w:rsidP="009F3095">
      <w:pPr>
        <w:rPr>
          <w:rFonts w:asciiTheme="minorHAnsi" w:hAnsiTheme="minorHAnsi" w:cs="Tahoma"/>
          <w:b/>
          <w:sz w:val="22"/>
          <w:szCs w:val="22"/>
        </w:rPr>
      </w:pPr>
    </w:p>
    <w:p w:rsidR="009F3095" w:rsidRPr="009C4564" w:rsidRDefault="009F3095" w:rsidP="006A0CCD">
      <w:pPr>
        <w:pStyle w:val="BodyTextIndent2"/>
        <w:numPr>
          <w:ilvl w:val="0"/>
          <w:numId w:val="12"/>
        </w:numPr>
        <w:tabs>
          <w:tab w:val="clear" w:pos="463"/>
          <w:tab w:val="clear" w:pos="1300"/>
          <w:tab w:val="left" w:pos="191"/>
          <w:tab w:val="left" w:pos="414"/>
          <w:tab w:val="left" w:pos="1134"/>
        </w:tabs>
        <w:rPr>
          <w:rFonts w:asciiTheme="minorHAnsi" w:hAnsiTheme="minorHAnsi" w:cs="Tahoma"/>
          <w:sz w:val="22"/>
          <w:szCs w:val="22"/>
        </w:rPr>
      </w:pPr>
      <w:r w:rsidRPr="009C4564">
        <w:rPr>
          <w:rFonts w:asciiTheme="minorHAnsi" w:hAnsiTheme="minorHAnsi" w:cs="Tahoma"/>
          <w:sz w:val="22"/>
          <w:szCs w:val="22"/>
        </w:rPr>
        <w:t xml:space="preserve">   The eisteddfod is open to everyone, on the following conditions:</w:t>
      </w:r>
    </w:p>
    <w:p w:rsidR="009F3095" w:rsidRPr="009C4564" w:rsidRDefault="009F3095" w:rsidP="006A0CCD">
      <w:pPr>
        <w:pStyle w:val="BodyTextIndent"/>
        <w:numPr>
          <w:ilvl w:val="1"/>
          <w:numId w:val="12"/>
        </w:numPr>
        <w:tabs>
          <w:tab w:val="clear" w:pos="414"/>
        </w:tabs>
        <w:rPr>
          <w:rFonts w:asciiTheme="minorHAnsi" w:hAnsiTheme="minorHAnsi" w:cs="Tahoma"/>
          <w:sz w:val="22"/>
          <w:szCs w:val="22"/>
        </w:rPr>
      </w:pPr>
      <w:r w:rsidRPr="009C4564">
        <w:rPr>
          <w:rFonts w:asciiTheme="minorHAnsi" w:hAnsiTheme="minorHAnsi" w:cs="Tahoma"/>
          <w:sz w:val="22"/>
          <w:szCs w:val="22"/>
        </w:rPr>
        <w:t>There are no limits to the number of entries a participant may partake in.</w:t>
      </w:r>
    </w:p>
    <w:p w:rsidR="009F3095" w:rsidRPr="009C4564" w:rsidRDefault="009F3095" w:rsidP="006A0CCD">
      <w:pPr>
        <w:numPr>
          <w:ilvl w:val="0"/>
          <w:numId w:val="13"/>
        </w:numPr>
        <w:tabs>
          <w:tab w:val="left" w:pos="-306"/>
          <w:tab w:val="left" w:pos="191"/>
          <w:tab w:val="left" w:pos="414"/>
          <w:tab w:val="left" w:pos="1134"/>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pacing w:val="-2"/>
          <w:sz w:val="22"/>
          <w:szCs w:val="22"/>
        </w:rPr>
      </w:pPr>
      <w:r w:rsidRPr="009C4564">
        <w:rPr>
          <w:rFonts w:asciiTheme="minorHAnsi" w:hAnsiTheme="minorHAnsi" w:cs="Tahoma"/>
          <w:spacing w:val="-2"/>
          <w:sz w:val="22"/>
          <w:szCs w:val="22"/>
        </w:rPr>
        <w:t>Participants should observe the time allowed per item as outlined in this Prospectus.</w:t>
      </w:r>
    </w:p>
    <w:p w:rsidR="009F3095" w:rsidRPr="009C4564" w:rsidRDefault="009F3095" w:rsidP="006A0CCD">
      <w:pPr>
        <w:numPr>
          <w:ilvl w:val="0"/>
          <w:numId w:val="13"/>
        </w:numPr>
        <w:tabs>
          <w:tab w:val="left" w:pos="-306"/>
          <w:tab w:val="left" w:pos="191"/>
          <w:tab w:val="left" w:pos="414"/>
          <w:tab w:val="left" w:pos="1134"/>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pacing w:val="-2"/>
          <w:sz w:val="22"/>
          <w:szCs w:val="22"/>
        </w:rPr>
      </w:pPr>
      <w:r w:rsidRPr="009C4564">
        <w:rPr>
          <w:rFonts w:asciiTheme="minorHAnsi" w:hAnsiTheme="minorHAnsi" w:cs="Tahoma"/>
          <w:spacing w:val="-2"/>
          <w:sz w:val="22"/>
          <w:szCs w:val="22"/>
        </w:rPr>
        <w:t xml:space="preserve">Participants should adhere to </w:t>
      </w:r>
      <w:r w:rsidRPr="009C4564">
        <w:rPr>
          <w:rFonts w:asciiTheme="minorHAnsi" w:hAnsiTheme="minorHAnsi" w:cs="Tahoma"/>
          <w:b/>
          <w:spacing w:val="-2"/>
          <w:sz w:val="22"/>
          <w:szCs w:val="22"/>
        </w:rPr>
        <w:t>copyright</w:t>
      </w:r>
      <w:r w:rsidRPr="009C4564">
        <w:rPr>
          <w:rFonts w:asciiTheme="minorHAnsi" w:hAnsiTheme="minorHAnsi" w:cs="Tahoma"/>
          <w:spacing w:val="-2"/>
          <w:sz w:val="22"/>
          <w:szCs w:val="22"/>
        </w:rPr>
        <w:t xml:space="preserve"> where applicable.</w:t>
      </w:r>
    </w:p>
    <w:p w:rsidR="009F3095" w:rsidRPr="009C4564" w:rsidRDefault="009F3095" w:rsidP="006A0CCD">
      <w:pPr>
        <w:pStyle w:val="BodyTextIndent"/>
        <w:numPr>
          <w:ilvl w:val="0"/>
          <w:numId w:val="13"/>
        </w:numPr>
        <w:tabs>
          <w:tab w:val="clear" w:pos="414"/>
        </w:tabs>
        <w:rPr>
          <w:rFonts w:asciiTheme="minorHAnsi" w:hAnsiTheme="minorHAnsi" w:cs="Tahoma"/>
          <w:sz w:val="22"/>
          <w:szCs w:val="22"/>
        </w:rPr>
      </w:pPr>
      <w:r w:rsidRPr="009C4564">
        <w:rPr>
          <w:rFonts w:asciiTheme="minorHAnsi" w:hAnsiTheme="minorHAnsi" w:cs="Tahoma"/>
          <w:sz w:val="22"/>
          <w:szCs w:val="22"/>
        </w:rPr>
        <w:t>The NEA and its host venues are indemnified against any loss, theft or injury sustained during the festivals.</w:t>
      </w:r>
    </w:p>
    <w:p w:rsidR="009F3095" w:rsidRPr="009C4564" w:rsidRDefault="009F3095" w:rsidP="006A0CCD">
      <w:pPr>
        <w:pStyle w:val="BodyTextIndent"/>
        <w:numPr>
          <w:ilvl w:val="0"/>
          <w:numId w:val="13"/>
        </w:numPr>
        <w:tabs>
          <w:tab w:val="clear" w:pos="414"/>
        </w:tabs>
        <w:rPr>
          <w:rFonts w:asciiTheme="minorHAnsi" w:hAnsiTheme="minorHAnsi" w:cs="Tahoma"/>
          <w:sz w:val="22"/>
          <w:szCs w:val="22"/>
        </w:rPr>
      </w:pPr>
      <w:r w:rsidRPr="009C4564">
        <w:rPr>
          <w:rFonts w:asciiTheme="minorHAnsi" w:hAnsiTheme="minorHAnsi" w:cs="Tahoma"/>
          <w:sz w:val="22"/>
          <w:szCs w:val="22"/>
        </w:rPr>
        <w:t>Participants agree to adhere to the Rules and Regulations in this section, as well as the specific guidelines provided at the beginning of each section in this Prospectus.</w:t>
      </w: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spacing w:val="-3"/>
          <w:sz w:val="20"/>
          <w:szCs w:val="22"/>
        </w:rPr>
      </w:pP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spacing w:val="-3"/>
          <w:sz w:val="16"/>
          <w:szCs w:val="16"/>
        </w:rPr>
      </w:pPr>
    </w:p>
    <w:p w:rsidR="009F3095" w:rsidRPr="009C4564" w:rsidRDefault="009F3095" w:rsidP="00A56CFE">
      <w:pPr>
        <w:pStyle w:val="TOC1"/>
      </w:pPr>
      <w:bookmarkStart w:id="229" w:name="_Toc194997837"/>
      <w:bookmarkStart w:id="230" w:name="_Toc228188568"/>
      <w:bookmarkStart w:id="231" w:name="_Toc228188970"/>
      <w:bookmarkStart w:id="232" w:name="_Toc228189097"/>
      <w:bookmarkStart w:id="233" w:name="_Toc228236516"/>
      <w:bookmarkStart w:id="234" w:name="_Toc228237002"/>
      <w:r w:rsidRPr="009C4564">
        <w:t>“GRADING” AND AGE</w:t>
      </w:r>
      <w:bookmarkEnd w:id="229"/>
      <w:bookmarkEnd w:id="230"/>
      <w:bookmarkEnd w:id="231"/>
      <w:bookmarkEnd w:id="232"/>
      <w:bookmarkEnd w:id="233"/>
      <w:bookmarkEnd w:id="234"/>
    </w:p>
    <w:p w:rsidR="009F3095" w:rsidRPr="009C4564" w:rsidRDefault="009F3095" w:rsidP="009F3095">
      <w:pPr>
        <w:rPr>
          <w:rFonts w:asciiTheme="minorHAnsi" w:hAnsiTheme="minorHAnsi" w:cs="Tahoma"/>
          <w:b/>
          <w:sz w:val="20"/>
          <w:szCs w:val="20"/>
        </w:rPr>
      </w:pPr>
    </w:p>
    <w:p w:rsidR="009F3095" w:rsidRPr="009C4564" w:rsidRDefault="009F3095" w:rsidP="006A0CCD">
      <w:pPr>
        <w:pStyle w:val="BodyTextIndent"/>
        <w:numPr>
          <w:ilvl w:val="0"/>
          <w:numId w:val="19"/>
        </w:numPr>
        <w:tabs>
          <w:tab w:val="clear" w:pos="414"/>
        </w:tabs>
        <w:ind w:left="0" w:firstLine="0"/>
        <w:rPr>
          <w:rFonts w:asciiTheme="minorHAnsi" w:hAnsiTheme="minorHAnsi" w:cs="Tahoma"/>
          <w:sz w:val="22"/>
          <w:szCs w:val="22"/>
        </w:rPr>
      </w:pPr>
      <w:r w:rsidRPr="009C4564">
        <w:rPr>
          <w:rFonts w:asciiTheme="minorHAnsi" w:hAnsiTheme="minorHAnsi" w:cs="Tahoma"/>
          <w:spacing w:val="-3"/>
          <w:sz w:val="22"/>
          <w:szCs w:val="22"/>
        </w:rPr>
        <w:t xml:space="preserve">   Each participant will be adjudicated on his/her performance, and </w:t>
      </w:r>
      <w:r w:rsidRPr="009C4564">
        <w:rPr>
          <w:rFonts w:asciiTheme="minorHAnsi" w:hAnsiTheme="minorHAnsi" w:cs="Tahoma"/>
          <w:b/>
          <w:spacing w:val="-3"/>
          <w:sz w:val="22"/>
          <w:szCs w:val="22"/>
        </w:rPr>
        <w:t>not</w:t>
      </w:r>
      <w:r w:rsidRPr="009C4564">
        <w:rPr>
          <w:rFonts w:asciiTheme="minorHAnsi" w:hAnsiTheme="minorHAnsi" w:cs="Tahoma"/>
          <w:spacing w:val="-3"/>
          <w:sz w:val="22"/>
          <w:szCs w:val="22"/>
        </w:rPr>
        <w:t xml:space="preserve"> according to what is assumed that other learners of his/her age can do.  The application of this principal is </w:t>
      </w:r>
      <w:r w:rsidRPr="009C4564">
        <w:rPr>
          <w:rFonts w:asciiTheme="minorHAnsi" w:hAnsiTheme="minorHAnsi" w:cs="Tahoma"/>
          <w:i/>
          <w:spacing w:val="-3"/>
          <w:sz w:val="22"/>
          <w:szCs w:val="22"/>
        </w:rPr>
        <w:t>non-negotiable.</w:t>
      </w:r>
      <w:r w:rsidRPr="009C4564">
        <w:rPr>
          <w:rFonts w:asciiTheme="minorHAnsi" w:hAnsiTheme="minorHAnsi" w:cs="Tahoma"/>
          <w:spacing w:val="-3"/>
          <w:sz w:val="22"/>
          <w:szCs w:val="22"/>
        </w:rPr>
        <w:t xml:space="preserve"> </w:t>
      </w:r>
    </w:p>
    <w:p w:rsidR="009F3095" w:rsidRPr="009C4564" w:rsidRDefault="009F3095" w:rsidP="009F3095">
      <w:pPr>
        <w:pStyle w:val="BodyTextIndent"/>
        <w:tabs>
          <w:tab w:val="clear" w:pos="414"/>
        </w:tabs>
        <w:ind w:left="0" w:firstLine="0"/>
        <w:rPr>
          <w:rFonts w:asciiTheme="minorHAnsi" w:hAnsiTheme="minorHAnsi" w:cs="Tahoma"/>
          <w:sz w:val="20"/>
          <w:szCs w:val="16"/>
        </w:rPr>
      </w:pPr>
    </w:p>
    <w:p w:rsidR="009F3095" w:rsidRPr="009C4564" w:rsidRDefault="009F3095" w:rsidP="009F3095">
      <w:pPr>
        <w:pStyle w:val="BodyTextIndent"/>
        <w:tabs>
          <w:tab w:val="clear" w:pos="414"/>
        </w:tabs>
        <w:ind w:left="0" w:firstLine="0"/>
        <w:rPr>
          <w:rFonts w:asciiTheme="minorHAnsi" w:hAnsiTheme="minorHAnsi" w:cs="Tahoma"/>
          <w:sz w:val="20"/>
          <w:szCs w:val="16"/>
        </w:rPr>
      </w:pPr>
    </w:p>
    <w:p w:rsidR="009F3095" w:rsidRPr="009C4564" w:rsidRDefault="009F3095" w:rsidP="00A56CFE">
      <w:pPr>
        <w:pStyle w:val="TOC1"/>
      </w:pPr>
      <w:bookmarkStart w:id="235" w:name="_Toc164340247"/>
      <w:bookmarkStart w:id="236" w:name="_Toc164362925"/>
      <w:bookmarkStart w:id="237" w:name="_Toc164630405"/>
      <w:bookmarkStart w:id="238" w:name="_Toc194997839"/>
      <w:bookmarkStart w:id="239" w:name="_Toc228188570"/>
      <w:bookmarkStart w:id="240" w:name="_Toc228188972"/>
      <w:bookmarkStart w:id="241" w:name="_Toc228189099"/>
      <w:bookmarkStart w:id="242" w:name="_Toc228236518"/>
      <w:bookmarkStart w:id="243" w:name="_Toc228237004"/>
      <w:r w:rsidRPr="009C4564">
        <w:t>ENTRY FEES</w:t>
      </w:r>
      <w:bookmarkEnd w:id="235"/>
      <w:bookmarkEnd w:id="236"/>
      <w:bookmarkEnd w:id="237"/>
      <w:bookmarkEnd w:id="238"/>
      <w:bookmarkEnd w:id="239"/>
      <w:bookmarkEnd w:id="240"/>
      <w:bookmarkEnd w:id="241"/>
      <w:bookmarkEnd w:id="242"/>
      <w:bookmarkEnd w:id="243"/>
    </w:p>
    <w:p w:rsidR="009F3095" w:rsidRPr="009C4564" w:rsidRDefault="009F3095" w:rsidP="009F3095">
      <w:pPr>
        <w:rPr>
          <w:rFonts w:asciiTheme="minorHAnsi" w:hAnsiTheme="minorHAnsi" w:cs="Tahoma"/>
          <w:b/>
          <w:sz w:val="22"/>
          <w:szCs w:val="22"/>
        </w:rPr>
      </w:pPr>
    </w:p>
    <w:p w:rsidR="009F3095" w:rsidRPr="009C4564" w:rsidRDefault="009F3095" w:rsidP="006A0CCD">
      <w:pPr>
        <w:pStyle w:val="BodyTextIndent"/>
        <w:numPr>
          <w:ilvl w:val="0"/>
          <w:numId w:val="14"/>
        </w:numPr>
        <w:tabs>
          <w:tab w:val="clear" w:pos="414"/>
        </w:tabs>
        <w:spacing w:line="216" w:lineRule="auto"/>
        <w:ind w:left="357" w:hanging="357"/>
        <w:rPr>
          <w:rFonts w:asciiTheme="minorHAnsi" w:hAnsiTheme="minorHAnsi" w:cs="Tahoma"/>
          <w:spacing w:val="-3"/>
          <w:sz w:val="22"/>
          <w:szCs w:val="22"/>
        </w:rPr>
      </w:pPr>
      <w:r w:rsidRPr="009C4564">
        <w:rPr>
          <w:rFonts w:asciiTheme="minorHAnsi" w:hAnsiTheme="minorHAnsi" w:cs="Tahoma"/>
          <w:spacing w:val="-3"/>
          <w:sz w:val="22"/>
          <w:szCs w:val="22"/>
        </w:rPr>
        <w:t xml:space="preserve">   The correct amount should accompany all entries.  No entries will be processed if the entry fees are outstanding.</w:t>
      </w:r>
    </w:p>
    <w:p w:rsidR="009F3095" w:rsidRPr="009C4564" w:rsidRDefault="009F3095" w:rsidP="006A0CCD">
      <w:pPr>
        <w:pStyle w:val="BodyTextIndent"/>
        <w:numPr>
          <w:ilvl w:val="0"/>
          <w:numId w:val="14"/>
        </w:numPr>
        <w:tabs>
          <w:tab w:val="clear" w:pos="414"/>
        </w:tabs>
        <w:spacing w:line="216" w:lineRule="auto"/>
        <w:ind w:left="0" w:firstLine="0"/>
        <w:rPr>
          <w:rFonts w:asciiTheme="minorHAnsi" w:hAnsiTheme="minorHAnsi" w:cs="Tahoma"/>
          <w:spacing w:val="-3"/>
          <w:sz w:val="22"/>
          <w:szCs w:val="22"/>
        </w:rPr>
      </w:pPr>
      <w:r w:rsidRPr="009C4564">
        <w:rPr>
          <w:rFonts w:asciiTheme="minorHAnsi" w:hAnsiTheme="minorHAnsi" w:cs="Tahoma"/>
          <w:spacing w:val="-3"/>
          <w:sz w:val="22"/>
          <w:szCs w:val="22"/>
        </w:rPr>
        <w:t xml:space="preserve">   Entry fees are </w:t>
      </w:r>
      <w:r w:rsidRPr="009C4564">
        <w:rPr>
          <w:rFonts w:asciiTheme="minorHAnsi" w:hAnsiTheme="minorHAnsi" w:cs="Tahoma"/>
          <w:b/>
          <w:spacing w:val="-3"/>
          <w:sz w:val="22"/>
          <w:szCs w:val="22"/>
          <w:u w:val="single"/>
        </w:rPr>
        <w:t>not</w:t>
      </w:r>
      <w:r w:rsidRPr="009C4564">
        <w:rPr>
          <w:rFonts w:asciiTheme="minorHAnsi" w:hAnsiTheme="minorHAnsi" w:cs="Tahoma"/>
          <w:spacing w:val="-3"/>
          <w:sz w:val="22"/>
          <w:szCs w:val="22"/>
        </w:rPr>
        <w:t xml:space="preserve"> refundable. </w:t>
      </w:r>
    </w:p>
    <w:p w:rsidR="009F3095" w:rsidRPr="009C4564" w:rsidRDefault="009F3095" w:rsidP="009F3095">
      <w:pPr>
        <w:pStyle w:val="BodyTextIndent"/>
        <w:tabs>
          <w:tab w:val="clear" w:pos="414"/>
        </w:tabs>
        <w:spacing w:line="216" w:lineRule="auto"/>
        <w:ind w:left="0" w:firstLine="0"/>
        <w:rPr>
          <w:rFonts w:asciiTheme="minorHAnsi" w:hAnsiTheme="minorHAnsi" w:cs="Tahoma"/>
          <w:spacing w:val="-3"/>
          <w:sz w:val="22"/>
          <w:szCs w:val="22"/>
        </w:rPr>
      </w:pPr>
    </w:p>
    <w:p w:rsidR="009F3095" w:rsidRPr="009C4564" w:rsidRDefault="009F3095" w:rsidP="009F3095">
      <w:pPr>
        <w:pStyle w:val="4VDBHEADING"/>
        <w:jc w:val="left"/>
        <w:rPr>
          <w:rFonts w:asciiTheme="minorHAnsi" w:hAnsiTheme="minorHAnsi"/>
        </w:rPr>
      </w:pPr>
      <w:bookmarkStart w:id="244" w:name="_Toc164340250"/>
      <w:bookmarkStart w:id="245" w:name="_Toc164362928"/>
      <w:bookmarkStart w:id="246" w:name="_Toc164630408"/>
      <w:bookmarkStart w:id="247" w:name="_Toc194997842"/>
      <w:bookmarkStart w:id="248" w:name="_Toc228188573"/>
      <w:bookmarkStart w:id="249" w:name="_Toc228188975"/>
      <w:bookmarkStart w:id="250" w:name="_Toc228189102"/>
      <w:bookmarkStart w:id="251" w:name="_Toc228236521"/>
      <w:bookmarkStart w:id="252" w:name="_Toc228237007"/>
    </w:p>
    <w:p w:rsidR="00371899" w:rsidRPr="00E9339B" w:rsidRDefault="00371899" w:rsidP="00A56CFE">
      <w:pPr>
        <w:pStyle w:val="TOC1"/>
      </w:pPr>
      <w:r>
        <w:t xml:space="preserve">ONLINE </w:t>
      </w:r>
      <w:r w:rsidRPr="00E9339B">
        <w:t xml:space="preserve">SUBMISSION OF ENTRIES </w:t>
      </w:r>
    </w:p>
    <w:p w:rsidR="00371899" w:rsidRDefault="00371899" w:rsidP="00371899">
      <w:pPr>
        <w:shd w:val="clear" w:color="auto" w:fill="FFFFFF" w:themeFill="background1"/>
        <w:rPr>
          <w:rFonts w:asciiTheme="minorHAnsi" w:hAnsiTheme="minorHAnsi" w:cs="Tahoma"/>
          <w:color w:val="000000" w:themeColor="text1"/>
          <w:sz w:val="22"/>
          <w:szCs w:val="22"/>
        </w:rPr>
      </w:pPr>
    </w:p>
    <w:p w:rsidR="00371899" w:rsidRPr="00E9339B" w:rsidRDefault="00371899" w:rsidP="00371899">
      <w:pPr>
        <w:shd w:val="clear" w:color="auto" w:fill="FFFFFF" w:themeFill="background1"/>
        <w:rPr>
          <w:rFonts w:asciiTheme="minorHAnsi" w:hAnsiTheme="minorHAnsi" w:cs="Tahoma"/>
          <w:sz w:val="22"/>
          <w:szCs w:val="22"/>
        </w:rPr>
      </w:pPr>
      <w:r>
        <w:rPr>
          <w:rFonts w:asciiTheme="minorHAnsi" w:hAnsiTheme="minorHAnsi" w:cs="Tahoma"/>
          <w:color w:val="000000" w:themeColor="text1"/>
          <w:sz w:val="22"/>
          <w:szCs w:val="22"/>
        </w:rPr>
        <w:t xml:space="preserve">The NESA.org.za ONLINE platform provides for the </w:t>
      </w:r>
      <w:r w:rsidRPr="00E9339B">
        <w:rPr>
          <w:rFonts w:asciiTheme="minorHAnsi" w:hAnsiTheme="minorHAnsi" w:cs="Tahoma"/>
          <w:i/>
          <w:color w:val="000000" w:themeColor="text1"/>
          <w:sz w:val="22"/>
          <w:szCs w:val="22"/>
          <w:u w:val="single"/>
        </w:rPr>
        <w:t>online</w:t>
      </w:r>
      <w:r>
        <w:rPr>
          <w:rFonts w:asciiTheme="minorHAnsi" w:hAnsiTheme="minorHAnsi" w:cs="Tahoma"/>
          <w:color w:val="000000" w:themeColor="text1"/>
          <w:sz w:val="22"/>
          <w:szCs w:val="22"/>
        </w:rPr>
        <w:t xml:space="preserve"> submission of entries at a lower entry fee</w:t>
      </w:r>
      <w:r w:rsidRPr="00E9339B">
        <w:rPr>
          <w:rFonts w:asciiTheme="minorHAnsi" w:hAnsiTheme="minorHAnsi" w:cs="Tahoma"/>
          <w:color w:val="000000" w:themeColor="text1"/>
          <w:sz w:val="22"/>
          <w:szCs w:val="22"/>
        </w:rPr>
        <w:t xml:space="preserve">. </w:t>
      </w:r>
      <w:r w:rsidR="00496C98">
        <w:rPr>
          <w:rFonts w:asciiTheme="minorHAnsi" w:hAnsiTheme="minorHAnsi" w:cs="Tahoma"/>
          <w:color w:val="000000" w:themeColor="text1"/>
          <w:sz w:val="22"/>
          <w:szCs w:val="22"/>
        </w:rPr>
        <w:t>The link to the online</w:t>
      </w:r>
      <w:r w:rsidR="00496C98" w:rsidRPr="00E9339B">
        <w:rPr>
          <w:rFonts w:asciiTheme="minorHAnsi" w:hAnsiTheme="minorHAnsi" w:cs="Tahoma"/>
          <w:i/>
          <w:color w:val="000000" w:themeColor="text1"/>
          <w:sz w:val="22"/>
          <w:szCs w:val="22"/>
          <w:u w:val="single"/>
        </w:rPr>
        <w:t xml:space="preserve"> platform</w:t>
      </w:r>
      <w:r w:rsidR="00496C98">
        <w:rPr>
          <w:rFonts w:asciiTheme="minorHAnsi" w:hAnsiTheme="minorHAnsi" w:cs="Tahoma"/>
          <w:color w:val="000000" w:themeColor="text1"/>
          <w:sz w:val="22"/>
          <w:szCs w:val="22"/>
        </w:rPr>
        <w:t xml:space="preserve"> is available on the </w:t>
      </w:r>
      <w:r w:rsidR="00496C98" w:rsidRPr="00E9339B">
        <w:rPr>
          <w:rFonts w:asciiTheme="minorHAnsi" w:hAnsiTheme="minorHAnsi" w:cs="Tahoma"/>
          <w:color w:val="000000" w:themeColor="text1"/>
          <w:sz w:val="22"/>
          <w:szCs w:val="22"/>
        </w:rPr>
        <w:t>NEA webpage</w:t>
      </w:r>
      <w:r w:rsidR="00496C98">
        <w:rPr>
          <w:rFonts w:asciiTheme="minorHAnsi" w:hAnsiTheme="minorHAnsi" w:cs="Tahoma"/>
          <w:color w:val="000000" w:themeColor="text1"/>
          <w:sz w:val="22"/>
          <w:szCs w:val="22"/>
        </w:rPr>
        <w:t xml:space="preserve"> </w:t>
      </w:r>
      <w:hyperlink r:id="rId31" w:history="1">
        <w:r w:rsidR="00496C98" w:rsidRPr="00E9339B">
          <w:rPr>
            <w:rStyle w:val="Hyperlink"/>
            <w:rFonts w:asciiTheme="minorHAnsi" w:hAnsiTheme="minorHAnsi" w:cs="Tahoma"/>
            <w:color w:val="000000" w:themeColor="text1"/>
            <w:sz w:val="22"/>
            <w:szCs w:val="22"/>
          </w:rPr>
          <w:t>www.eisteddfod.co.za</w:t>
        </w:r>
      </w:hyperlink>
      <w:r w:rsidR="00496C98">
        <w:rPr>
          <w:rStyle w:val="Hyperlink"/>
          <w:rFonts w:asciiTheme="minorHAnsi" w:hAnsiTheme="minorHAnsi" w:cs="Tahoma"/>
          <w:color w:val="000000" w:themeColor="text1"/>
          <w:sz w:val="22"/>
          <w:szCs w:val="22"/>
        </w:rPr>
        <w:t xml:space="preserve">.  </w:t>
      </w:r>
      <w:r>
        <w:rPr>
          <w:rFonts w:asciiTheme="minorHAnsi" w:hAnsiTheme="minorHAnsi" w:cs="Tahoma"/>
          <w:color w:val="000000" w:themeColor="text1"/>
          <w:sz w:val="22"/>
          <w:szCs w:val="22"/>
        </w:rPr>
        <w:t xml:space="preserve">Please note that </w:t>
      </w:r>
      <w:r w:rsidR="00496C98">
        <w:rPr>
          <w:rFonts w:asciiTheme="minorHAnsi" w:hAnsiTheme="minorHAnsi" w:cs="Tahoma"/>
          <w:color w:val="000000" w:themeColor="text1"/>
          <w:sz w:val="22"/>
          <w:szCs w:val="22"/>
        </w:rPr>
        <w:t>“h</w:t>
      </w:r>
      <w:r>
        <w:rPr>
          <w:rFonts w:asciiTheme="minorHAnsi" w:hAnsiTheme="minorHAnsi" w:cs="Tahoma"/>
          <w:color w:val="000000" w:themeColor="text1"/>
          <w:sz w:val="22"/>
          <w:szCs w:val="22"/>
        </w:rPr>
        <w:t>ard copy</w:t>
      </w:r>
      <w:r w:rsidR="00496C98">
        <w:rPr>
          <w:rFonts w:asciiTheme="minorHAnsi" w:hAnsiTheme="minorHAnsi" w:cs="Tahoma"/>
          <w:color w:val="000000" w:themeColor="text1"/>
          <w:sz w:val="22"/>
          <w:szCs w:val="22"/>
        </w:rPr>
        <w:t>”</w:t>
      </w:r>
      <w:r>
        <w:rPr>
          <w:rFonts w:asciiTheme="minorHAnsi" w:hAnsiTheme="minorHAnsi" w:cs="Tahoma"/>
          <w:color w:val="000000" w:themeColor="text1"/>
          <w:sz w:val="22"/>
          <w:szCs w:val="22"/>
        </w:rPr>
        <w:t xml:space="preserve"> entries</w:t>
      </w:r>
      <w:r w:rsidR="00496C98">
        <w:rPr>
          <w:rFonts w:asciiTheme="minorHAnsi" w:hAnsiTheme="minorHAnsi" w:cs="Tahoma"/>
          <w:color w:val="000000" w:themeColor="text1"/>
          <w:sz w:val="22"/>
          <w:szCs w:val="22"/>
        </w:rPr>
        <w:t xml:space="preserve"> (entries submitted on paper or by email)</w:t>
      </w:r>
      <w:r>
        <w:rPr>
          <w:rFonts w:asciiTheme="minorHAnsi" w:hAnsiTheme="minorHAnsi" w:cs="Tahoma"/>
          <w:color w:val="000000" w:themeColor="text1"/>
          <w:sz w:val="22"/>
          <w:szCs w:val="22"/>
        </w:rPr>
        <w:t xml:space="preserve"> are subject to a higher entry fee. </w:t>
      </w:r>
    </w:p>
    <w:p w:rsidR="00371899" w:rsidRDefault="00371899" w:rsidP="00A56CFE">
      <w:pPr>
        <w:pStyle w:val="TOC1"/>
      </w:pPr>
    </w:p>
    <w:p w:rsidR="00496C98" w:rsidRPr="00496C98" w:rsidRDefault="00496C98" w:rsidP="00496C98"/>
    <w:p w:rsidR="009F3095" w:rsidRPr="009C4564" w:rsidRDefault="009F3095" w:rsidP="00A56CFE">
      <w:pPr>
        <w:pStyle w:val="TOC1"/>
      </w:pPr>
      <w:r w:rsidRPr="009C4564">
        <w:t xml:space="preserve">SUBMISSION OF </w:t>
      </w:r>
      <w:r w:rsidR="00371899" w:rsidRPr="009C4564">
        <w:t>ENTRIES ON</w:t>
      </w:r>
      <w:r w:rsidR="00371899">
        <w:t xml:space="preserve"> “HARD COPY”</w:t>
      </w:r>
      <w:r w:rsidR="00371899" w:rsidRPr="009C4564">
        <w:t xml:space="preserve"> ENTRY FORMS</w:t>
      </w: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p>
    <w:p w:rsidR="009F3095" w:rsidRPr="00E9339B" w:rsidRDefault="009F3095" w:rsidP="009F3095">
      <w:pPr>
        <w:pStyle w:val="BodyTextIndent"/>
        <w:tabs>
          <w:tab w:val="clear" w:pos="414"/>
        </w:tabs>
        <w:spacing w:line="240" w:lineRule="auto"/>
        <w:ind w:left="0" w:firstLine="0"/>
        <w:rPr>
          <w:rFonts w:asciiTheme="minorHAnsi" w:hAnsiTheme="minorHAnsi" w:cs="Tahoma"/>
          <w:b/>
          <w:sz w:val="22"/>
        </w:rPr>
      </w:pPr>
      <w:r w:rsidRPr="00E9339B">
        <w:rPr>
          <w:rFonts w:asciiTheme="minorHAnsi" w:hAnsiTheme="minorHAnsi" w:cs="Tahoma"/>
          <w:b/>
          <w:sz w:val="22"/>
        </w:rPr>
        <w:t xml:space="preserve">KINDLY NOTE: </w:t>
      </w:r>
      <w:r w:rsidRPr="00E9339B">
        <w:rPr>
          <w:rFonts w:asciiTheme="minorHAnsi" w:hAnsiTheme="minorHAnsi" w:cs="Tahoma"/>
          <w:i/>
          <w:sz w:val="22"/>
        </w:rPr>
        <w:t xml:space="preserve">It is the participant’s responsibility to use the correct form, to ensure that he is entered for the correct item and that the information submitted on the entry form is correct, including the spelling of names. The category and item number needs to be filled in accurately.  Refer to </w:t>
      </w:r>
      <w:r w:rsidRPr="00E9339B">
        <w:rPr>
          <w:rFonts w:asciiTheme="minorHAnsi" w:hAnsiTheme="minorHAnsi" w:cs="Tahoma"/>
          <w:b/>
          <w:i/>
          <w:sz w:val="22"/>
        </w:rPr>
        <w:t>Other Fees and Charges</w:t>
      </w:r>
      <w:r w:rsidRPr="00E9339B">
        <w:rPr>
          <w:rFonts w:asciiTheme="minorHAnsi" w:hAnsiTheme="minorHAnsi" w:cs="Tahoma"/>
          <w:i/>
          <w:sz w:val="22"/>
        </w:rPr>
        <w:t xml:space="preserve"> for cost implications of incorrect entries. </w:t>
      </w: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p>
    <w:p w:rsidR="009F3095" w:rsidRPr="009C4564"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r w:rsidRPr="009C4564">
        <w:rPr>
          <w:rFonts w:asciiTheme="minorHAnsi" w:hAnsiTheme="minorHAnsi" w:cs="Tahoma"/>
          <w:color w:val="000000"/>
          <w:sz w:val="22"/>
          <w:szCs w:val="22"/>
        </w:rPr>
        <w:t xml:space="preserve">Entries may be submitted by using any of the following methods: </w:t>
      </w:r>
    </w:p>
    <w:p w:rsidR="009F3095" w:rsidRDefault="009F3095"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p>
    <w:p w:rsidR="00E56B2F" w:rsidRDefault="00E56B2F"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p>
    <w:p w:rsidR="00E56B2F" w:rsidRDefault="00E56B2F"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p>
    <w:p w:rsidR="00496C98" w:rsidRDefault="00496C98" w:rsidP="009F3095">
      <w:pPr>
        <w:tabs>
          <w:tab w:val="left" w:pos="-306"/>
          <w:tab w:val="left" w:pos="382"/>
          <w:tab w:val="left" w:pos="1300"/>
          <w:tab w:val="left" w:pos="1854"/>
          <w:tab w:val="left" w:pos="2574"/>
          <w:tab w:val="left" w:pos="3294"/>
          <w:tab w:val="left" w:pos="4014"/>
          <w:tab w:val="left" w:pos="4734"/>
          <w:tab w:val="left" w:pos="5454"/>
          <w:tab w:val="left" w:pos="6174"/>
        </w:tabs>
        <w:suppressAutoHyphens/>
        <w:spacing w:line="215" w:lineRule="auto"/>
        <w:rPr>
          <w:rFonts w:asciiTheme="minorHAnsi" w:hAnsiTheme="minorHAnsi" w:cs="Tahoma"/>
          <w:color w:val="000000"/>
          <w:sz w:val="22"/>
          <w:szCs w:val="22"/>
        </w:rPr>
      </w:pPr>
    </w:p>
    <w:p w:rsidR="009F3095" w:rsidRPr="00375B0F" w:rsidRDefault="009F3095" w:rsidP="009F3095">
      <w:pPr>
        <w:rPr>
          <w:rFonts w:asciiTheme="minorHAnsi" w:hAnsiTheme="minorHAnsi" w:cs="Tahoma"/>
          <w:color w:val="000000"/>
          <w:sz w:val="20"/>
          <w:szCs w:val="22"/>
        </w:rPr>
      </w:pPr>
      <w:r w:rsidRPr="00375B0F">
        <w:rPr>
          <w:rFonts w:asciiTheme="minorHAnsi" w:hAnsiTheme="minorHAnsi" w:cs="Tahoma"/>
          <w:color w:val="000000"/>
          <w:sz w:val="20"/>
          <w:szCs w:val="22"/>
        </w:rPr>
        <w:t xml:space="preserve">Kindly take note of the difference in entry forms to be used for individual, small groups and large group items. </w:t>
      </w:r>
    </w:p>
    <w:p w:rsidR="009F3095" w:rsidRPr="00E9339B" w:rsidRDefault="009F3095" w:rsidP="009F3095">
      <w:pPr>
        <w:ind w:left="720"/>
        <w:rPr>
          <w:rFonts w:asciiTheme="minorHAnsi" w:hAnsiTheme="minorHAnsi" w:cs="Tahoma"/>
          <w:color w:val="000000"/>
          <w:szCs w:val="22"/>
        </w:rPr>
      </w:pPr>
    </w:p>
    <w:p w:rsidR="009F3095" w:rsidRPr="00E9339B" w:rsidRDefault="009F3095" w:rsidP="006A0CCD">
      <w:pPr>
        <w:pStyle w:val="BodyTextIndent"/>
        <w:numPr>
          <w:ilvl w:val="0"/>
          <w:numId w:val="44"/>
        </w:numPr>
        <w:shd w:val="clear" w:color="auto" w:fill="FFFFFF" w:themeFill="background1"/>
        <w:tabs>
          <w:tab w:val="clear" w:pos="191"/>
          <w:tab w:val="clear" w:pos="414"/>
        </w:tabs>
        <w:spacing w:line="240" w:lineRule="auto"/>
        <w:rPr>
          <w:rFonts w:asciiTheme="minorHAnsi" w:hAnsiTheme="minorHAnsi" w:cs="Tahoma"/>
          <w:sz w:val="22"/>
        </w:rPr>
      </w:pPr>
      <w:r w:rsidRPr="00E9339B">
        <w:rPr>
          <w:rFonts w:asciiTheme="minorHAnsi" w:hAnsiTheme="minorHAnsi" w:cs="Tahoma"/>
          <w:b/>
          <w:bCs/>
          <w:i/>
          <w:iCs/>
          <w:sz w:val="22"/>
        </w:rPr>
        <w:t>Individual entries</w:t>
      </w:r>
      <w:r w:rsidRPr="00E9339B">
        <w:rPr>
          <w:rFonts w:asciiTheme="minorHAnsi" w:hAnsiTheme="minorHAnsi" w:cs="Tahoma"/>
          <w:sz w:val="22"/>
        </w:rPr>
        <w:t xml:space="preserve">: All entries for a particular participant could be provided on the </w:t>
      </w:r>
      <w:r w:rsidRPr="00E9339B">
        <w:rPr>
          <w:rFonts w:asciiTheme="minorHAnsi" w:hAnsiTheme="minorHAnsi" w:cs="Tahoma"/>
          <w:b/>
          <w:i/>
          <w:sz w:val="22"/>
        </w:rPr>
        <w:t>Entry Form for</w:t>
      </w:r>
      <w:r w:rsidRPr="00E9339B">
        <w:rPr>
          <w:rFonts w:asciiTheme="minorHAnsi" w:hAnsiTheme="minorHAnsi" w:cs="Tahoma"/>
          <w:sz w:val="22"/>
        </w:rPr>
        <w:t xml:space="preserve"> </w:t>
      </w:r>
      <w:r w:rsidRPr="00E9339B">
        <w:rPr>
          <w:rFonts w:asciiTheme="minorHAnsi" w:hAnsiTheme="minorHAnsi" w:cs="Tahoma"/>
          <w:b/>
          <w:i/>
          <w:sz w:val="22"/>
        </w:rPr>
        <w:t>Individual Entries</w:t>
      </w:r>
      <w:r w:rsidRPr="00E9339B">
        <w:rPr>
          <w:rFonts w:asciiTheme="minorHAnsi" w:hAnsiTheme="minorHAnsi" w:cs="Tahoma"/>
          <w:sz w:val="22"/>
        </w:rPr>
        <w:t xml:space="preserve">, where possible. (One entry form can be used for </w:t>
      </w:r>
      <w:r w:rsidR="00257612">
        <w:rPr>
          <w:rFonts w:asciiTheme="minorHAnsi" w:hAnsiTheme="minorHAnsi" w:cs="Tahoma"/>
          <w:sz w:val="22"/>
        </w:rPr>
        <w:t xml:space="preserve">multiple </w:t>
      </w:r>
      <w:r w:rsidRPr="00E9339B">
        <w:rPr>
          <w:rFonts w:asciiTheme="minorHAnsi" w:hAnsiTheme="minorHAnsi" w:cs="Tahoma"/>
          <w:sz w:val="22"/>
        </w:rPr>
        <w:t>entries per individual.) Use more forms when necessary.</w:t>
      </w:r>
    </w:p>
    <w:p w:rsidR="009F3095" w:rsidRPr="00012FC5" w:rsidRDefault="009F3095" w:rsidP="006A0CCD">
      <w:pPr>
        <w:pStyle w:val="BodyTextIndent"/>
        <w:numPr>
          <w:ilvl w:val="0"/>
          <w:numId w:val="44"/>
        </w:numPr>
        <w:shd w:val="clear" w:color="auto" w:fill="FFFFFF" w:themeFill="background1"/>
        <w:tabs>
          <w:tab w:val="clear" w:pos="191"/>
          <w:tab w:val="clear" w:pos="414"/>
        </w:tabs>
        <w:spacing w:line="240" w:lineRule="auto"/>
        <w:rPr>
          <w:rFonts w:asciiTheme="minorHAnsi" w:hAnsiTheme="minorHAnsi" w:cs="Tahoma"/>
          <w:sz w:val="22"/>
          <w:szCs w:val="22"/>
        </w:rPr>
      </w:pPr>
      <w:r w:rsidRPr="00012FC5">
        <w:rPr>
          <w:rFonts w:asciiTheme="minorHAnsi" w:hAnsiTheme="minorHAnsi" w:cs="Tahoma"/>
          <w:b/>
          <w:i/>
          <w:sz w:val="22"/>
          <w:szCs w:val="22"/>
        </w:rPr>
        <w:t>Ensemble and Small Group entries</w:t>
      </w:r>
      <w:r w:rsidRPr="00012FC5">
        <w:rPr>
          <w:rFonts w:asciiTheme="minorHAnsi" w:hAnsiTheme="minorHAnsi" w:cs="Tahoma"/>
          <w:sz w:val="22"/>
          <w:szCs w:val="22"/>
        </w:rPr>
        <w:t xml:space="preserve">: The </w:t>
      </w:r>
      <w:r w:rsidRPr="00012FC5">
        <w:rPr>
          <w:rFonts w:asciiTheme="minorHAnsi" w:hAnsiTheme="minorHAnsi" w:cs="Tahoma"/>
          <w:b/>
          <w:bCs/>
          <w:i/>
          <w:iCs/>
          <w:sz w:val="22"/>
          <w:szCs w:val="22"/>
        </w:rPr>
        <w:t>Entry Form</w:t>
      </w:r>
      <w:r w:rsidRPr="00012FC5">
        <w:rPr>
          <w:rFonts w:asciiTheme="minorHAnsi" w:hAnsiTheme="minorHAnsi" w:cs="Tahoma"/>
          <w:sz w:val="22"/>
          <w:szCs w:val="22"/>
        </w:rPr>
        <w:t xml:space="preserve"> </w:t>
      </w:r>
      <w:r w:rsidRPr="00012FC5">
        <w:rPr>
          <w:rFonts w:asciiTheme="minorHAnsi" w:hAnsiTheme="minorHAnsi" w:cs="Tahoma"/>
          <w:b/>
          <w:i/>
          <w:sz w:val="22"/>
          <w:szCs w:val="22"/>
        </w:rPr>
        <w:t>for</w:t>
      </w:r>
      <w:r w:rsidRPr="00012FC5">
        <w:rPr>
          <w:rFonts w:asciiTheme="minorHAnsi" w:hAnsiTheme="minorHAnsi" w:cs="Tahoma"/>
          <w:sz w:val="22"/>
          <w:szCs w:val="22"/>
        </w:rPr>
        <w:t xml:space="preserve"> </w:t>
      </w:r>
      <w:r w:rsidRPr="00012FC5">
        <w:rPr>
          <w:rFonts w:asciiTheme="minorHAnsi" w:hAnsiTheme="minorHAnsi" w:cs="Tahoma"/>
          <w:b/>
          <w:bCs/>
          <w:i/>
          <w:iCs/>
          <w:sz w:val="22"/>
          <w:szCs w:val="22"/>
        </w:rPr>
        <w:t xml:space="preserve">Small Groups </w:t>
      </w:r>
      <w:r w:rsidRPr="00012FC5">
        <w:rPr>
          <w:rFonts w:asciiTheme="minorHAnsi" w:hAnsiTheme="minorHAnsi" w:cs="Tahoma"/>
          <w:sz w:val="22"/>
          <w:szCs w:val="22"/>
        </w:rPr>
        <w:t xml:space="preserve">should be completed for all entries involving </w:t>
      </w:r>
      <w:r w:rsidRPr="00012FC5">
        <w:rPr>
          <w:rFonts w:asciiTheme="minorHAnsi" w:hAnsiTheme="minorHAnsi" w:cs="Tahoma"/>
          <w:b/>
          <w:sz w:val="22"/>
          <w:szCs w:val="22"/>
        </w:rPr>
        <w:t>2 – 10</w:t>
      </w:r>
      <w:r w:rsidRPr="00012FC5">
        <w:rPr>
          <w:rFonts w:asciiTheme="minorHAnsi" w:hAnsiTheme="minorHAnsi" w:cs="Tahoma"/>
          <w:sz w:val="22"/>
          <w:szCs w:val="22"/>
        </w:rPr>
        <w:t xml:space="preserve"> participants.  The names and contact details of all the participants in the group should be provided on the form.</w:t>
      </w:r>
    </w:p>
    <w:p w:rsidR="009F3095" w:rsidRPr="00012FC5" w:rsidRDefault="009F3095" w:rsidP="006A0CCD">
      <w:pPr>
        <w:pStyle w:val="BodyTextIndent"/>
        <w:numPr>
          <w:ilvl w:val="0"/>
          <w:numId w:val="44"/>
        </w:numPr>
        <w:shd w:val="clear" w:color="auto" w:fill="FFFFFF" w:themeFill="background1"/>
        <w:tabs>
          <w:tab w:val="clear" w:pos="191"/>
          <w:tab w:val="clear" w:pos="414"/>
        </w:tabs>
        <w:spacing w:line="240" w:lineRule="auto"/>
        <w:rPr>
          <w:rFonts w:asciiTheme="minorHAnsi" w:hAnsiTheme="minorHAnsi" w:cs="Tahoma"/>
          <w:sz w:val="22"/>
          <w:szCs w:val="22"/>
        </w:rPr>
      </w:pPr>
      <w:r>
        <w:rPr>
          <w:rFonts w:asciiTheme="minorHAnsi" w:hAnsiTheme="minorHAnsi" w:cs="Tahoma"/>
          <w:b/>
          <w:i/>
          <w:sz w:val="22"/>
          <w:szCs w:val="22"/>
        </w:rPr>
        <w:t xml:space="preserve">Medium and </w:t>
      </w:r>
      <w:proofErr w:type="gramStart"/>
      <w:r w:rsidRPr="00012FC5">
        <w:rPr>
          <w:rFonts w:asciiTheme="minorHAnsi" w:hAnsiTheme="minorHAnsi" w:cs="Tahoma"/>
          <w:b/>
          <w:i/>
          <w:sz w:val="22"/>
          <w:szCs w:val="22"/>
        </w:rPr>
        <w:t>Large</w:t>
      </w:r>
      <w:proofErr w:type="gramEnd"/>
      <w:r w:rsidRPr="00012FC5">
        <w:rPr>
          <w:rFonts w:asciiTheme="minorHAnsi" w:hAnsiTheme="minorHAnsi" w:cs="Tahoma"/>
          <w:b/>
          <w:i/>
          <w:sz w:val="22"/>
          <w:szCs w:val="22"/>
        </w:rPr>
        <w:t xml:space="preserve"> group entries</w:t>
      </w:r>
      <w:r w:rsidRPr="00012FC5">
        <w:rPr>
          <w:rFonts w:asciiTheme="minorHAnsi" w:hAnsiTheme="minorHAnsi" w:cs="Tahoma"/>
          <w:sz w:val="22"/>
          <w:szCs w:val="22"/>
        </w:rPr>
        <w:t xml:space="preserve"> (</w:t>
      </w:r>
      <w:r w:rsidRPr="00012FC5">
        <w:rPr>
          <w:rFonts w:asciiTheme="minorHAnsi" w:hAnsiTheme="minorHAnsi" w:cs="Tahoma"/>
          <w:b/>
          <w:sz w:val="22"/>
          <w:szCs w:val="22"/>
        </w:rPr>
        <w:t>11 or more participants</w:t>
      </w:r>
      <w:r w:rsidRPr="00012FC5">
        <w:rPr>
          <w:rFonts w:asciiTheme="minorHAnsi" w:hAnsiTheme="minorHAnsi" w:cs="Tahoma"/>
          <w:sz w:val="22"/>
          <w:szCs w:val="22"/>
        </w:rPr>
        <w:t>): All entries for</w:t>
      </w:r>
      <w:r>
        <w:rPr>
          <w:rFonts w:asciiTheme="minorHAnsi" w:hAnsiTheme="minorHAnsi" w:cs="Tahoma"/>
          <w:sz w:val="22"/>
          <w:szCs w:val="22"/>
        </w:rPr>
        <w:t xml:space="preserve"> medium /</w:t>
      </w:r>
      <w:r w:rsidRPr="00012FC5">
        <w:rPr>
          <w:rFonts w:asciiTheme="minorHAnsi" w:hAnsiTheme="minorHAnsi" w:cs="Tahoma"/>
          <w:sz w:val="22"/>
          <w:szCs w:val="22"/>
        </w:rPr>
        <w:t xml:space="preserve"> large groups should be recorded on the </w:t>
      </w:r>
      <w:r w:rsidRPr="00012FC5">
        <w:rPr>
          <w:rFonts w:asciiTheme="minorHAnsi" w:hAnsiTheme="minorHAnsi" w:cs="Tahoma"/>
          <w:b/>
          <w:bCs/>
          <w:i/>
          <w:iCs/>
          <w:sz w:val="22"/>
          <w:szCs w:val="22"/>
        </w:rPr>
        <w:t>Entry Form For Large Groups</w:t>
      </w:r>
      <w:r w:rsidRPr="00012FC5">
        <w:rPr>
          <w:rFonts w:asciiTheme="minorHAnsi" w:hAnsiTheme="minorHAnsi" w:cs="Tahoma"/>
          <w:sz w:val="22"/>
          <w:szCs w:val="22"/>
        </w:rPr>
        <w:t xml:space="preserve">.  Only one entry should be recorded per form. (The names of the members of the group should be forwarded in MsExcel or MsWord format if personalized certificates for each member of the group is required). The </w:t>
      </w:r>
      <w:r w:rsidRPr="00012FC5">
        <w:rPr>
          <w:rFonts w:asciiTheme="minorHAnsi" w:hAnsiTheme="minorHAnsi" w:cs="Tahoma"/>
          <w:b/>
          <w:sz w:val="22"/>
          <w:szCs w:val="22"/>
        </w:rPr>
        <w:t xml:space="preserve">exact number of members in the group </w:t>
      </w:r>
      <w:r w:rsidRPr="00012FC5">
        <w:rPr>
          <w:rFonts w:asciiTheme="minorHAnsi" w:hAnsiTheme="minorHAnsi" w:cs="Tahoma"/>
          <w:sz w:val="22"/>
          <w:szCs w:val="22"/>
        </w:rPr>
        <w:t>should be provided on the form.</w:t>
      </w:r>
    </w:p>
    <w:p w:rsidR="009F3095" w:rsidRPr="00012FC5" w:rsidRDefault="009F3095" w:rsidP="006A0CCD">
      <w:pPr>
        <w:pStyle w:val="BodyTextIndent"/>
        <w:numPr>
          <w:ilvl w:val="0"/>
          <w:numId w:val="44"/>
        </w:numPr>
        <w:tabs>
          <w:tab w:val="clear" w:pos="191"/>
          <w:tab w:val="clear" w:pos="414"/>
        </w:tabs>
        <w:spacing w:line="240" w:lineRule="auto"/>
        <w:rPr>
          <w:rFonts w:asciiTheme="minorHAnsi" w:hAnsiTheme="minorHAnsi" w:cs="Tahoma"/>
          <w:sz w:val="22"/>
          <w:szCs w:val="22"/>
        </w:rPr>
      </w:pPr>
      <w:r w:rsidRPr="00012FC5">
        <w:rPr>
          <w:rFonts w:asciiTheme="minorHAnsi" w:hAnsiTheme="minorHAnsi" w:cs="Tahoma"/>
          <w:b/>
          <w:i/>
          <w:sz w:val="22"/>
          <w:szCs w:val="22"/>
        </w:rPr>
        <w:t>Multiple entries</w:t>
      </w:r>
      <w:r w:rsidRPr="00012FC5">
        <w:rPr>
          <w:rFonts w:asciiTheme="minorHAnsi" w:hAnsiTheme="minorHAnsi" w:cs="Tahoma"/>
          <w:sz w:val="22"/>
          <w:szCs w:val="22"/>
        </w:rPr>
        <w:t xml:space="preserve"> using the </w:t>
      </w:r>
      <w:r w:rsidRPr="00012FC5">
        <w:rPr>
          <w:rFonts w:asciiTheme="minorHAnsi" w:hAnsiTheme="minorHAnsi" w:cs="Tahoma"/>
          <w:b/>
          <w:i/>
          <w:sz w:val="22"/>
          <w:szCs w:val="22"/>
        </w:rPr>
        <w:t>same item number</w:t>
      </w:r>
      <w:r w:rsidRPr="00012FC5">
        <w:rPr>
          <w:rFonts w:asciiTheme="minorHAnsi" w:hAnsiTheme="minorHAnsi" w:cs="Tahoma"/>
          <w:sz w:val="22"/>
          <w:szCs w:val="22"/>
        </w:rPr>
        <w:t xml:space="preserve"> (e.g., a teacher entering a whole class for prescribed poetry): When using this form, it is important to provide the date of birth and cell phone number of each participant (if at all possible!).</w:t>
      </w:r>
    </w:p>
    <w:p w:rsidR="009F3095" w:rsidRPr="00012FC5" w:rsidRDefault="009F3095" w:rsidP="006A0CCD">
      <w:pPr>
        <w:pStyle w:val="BodyTextIndent"/>
        <w:numPr>
          <w:ilvl w:val="0"/>
          <w:numId w:val="44"/>
        </w:numPr>
        <w:tabs>
          <w:tab w:val="clear" w:pos="191"/>
          <w:tab w:val="clear" w:pos="414"/>
        </w:tabs>
        <w:spacing w:line="240" w:lineRule="auto"/>
        <w:rPr>
          <w:rFonts w:asciiTheme="minorHAnsi" w:hAnsiTheme="minorHAnsi" w:cs="Tahoma"/>
          <w:sz w:val="22"/>
          <w:szCs w:val="22"/>
        </w:rPr>
      </w:pPr>
      <w:r w:rsidRPr="00012FC5">
        <w:rPr>
          <w:rFonts w:asciiTheme="minorHAnsi" w:hAnsiTheme="minorHAnsi" w:cs="Tahoma"/>
          <w:bCs/>
          <w:sz w:val="22"/>
          <w:szCs w:val="22"/>
        </w:rPr>
        <w:t>Kindly refer to the guidelines on the completion of the entry form at the beginning of each section.</w:t>
      </w:r>
    </w:p>
    <w:p w:rsidR="009F3095" w:rsidRPr="00012FC5" w:rsidRDefault="009F3095" w:rsidP="006A0CCD">
      <w:pPr>
        <w:pStyle w:val="BodyTextIndent"/>
        <w:numPr>
          <w:ilvl w:val="0"/>
          <w:numId w:val="44"/>
        </w:numPr>
        <w:tabs>
          <w:tab w:val="clear" w:pos="414"/>
        </w:tabs>
        <w:spacing w:line="240" w:lineRule="auto"/>
        <w:rPr>
          <w:rFonts w:asciiTheme="minorHAnsi" w:hAnsiTheme="minorHAnsi" w:cs="Tahoma"/>
          <w:sz w:val="22"/>
          <w:szCs w:val="22"/>
        </w:rPr>
      </w:pPr>
      <w:r w:rsidRPr="00012FC5">
        <w:rPr>
          <w:rFonts w:asciiTheme="minorHAnsi" w:hAnsiTheme="minorHAnsi" w:cs="Tahoma"/>
          <w:sz w:val="22"/>
          <w:szCs w:val="22"/>
        </w:rPr>
        <w:t>The highest grade of a participant determines the grade for the group.</w:t>
      </w:r>
    </w:p>
    <w:p w:rsidR="009F3095" w:rsidRPr="00012FC5" w:rsidRDefault="009F3095" w:rsidP="006A0CCD">
      <w:pPr>
        <w:pStyle w:val="BodyTextIndent"/>
        <w:numPr>
          <w:ilvl w:val="0"/>
          <w:numId w:val="44"/>
        </w:numPr>
        <w:tabs>
          <w:tab w:val="clear" w:pos="414"/>
        </w:tabs>
        <w:spacing w:line="240" w:lineRule="auto"/>
        <w:rPr>
          <w:rFonts w:asciiTheme="minorHAnsi" w:hAnsiTheme="minorHAnsi" w:cs="Tahoma"/>
          <w:sz w:val="22"/>
          <w:szCs w:val="22"/>
        </w:rPr>
      </w:pPr>
      <w:r w:rsidRPr="00012FC5">
        <w:rPr>
          <w:rFonts w:asciiTheme="minorHAnsi" w:hAnsiTheme="minorHAnsi" w:cs="Tahoma"/>
          <w:sz w:val="22"/>
          <w:szCs w:val="22"/>
        </w:rPr>
        <w:t xml:space="preserve">A separate entry form should be completed for </w:t>
      </w:r>
      <w:r w:rsidRPr="00012FC5">
        <w:rPr>
          <w:rFonts w:asciiTheme="minorHAnsi" w:hAnsiTheme="minorHAnsi" w:cs="Tahoma"/>
          <w:b/>
          <w:bCs/>
          <w:sz w:val="22"/>
          <w:szCs w:val="22"/>
        </w:rPr>
        <w:t>each</w:t>
      </w:r>
      <w:r w:rsidRPr="00012FC5">
        <w:rPr>
          <w:rFonts w:asciiTheme="minorHAnsi" w:hAnsiTheme="minorHAnsi" w:cs="Tahoma"/>
          <w:sz w:val="22"/>
          <w:szCs w:val="22"/>
        </w:rPr>
        <w:t xml:space="preserve"> individual participant/small group/large group.</w:t>
      </w:r>
    </w:p>
    <w:p w:rsidR="009F3095" w:rsidRPr="00012FC5" w:rsidRDefault="009F3095" w:rsidP="006A0CCD">
      <w:pPr>
        <w:pStyle w:val="BodyTextIndent"/>
        <w:numPr>
          <w:ilvl w:val="0"/>
          <w:numId w:val="44"/>
        </w:numPr>
        <w:tabs>
          <w:tab w:val="clear" w:pos="414"/>
        </w:tabs>
        <w:spacing w:line="240" w:lineRule="auto"/>
        <w:rPr>
          <w:rFonts w:asciiTheme="minorHAnsi" w:hAnsiTheme="minorHAnsi" w:cs="Tahoma"/>
          <w:sz w:val="22"/>
          <w:szCs w:val="22"/>
        </w:rPr>
      </w:pPr>
      <w:r w:rsidRPr="00012FC5">
        <w:rPr>
          <w:rFonts w:asciiTheme="minorHAnsi" w:hAnsiTheme="minorHAnsi" w:cs="Tahoma"/>
          <w:sz w:val="22"/>
          <w:szCs w:val="22"/>
        </w:rPr>
        <w:t xml:space="preserve">All the information as required should be provided (including date of birth and </w:t>
      </w:r>
      <w:r w:rsidR="009E585E" w:rsidRPr="00012FC5">
        <w:rPr>
          <w:rFonts w:asciiTheme="minorHAnsi" w:hAnsiTheme="minorHAnsi" w:cs="Tahoma"/>
          <w:sz w:val="22"/>
          <w:szCs w:val="22"/>
        </w:rPr>
        <w:t>cell phone</w:t>
      </w:r>
      <w:r w:rsidRPr="00012FC5">
        <w:rPr>
          <w:rFonts w:asciiTheme="minorHAnsi" w:hAnsiTheme="minorHAnsi" w:cs="Tahoma"/>
          <w:sz w:val="22"/>
          <w:szCs w:val="22"/>
        </w:rPr>
        <w:t xml:space="preserve"> numbers).</w:t>
      </w:r>
    </w:p>
    <w:p w:rsidR="009F3095" w:rsidRPr="00012FC5" w:rsidRDefault="009F3095" w:rsidP="009F3095">
      <w:pPr>
        <w:ind w:left="720"/>
        <w:rPr>
          <w:rFonts w:asciiTheme="minorHAnsi" w:hAnsiTheme="minorHAnsi" w:cs="Tahoma"/>
          <w:color w:val="000000"/>
          <w:sz w:val="22"/>
          <w:szCs w:val="22"/>
        </w:rPr>
      </w:pPr>
    </w:p>
    <w:p w:rsidR="009F3095" w:rsidRPr="00012FC5" w:rsidRDefault="009F3095" w:rsidP="009F3095">
      <w:pPr>
        <w:ind w:left="720"/>
        <w:rPr>
          <w:rFonts w:asciiTheme="minorHAnsi" w:hAnsiTheme="minorHAnsi" w:cs="Tahoma"/>
          <w:color w:val="000000" w:themeColor="text1"/>
          <w:sz w:val="22"/>
          <w:szCs w:val="22"/>
        </w:rPr>
      </w:pPr>
      <w:r w:rsidRPr="00012FC5">
        <w:rPr>
          <w:rFonts w:asciiTheme="minorHAnsi" w:hAnsiTheme="minorHAnsi" w:cs="Tahoma"/>
          <w:color w:val="000000"/>
          <w:sz w:val="22"/>
          <w:szCs w:val="22"/>
        </w:rPr>
        <w:t xml:space="preserve">Hard copies of the </w:t>
      </w:r>
      <w:r w:rsidRPr="00012FC5">
        <w:rPr>
          <w:rFonts w:asciiTheme="minorHAnsi" w:hAnsiTheme="minorHAnsi" w:cs="Tahoma"/>
          <w:color w:val="000000" w:themeColor="text1"/>
          <w:sz w:val="22"/>
          <w:szCs w:val="22"/>
        </w:rPr>
        <w:t xml:space="preserve">completed entry forms may be submitted to the NEA before the closing date in any of the following ways: </w:t>
      </w:r>
    </w:p>
    <w:p w:rsidR="009F3095" w:rsidRPr="009C4564" w:rsidRDefault="009F3095" w:rsidP="006A0CCD">
      <w:pPr>
        <w:numPr>
          <w:ilvl w:val="1"/>
          <w:numId w:val="21"/>
        </w:numPr>
        <w:tabs>
          <w:tab w:val="clear" w:pos="1440"/>
          <w:tab w:val="num" w:pos="1800"/>
        </w:tabs>
        <w:rPr>
          <w:rFonts w:asciiTheme="minorHAnsi" w:hAnsiTheme="minorHAnsi" w:cs="Tahoma"/>
          <w:color w:val="000000" w:themeColor="text1"/>
          <w:sz w:val="22"/>
          <w:szCs w:val="22"/>
        </w:rPr>
      </w:pPr>
      <w:r w:rsidRPr="009C4564">
        <w:rPr>
          <w:rFonts w:asciiTheme="minorHAnsi" w:hAnsiTheme="minorHAnsi" w:cs="Tahoma"/>
          <w:color w:val="000000" w:themeColor="text1"/>
          <w:sz w:val="22"/>
          <w:szCs w:val="22"/>
        </w:rPr>
        <w:t xml:space="preserve">Hand delivered to the NEA office, </w:t>
      </w:r>
      <w:r w:rsidR="00D54CB5">
        <w:rPr>
          <w:rFonts w:asciiTheme="minorHAnsi" w:hAnsiTheme="minorHAnsi" w:cs="Tahoma"/>
          <w:color w:val="000000" w:themeColor="text1"/>
          <w:sz w:val="22"/>
          <w:szCs w:val="22"/>
        </w:rPr>
        <w:t>Block 3, Suite 15, Bergzight Office Park, 15 Rooibok Str., Allen’s Nek</w:t>
      </w:r>
    </w:p>
    <w:p w:rsidR="009F3095" w:rsidRPr="00E9339B" w:rsidRDefault="009F3095" w:rsidP="006A0CCD">
      <w:pPr>
        <w:numPr>
          <w:ilvl w:val="1"/>
          <w:numId w:val="21"/>
        </w:numPr>
        <w:shd w:val="clear" w:color="auto" w:fill="FFFFFF" w:themeFill="background1"/>
        <w:rPr>
          <w:rFonts w:asciiTheme="minorHAnsi" w:hAnsiTheme="minorHAnsi" w:cs="Tahoma"/>
          <w:color w:val="000000" w:themeColor="text1"/>
          <w:sz w:val="22"/>
          <w:szCs w:val="22"/>
        </w:rPr>
      </w:pPr>
      <w:r w:rsidRPr="00E9339B">
        <w:rPr>
          <w:rFonts w:asciiTheme="minorHAnsi" w:hAnsiTheme="minorHAnsi" w:cs="Tahoma"/>
          <w:color w:val="000000" w:themeColor="text1"/>
          <w:sz w:val="22"/>
          <w:szCs w:val="22"/>
        </w:rPr>
        <w:t xml:space="preserve">By e-mail to </w:t>
      </w:r>
      <w:hyperlink r:id="rId32" w:history="1">
        <w:r w:rsidRPr="00E9339B">
          <w:rPr>
            <w:rStyle w:val="Hyperlink"/>
            <w:rFonts w:asciiTheme="minorHAnsi" w:hAnsiTheme="minorHAnsi" w:cs="Tahoma"/>
            <w:color w:val="000000" w:themeColor="text1"/>
            <w:sz w:val="22"/>
            <w:szCs w:val="22"/>
          </w:rPr>
          <w:t>entry@eisteddfod.co.za</w:t>
        </w:r>
      </w:hyperlink>
      <w:r w:rsidRPr="00E9339B">
        <w:rPr>
          <w:rFonts w:asciiTheme="minorHAnsi" w:hAnsiTheme="minorHAnsi" w:cs="Tahoma"/>
          <w:color w:val="000000" w:themeColor="text1"/>
          <w:sz w:val="22"/>
          <w:szCs w:val="22"/>
        </w:rPr>
        <w:t>.</w:t>
      </w:r>
    </w:p>
    <w:p w:rsidR="009F3095" w:rsidRPr="00E9339B" w:rsidRDefault="009F3095" w:rsidP="009F3095">
      <w:pPr>
        <w:shd w:val="clear" w:color="auto" w:fill="FFFFFF" w:themeFill="background1"/>
        <w:ind w:left="360"/>
        <w:rPr>
          <w:rFonts w:asciiTheme="minorHAnsi" w:hAnsiTheme="minorHAnsi" w:cs="Tahoma"/>
          <w:color w:val="000000" w:themeColor="text1"/>
          <w:sz w:val="22"/>
          <w:szCs w:val="22"/>
        </w:rPr>
      </w:pPr>
    </w:p>
    <w:p w:rsidR="009F3095" w:rsidRPr="00E9339B" w:rsidRDefault="009F3095" w:rsidP="009F3095">
      <w:pPr>
        <w:shd w:val="clear" w:color="auto" w:fill="FFFFFF" w:themeFill="background1"/>
        <w:rPr>
          <w:rFonts w:asciiTheme="minorHAnsi" w:hAnsiTheme="minorHAnsi"/>
          <w:sz w:val="12"/>
          <w:szCs w:val="12"/>
        </w:rPr>
      </w:pPr>
    </w:p>
    <w:p w:rsidR="009F3095" w:rsidRPr="00E9339B" w:rsidRDefault="009F3095" w:rsidP="00A56CFE">
      <w:pPr>
        <w:pStyle w:val="TOC1"/>
      </w:pPr>
      <w:bookmarkStart w:id="253" w:name="_Toc288729110"/>
      <w:r w:rsidRPr="00E9339B">
        <w:t>CLOSING DATE FOR ENTRIES</w:t>
      </w:r>
      <w:bookmarkEnd w:id="253"/>
    </w:p>
    <w:p w:rsidR="009F3095" w:rsidRPr="00E9339B" w:rsidRDefault="009F3095" w:rsidP="009F3095">
      <w:pPr>
        <w:shd w:val="clear" w:color="auto" w:fill="FFFFFF" w:themeFill="background1"/>
        <w:rPr>
          <w:rFonts w:asciiTheme="minorHAnsi" w:hAnsiTheme="minorHAnsi" w:cs="Tahoma"/>
          <w:color w:val="000000" w:themeColor="text1"/>
          <w:sz w:val="22"/>
          <w:szCs w:val="22"/>
        </w:rPr>
      </w:pPr>
      <w:r w:rsidRPr="00E9339B">
        <w:rPr>
          <w:rFonts w:asciiTheme="minorHAnsi" w:hAnsiTheme="minorHAnsi" w:cs="Tahoma"/>
          <w:color w:val="000000" w:themeColor="text1"/>
          <w:sz w:val="22"/>
          <w:szCs w:val="22"/>
        </w:rPr>
        <w:t xml:space="preserve">Different dates apply for </w:t>
      </w:r>
      <w:r w:rsidR="00306999" w:rsidRPr="00E9339B">
        <w:rPr>
          <w:rFonts w:asciiTheme="minorHAnsi" w:hAnsiTheme="minorHAnsi" w:cs="Tahoma"/>
          <w:b/>
          <w:color w:val="000000" w:themeColor="text1"/>
          <w:sz w:val="22"/>
          <w:szCs w:val="22"/>
        </w:rPr>
        <w:t>Online</w:t>
      </w:r>
      <w:r w:rsidR="00306999" w:rsidRPr="00E9339B">
        <w:rPr>
          <w:rFonts w:asciiTheme="minorHAnsi" w:hAnsiTheme="minorHAnsi" w:cs="Tahoma"/>
          <w:color w:val="000000" w:themeColor="text1"/>
          <w:sz w:val="22"/>
          <w:szCs w:val="22"/>
        </w:rPr>
        <w:t xml:space="preserve"> and</w:t>
      </w:r>
      <w:r w:rsidRPr="00E9339B">
        <w:rPr>
          <w:rFonts w:asciiTheme="minorHAnsi" w:hAnsiTheme="minorHAnsi" w:cs="Tahoma"/>
          <w:color w:val="000000" w:themeColor="text1"/>
          <w:sz w:val="22"/>
          <w:szCs w:val="22"/>
        </w:rPr>
        <w:t xml:space="preserve"> </w:t>
      </w:r>
      <w:r w:rsidRPr="00E9339B">
        <w:rPr>
          <w:rFonts w:asciiTheme="minorHAnsi" w:hAnsiTheme="minorHAnsi" w:cs="Tahoma"/>
          <w:b/>
          <w:color w:val="000000" w:themeColor="text1"/>
          <w:sz w:val="22"/>
          <w:szCs w:val="22"/>
        </w:rPr>
        <w:t>hardcopy / emailed</w:t>
      </w:r>
      <w:r w:rsidRPr="00E9339B">
        <w:rPr>
          <w:rFonts w:asciiTheme="minorHAnsi" w:hAnsiTheme="minorHAnsi" w:cs="Tahoma"/>
          <w:color w:val="000000" w:themeColor="text1"/>
          <w:sz w:val="22"/>
          <w:szCs w:val="22"/>
        </w:rPr>
        <w:t xml:space="preserve"> entries.  </w:t>
      </w:r>
    </w:p>
    <w:p w:rsidR="009F3095" w:rsidRPr="00E9339B" w:rsidRDefault="009F3095" w:rsidP="009F3095">
      <w:pPr>
        <w:shd w:val="clear" w:color="auto" w:fill="FFFFFF" w:themeFill="background1"/>
        <w:rPr>
          <w:rFonts w:asciiTheme="minorHAnsi" w:hAnsiTheme="minorHAnsi" w:cs="Tahoma"/>
          <w:b/>
          <w:color w:val="000000" w:themeColor="text1"/>
          <w:sz w:val="22"/>
          <w:szCs w:val="22"/>
        </w:rPr>
      </w:pPr>
      <w:r w:rsidRPr="00E9339B">
        <w:rPr>
          <w:rFonts w:asciiTheme="minorHAnsi" w:hAnsiTheme="minorHAnsi" w:cs="Tahoma"/>
          <w:color w:val="000000" w:themeColor="text1"/>
          <w:sz w:val="22"/>
          <w:szCs w:val="22"/>
        </w:rPr>
        <w:t>Refer to the P</w:t>
      </w:r>
      <w:r w:rsidRPr="00E9339B">
        <w:rPr>
          <w:rFonts w:asciiTheme="minorHAnsi" w:hAnsiTheme="minorHAnsi" w:cs="Tahoma"/>
          <w:i/>
          <w:color w:val="000000" w:themeColor="text1"/>
          <w:sz w:val="22"/>
          <w:szCs w:val="22"/>
        </w:rPr>
        <w:t>rogramme of events</w:t>
      </w:r>
      <w:r w:rsidRPr="00E9339B">
        <w:rPr>
          <w:rFonts w:asciiTheme="minorHAnsi" w:hAnsiTheme="minorHAnsi" w:cs="Tahoma"/>
          <w:color w:val="000000" w:themeColor="text1"/>
          <w:sz w:val="22"/>
          <w:szCs w:val="22"/>
        </w:rPr>
        <w:t xml:space="preserve"> section for more details.</w:t>
      </w:r>
    </w:p>
    <w:p w:rsidR="009F3095" w:rsidRPr="00E9339B" w:rsidRDefault="009F3095" w:rsidP="009F3095">
      <w:pPr>
        <w:pStyle w:val="ListParagraph"/>
        <w:shd w:val="clear" w:color="auto" w:fill="FFFFFF" w:themeFill="background1"/>
        <w:rPr>
          <w:rFonts w:asciiTheme="minorHAnsi" w:hAnsiTheme="minorHAnsi" w:cs="Tahoma"/>
          <w:color w:val="000000" w:themeColor="text1"/>
          <w:sz w:val="22"/>
          <w:szCs w:val="22"/>
        </w:rPr>
      </w:pPr>
    </w:p>
    <w:p w:rsidR="009F3095" w:rsidRPr="00E9339B" w:rsidRDefault="009F3095" w:rsidP="009F3095">
      <w:pPr>
        <w:shd w:val="clear" w:color="auto" w:fill="FFFFFF" w:themeFill="background1"/>
        <w:rPr>
          <w:rFonts w:asciiTheme="minorHAnsi" w:hAnsiTheme="minorHAnsi" w:cs="Tahoma"/>
          <w:color w:val="000000" w:themeColor="text1"/>
          <w:sz w:val="22"/>
          <w:szCs w:val="22"/>
        </w:rPr>
      </w:pPr>
      <w:r w:rsidRPr="00E9339B">
        <w:rPr>
          <w:rFonts w:asciiTheme="minorHAnsi" w:hAnsiTheme="minorHAnsi" w:cs="Tahoma"/>
          <w:color w:val="000000" w:themeColor="text1"/>
          <w:sz w:val="22"/>
          <w:szCs w:val="22"/>
        </w:rPr>
        <w:t xml:space="preserve">(Any changes to these dates will be announced on </w:t>
      </w:r>
      <w:hyperlink r:id="rId33" w:history="1">
        <w:r w:rsidRPr="00E9339B">
          <w:rPr>
            <w:rStyle w:val="Hyperlink"/>
            <w:rFonts w:asciiTheme="minorHAnsi" w:hAnsiTheme="minorHAnsi" w:cs="Tahoma"/>
            <w:color w:val="000000" w:themeColor="text1"/>
            <w:sz w:val="22"/>
            <w:szCs w:val="22"/>
          </w:rPr>
          <w:t>www.eisteddfod.co.za</w:t>
        </w:r>
      </w:hyperlink>
      <w:r>
        <w:rPr>
          <w:rFonts w:asciiTheme="minorHAnsi" w:hAnsiTheme="minorHAnsi" w:cs="Tahoma"/>
          <w:color w:val="000000" w:themeColor="text1"/>
          <w:sz w:val="22"/>
          <w:szCs w:val="22"/>
        </w:rPr>
        <w:t xml:space="preserve"> </w:t>
      </w:r>
      <w:r w:rsidRPr="00E9339B">
        <w:rPr>
          <w:rFonts w:asciiTheme="minorHAnsi" w:hAnsiTheme="minorHAnsi" w:cs="Tahoma"/>
          <w:color w:val="000000" w:themeColor="text1"/>
          <w:sz w:val="22"/>
          <w:szCs w:val="22"/>
        </w:rPr>
        <w:t xml:space="preserve"> </w:t>
      </w:r>
      <w:r w:rsidR="00306999" w:rsidRPr="00E9339B">
        <w:rPr>
          <w:rFonts w:asciiTheme="minorHAnsi" w:hAnsiTheme="minorHAnsi" w:cs="Tahoma"/>
          <w:color w:val="000000" w:themeColor="text1"/>
          <w:sz w:val="22"/>
          <w:szCs w:val="22"/>
        </w:rPr>
        <w:t xml:space="preserve">and </w:t>
      </w:r>
      <w:r w:rsidR="00306999">
        <w:rPr>
          <w:rFonts w:asciiTheme="minorHAnsi" w:hAnsiTheme="minorHAnsi" w:cs="Tahoma"/>
          <w:color w:val="000000" w:themeColor="text1"/>
          <w:sz w:val="22"/>
          <w:szCs w:val="22"/>
        </w:rPr>
        <w:t>Facebook</w:t>
      </w:r>
      <w:r w:rsidRPr="00E9339B">
        <w:rPr>
          <w:rFonts w:asciiTheme="minorHAnsi" w:hAnsiTheme="minorHAnsi" w:cs="Tahoma"/>
          <w:color w:val="000000" w:themeColor="text1"/>
          <w:sz w:val="22"/>
          <w:szCs w:val="22"/>
        </w:rPr>
        <w:t>.)</w:t>
      </w:r>
    </w:p>
    <w:p w:rsidR="009F3095" w:rsidRPr="00E9339B" w:rsidRDefault="009F3095" w:rsidP="009F3095">
      <w:pPr>
        <w:shd w:val="clear" w:color="auto" w:fill="FFFFFF" w:themeFill="background1"/>
        <w:ind w:left="2160"/>
        <w:rPr>
          <w:rFonts w:asciiTheme="minorHAnsi" w:hAnsiTheme="minorHAnsi" w:cs="Tahoma"/>
          <w:color w:val="000000" w:themeColor="text1"/>
          <w:sz w:val="22"/>
          <w:szCs w:val="22"/>
        </w:rPr>
      </w:pPr>
    </w:p>
    <w:p w:rsidR="009F3095" w:rsidRPr="00E9339B" w:rsidRDefault="009F3095" w:rsidP="009F3095">
      <w:pPr>
        <w:pStyle w:val="NormalWeb"/>
        <w:shd w:val="clear" w:color="auto" w:fill="FFFFFF" w:themeFill="background1"/>
        <w:spacing w:before="0" w:beforeAutospacing="0" w:after="0" w:afterAutospacing="0"/>
        <w:ind w:left="720"/>
        <w:jc w:val="both"/>
        <w:rPr>
          <w:rFonts w:asciiTheme="minorHAnsi" w:hAnsiTheme="minorHAnsi" w:cs="Tahoma"/>
          <w:b/>
          <w:bCs/>
          <w:color w:val="000000"/>
          <w:sz w:val="16"/>
          <w:szCs w:val="16"/>
        </w:rPr>
      </w:pPr>
    </w:p>
    <w:p w:rsidR="009F3095" w:rsidRPr="00E9339B" w:rsidRDefault="009F3095" w:rsidP="00A56CFE">
      <w:pPr>
        <w:pStyle w:val="TOC1"/>
      </w:pPr>
      <w:bookmarkStart w:id="254" w:name="_Toc288729111"/>
      <w:r w:rsidRPr="00E9339B">
        <w:t>LATE ENTRIES</w:t>
      </w:r>
      <w:bookmarkEnd w:id="254"/>
    </w:p>
    <w:p w:rsidR="009F3095" w:rsidRPr="00E9339B" w:rsidRDefault="009F3095" w:rsidP="009F3095">
      <w:pPr>
        <w:shd w:val="clear" w:color="auto" w:fill="FFFFFF" w:themeFill="background1"/>
        <w:rPr>
          <w:rFonts w:asciiTheme="minorHAnsi" w:hAnsiTheme="minorHAnsi" w:cs="Tahoma"/>
          <w:b/>
          <w:color w:val="000000" w:themeColor="text1"/>
          <w:sz w:val="22"/>
          <w:szCs w:val="22"/>
        </w:rPr>
      </w:pPr>
    </w:p>
    <w:p w:rsidR="009F3095" w:rsidRPr="00E9339B" w:rsidRDefault="009F3095" w:rsidP="006A0CCD">
      <w:pPr>
        <w:pStyle w:val="ListParagraph"/>
        <w:numPr>
          <w:ilvl w:val="0"/>
          <w:numId w:val="53"/>
        </w:numPr>
        <w:shd w:val="clear" w:color="auto" w:fill="FFFFFF" w:themeFill="background1"/>
        <w:rPr>
          <w:rFonts w:asciiTheme="minorHAnsi" w:hAnsiTheme="minorHAnsi" w:cs="Tahoma"/>
          <w:color w:val="000000" w:themeColor="text1"/>
          <w:sz w:val="22"/>
          <w:szCs w:val="22"/>
        </w:rPr>
      </w:pPr>
      <w:r w:rsidRPr="00E9339B">
        <w:rPr>
          <w:rFonts w:asciiTheme="minorHAnsi" w:hAnsiTheme="minorHAnsi" w:cs="Tahoma"/>
          <w:color w:val="000000" w:themeColor="text1"/>
          <w:sz w:val="22"/>
          <w:szCs w:val="22"/>
        </w:rPr>
        <w:t xml:space="preserve">An earlier date for hard copy entries (paper, e-mail) applies due to the fact that these entries need to be captured and </w:t>
      </w:r>
      <w:r w:rsidR="00306999" w:rsidRPr="00E9339B">
        <w:rPr>
          <w:rFonts w:asciiTheme="minorHAnsi" w:hAnsiTheme="minorHAnsi" w:cs="Tahoma"/>
          <w:color w:val="000000" w:themeColor="text1"/>
          <w:sz w:val="22"/>
          <w:szCs w:val="22"/>
        </w:rPr>
        <w:t xml:space="preserve">checked </w:t>
      </w:r>
      <w:r w:rsidRPr="00E9339B">
        <w:rPr>
          <w:rFonts w:asciiTheme="minorHAnsi" w:hAnsiTheme="minorHAnsi" w:cs="Tahoma"/>
          <w:color w:val="000000" w:themeColor="text1"/>
          <w:sz w:val="22"/>
          <w:szCs w:val="22"/>
        </w:rPr>
        <w:t>in order to finalize the participation schedules on time.</w:t>
      </w:r>
    </w:p>
    <w:p w:rsidR="00496C98" w:rsidRPr="00496C98" w:rsidRDefault="00496C98" w:rsidP="005129DE">
      <w:pPr>
        <w:pStyle w:val="ListParagraph"/>
        <w:numPr>
          <w:ilvl w:val="0"/>
          <w:numId w:val="37"/>
        </w:numPr>
        <w:shd w:val="clear" w:color="auto" w:fill="FFFFFF" w:themeFill="background1"/>
        <w:spacing w:after="200" w:line="276" w:lineRule="auto"/>
        <w:jc w:val="both"/>
        <w:rPr>
          <w:rFonts w:asciiTheme="minorHAnsi" w:hAnsiTheme="minorHAnsi" w:cs="Tahoma"/>
          <w:b/>
          <w:spacing w:val="-3"/>
        </w:rPr>
      </w:pPr>
      <w:r w:rsidRPr="00496C98">
        <w:rPr>
          <w:rFonts w:asciiTheme="minorHAnsi" w:hAnsiTheme="minorHAnsi" w:cs="Tahoma"/>
          <w:color w:val="000000" w:themeColor="text1"/>
          <w:sz w:val="22"/>
          <w:szCs w:val="22"/>
        </w:rPr>
        <w:t xml:space="preserve">Hard copy entries (on paper </w:t>
      </w:r>
      <w:r w:rsidR="009F3095" w:rsidRPr="00496C98">
        <w:rPr>
          <w:rFonts w:asciiTheme="minorHAnsi" w:hAnsiTheme="minorHAnsi" w:cs="Tahoma"/>
          <w:color w:val="000000" w:themeColor="text1"/>
          <w:sz w:val="22"/>
          <w:szCs w:val="22"/>
        </w:rPr>
        <w:t xml:space="preserve">or e-mailed) submitted after the closing date for entries will be accepted subject to the payment of a </w:t>
      </w:r>
      <w:proofErr w:type="gramStart"/>
      <w:r w:rsidR="009F3095" w:rsidRPr="00496C98">
        <w:rPr>
          <w:rFonts w:asciiTheme="minorHAnsi" w:hAnsiTheme="minorHAnsi" w:cs="Tahoma"/>
          <w:b/>
          <w:i/>
          <w:color w:val="000000" w:themeColor="text1"/>
          <w:sz w:val="22"/>
          <w:szCs w:val="22"/>
        </w:rPr>
        <w:t>Late</w:t>
      </w:r>
      <w:proofErr w:type="gramEnd"/>
      <w:r w:rsidR="009F3095" w:rsidRPr="00496C98">
        <w:rPr>
          <w:rFonts w:asciiTheme="minorHAnsi" w:hAnsiTheme="minorHAnsi" w:cs="Tahoma"/>
          <w:b/>
          <w:i/>
          <w:color w:val="000000" w:themeColor="text1"/>
          <w:sz w:val="22"/>
          <w:szCs w:val="22"/>
        </w:rPr>
        <w:t xml:space="preserve"> entry charge</w:t>
      </w:r>
      <w:r w:rsidR="009F3095" w:rsidRPr="00496C98">
        <w:rPr>
          <w:rFonts w:asciiTheme="minorHAnsi" w:hAnsiTheme="minorHAnsi" w:cs="Tahoma"/>
          <w:b/>
          <w:color w:val="000000" w:themeColor="text1"/>
          <w:sz w:val="22"/>
          <w:szCs w:val="22"/>
        </w:rPr>
        <w:t xml:space="preserve">. </w:t>
      </w:r>
      <w:r w:rsidR="009F3095" w:rsidRPr="00496C98">
        <w:rPr>
          <w:rFonts w:asciiTheme="minorHAnsi" w:hAnsiTheme="minorHAnsi" w:cs="Tahoma"/>
          <w:color w:val="000000" w:themeColor="text1"/>
          <w:sz w:val="22"/>
          <w:szCs w:val="22"/>
        </w:rPr>
        <w:t xml:space="preserve">Proof of payment should be submitted with the entry. </w:t>
      </w:r>
      <w:r w:rsidR="00306999" w:rsidRPr="00496C98">
        <w:rPr>
          <w:rFonts w:asciiTheme="minorHAnsi" w:hAnsiTheme="minorHAnsi" w:cs="Tahoma"/>
          <w:color w:val="000000" w:themeColor="text1"/>
          <w:sz w:val="22"/>
          <w:szCs w:val="22"/>
        </w:rPr>
        <w:t>Alternatively entries</w:t>
      </w:r>
      <w:r w:rsidR="009F3095" w:rsidRPr="00496C98">
        <w:rPr>
          <w:rFonts w:asciiTheme="minorHAnsi" w:hAnsiTheme="minorHAnsi" w:cs="Tahoma"/>
          <w:color w:val="000000" w:themeColor="text1"/>
          <w:sz w:val="22"/>
          <w:szCs w:val="22"/>
        </w:rPr>
        <w:t xml:space="preserve"> may also be submitted </w:t>
      </w:r>
      <w:r w:rsidR="009F3095" w:rsidRPr="00496C98">
        <w:rPr>
          <w:rFonts w:asciiTheme="minorHAnsi" w:hAnsiTheme="minorHAnsi" w:cs="Tahoma"/>
          <w:b/>
          <w:color w:val="000000" w:themeColor="text1"/>
          <w:sz w:val="22"/>
          <w:szCs w:val="22"/>
          <w:u w:val="single"/>
        </w:rPr>
        <w:t>online</w:t>
      </w:r>
      <w:r w:rsidR="009F3095" w:rsidRPr="00496C98">
        <w:rPr>
          <w:rFonts w:asciiTheme="minorHAnsi" w:hAnsiTheme="minorHAnsi" w:cs="Tahoma"/>
          <w:b/>
          <w:color w:val="000000" w:themeColor="text1"/>
          <w:sz w:val="22"/>
          <w:szCs w:val="22"/>
        </w:rPr>
        <w:t xml:space="preserve"> at no extra cost until the deadline for online entries comes into play. </w:t>
      </w:r>
    </w:p>
    <w:p w:rsidR="009F3095" w:rsidRPr="00496C98" w:rsidRDefault="009F3095" w:rsidP="005129DE">
      <w:pPr>
        <w:pStyle w:val="ListParagraph"/>
        <w:numPr>
          <w:ilvl w:val="0"/>
          <w:numId w:val="37"/>
        </w:numPr>
        <w:shd w:val="clear" w:color="auto" w:fill="FFFFFF" w:themeFill="background1"/>
        <w:spacing w:after="200" w:line="276" w:lineRule="auto"/>
        <w:jc w:val="both"/>
        <w:rPr>
          <w:rFonts w:asciiTheme="minorHAnsi" w:hAnsiTheme="minorHAnsi" w:cs="Tahoma"/>
          <w:b/>
          <w:spacing w:val="-3"/>
        </w:rPr>
      </w:pPr>
      <w:r w:rsidRPr="00496C98">
        <w:rPr>
          <w:rFonts w:asciiTheme="minorHAnsi" w:hAnsiTheme="minorHAnsi" w:cs="Tahoma"/>
          <w:b/>
          <w:bCs/>
          <w:color w:val="000000" w:themeColor="text1"/>
        </w:rPr>
        <w:t>Changes to the closing date for entries (if any), will be announced on the website.</w:t>
      </w:r>
      <w:r w:rsidRPr="00496C98">
        <w:rPr>
          <w:rFonts w:asciiTheme="minorHAnsi" w:hAnsiTheme="minorHAnsi"/>
        </w:rPr>
        <w:br w:type="page"/>
      </w:r>
    </w:p>
    <w:p w:rsidR="009F3095" w:rsidRPr="009C4564" w:rsidRDefault="009F3095" w:rsidP="00A56CFE">
      <w:pPr>
        <w:pStyle w:val="TOC1"/>
      </w:pPr>
      <w:bookmarkStart w:id="255" w:name="_Toc194997838"/>
      <w:bookmarkStart w:id="256" w:name="_Toc228188569"/>
      <w:bookmarkStart w:id="257" w:name="_Toc228188971"/>
      <w:bookmarkStart w:id="258" w:name="_Toc228189098"/>
      <w:bookmarkStart w:id="259" w:name="_Toc228236517"/>
      <w:bookmarkStart w:id="260" w:name="_Toc228237003"/>
      <w:r w:rsidRPr="009C4564">
        <w:lastRenderedPageBreak/>
        <w:t>ADJUDICATION</w:t>
      </w:r>
      <w:bookmarkEnd w:id="255"/>
      <w:bookmarkEnd w:id="256"/>
      <w:bookmarkEnd w:id="257"/>
      <w:bookmarkEnd w:id="258"/>
      <w:bookmarkEnd w:id="259"/>
      <w:bookmarkEnd w:id="260"/>
    </w:p>
    <w:p w:rsidR="009F3095" w:rsidRPr="009C4564" w:rsidRDefault="009F3095" w:rsidP="009F3095">
      <w:pPr>
        <w:rPr>
          <w:rFonts w:asciiTheme="minorHAnsi" w:hAnsiTheme="minorHAnsi" w:cs="Tahoma"/>
          <w:b/>
          <w:sz w:val="20"/>
          <w:szCs w:val="20"/>
        </w:rPr>
      </w:pPr>
    </w:p>
    <w:p w:rsidR="009F3095" w:rsidRPr="009C4564" w:rsidRDefault="009F3095" w:rsidP="006A0CCD">
      <w:pPr>
        <w:pStyle w:val="BodyTextIndent"/>
        <w:numPr>
          <w:ilvl w:val="0"/>
          <w:numId w:val="45"/>
        </w:numPr>
        <w:tabs>
          <w:tab w:val="clear" w:pos="414"/>
        </w:tabs>
        <w:spacing w:line="240" w:lineRule="auto"/>
        <w:jc w:val="left"/>
        <w:rPr>
          <w:rFonts w:asciiTheme="minorHAnsi" w:hAnsiTheme="minorHAnsi" w:cs="Tahoma"/>
          <w:b/>
          <w:spacing w:val="-3"/>
          <w:sz w:val="22"/>
          <w:szCs w:val="22"/>
        </w:rPr>
      </w:pPr>
      <w:r w:rsidRPr="009C4564">
        <w:rPr>
          <w:rFonts w:asciiTheme="minorHAnsi" w:hAnsiTheme="minorHAnsi" w:cs="Tahoma"/>
          <w:spacing w:val="-3"/>
          <w:sz w:val="22"/>
          <w:szCs w:val="22"/>
        </w:rPr>
        <w:t xml:space="preserve">The corporate strategy of the NEA </w:t>
      </w:r>
      <w:r w:rsidRPr="009C4564">
        <w:rPr>
          <w:rFonts w:asciiTheme="minorHAnsi" w:hAnsiTheme="minorHAnsi" w:cs="Tahoma"/>
          <w:sz w:val="22"/>
          <w:szCs w:val="22"/>
        </w:rPr>
        <w:t xml:space="preserve">is to set and maintain the highest levels of integrity and credibility in the adjudication of the various events at the annual festival. The NEA annually presents training and moderation sessions for adjudicators in an attempt to establish uniformity in adjudication standards as far as are humanly possible.  </w:t>
      </w:r>
    </w:p>
    <w:p w:rsidR="009F3095" w:rsidRPr="009C4564" w:rsidRDefault="009F3095" w:rsidP="006A0CCD">
      <w:pPr>
        <w:pStyle w:val="BodyTextIndent"/>
        <w:numPr>
          <w:ilvl w:val="0"/>
          <w:numId w:val="45"/>
        </w:numPr>
        <w:tabs>
          <w:tab w:val="clear" w:pos="414"/>
        </w:tabs>
        <w:spacing w:line="240" w:lineRule="auto"/>
        <w:jc w:val="left"/>
        <w:rPr>
          <w:rFonts w:asciiTheme="minorHAnsi" w:hAnsiTheme="minorHAnsi" w:cs="Tahoma"/>
          <w:spacing w:val="-3"/>
          <w:sz w:val="22"/>
          <w:szCs w:val="22"/>
        </w:rPr>
      </w:pPr>
      <w:r w:rsidRPr="009C4564">
        <w:rPr>
          <w:rFonts w:asciiTheme="minorHAnsi" w:hAnsiTheme="minorHAnsi" w:cs="Tahoma"/>
          <w:spacing w:val="-3"/>
          <w:sz w:val="22"/>
          <w:szCs w:val="22"/>
        </w:rPr>
        <w:t xml:space="preserve">Management will appoint the most competent adjudicators in all respects.  Management will accept their decisions as final. </w:t>
      </w:r>
    </w:p>
    <w:p w:rsidR="009F3095" w:rsidRPr="009C4564" w:rsidRDefault="009F3095" w:rsidP="006A0CCD">
      <w:pPr>
        <w:pStyle w:val="BodyTextIndent"/>
        <w:numPr>
          <w:ilvl w:val="0"/>
          <w:numId w:val="45"/>
        </w:numPr>
        <w:tabs>
          <w:tab w:val="clear" w:pos="414"/>
        </w:tabs>
        <w:spacing w:line="240" w:lineRule="auto"/>
        <w:jc w:val="left"/>
        <w:rPr>
          <w:rFonts w:asciiTheme="minorHAnsi" w:hAnsiTheme="minorHAnsi" w:cs="Tahoma"/>
          <w:spacing w:val="-3"/>
          <w:sz w:val="22"/>
          <w:szCs w:val="22"/>
        </w:rPr>
      </w:pPr>
      <w:r w:rsidRPr="009C4564">
        <w:rPr>
          <w:rFonts w:asciiTheme="minorHAnsi" w:hAnsiTheme="minorHAnsi" w:cs="Tahoma"/>
          <w:spacing w:val="-3"/>
          <w:sz w:val="22"/>
          <w:szCs w:val="22"/>
        </w:rPr>
        <w:t>Experience over years has proved that discontent with the outcome of an adjudication session has more to do with an “unfulfilled anticipated outcome”, than with the credibility of the adjudication.</w:t>
      </w:r>
    </w:p>
    <w:p w:rsidR="009F3095" w:rsidRPr="009C4564" w:rsidRDefault="009F3095" w:rsidP="006A0CCD">
      <w:pPr>
        <w:pStyle w:val="BodyTextIndent"/>
        <w:numPr>
          <w:ilvl w:val="0"/>
          <w:numId w:val="45"/>
        </w:numPr>
        <w:tabs>
          <w:tab w:val="clear" w:pos="414"/>
        </w:tabs>
        <w:spacing w:line="240" w:lineRule="auto"/>
        <w:jc w:val="left"/>
        <w:rPr>
          <w:rFonts w:asciiTheme="minorHAnsi" w:hAnsiTheme="minorHAnsi" w:cs="Tahoma"/>
          <w:spacing w:val="-3"/>
          <w:sz w:val="22"/>
          <w:szCs w:val="22"/>
        </w:rPr>
      </w:pPr>
      <w:r w:rsidRPr="009C4564">
        <w:rPr>
          <w:rFonts w:asciiTheme="minorHAnsi" w:hAnsiTheme="minorHAnsi" w:cs="Tahoma"/>
          <w:spacing w:val="-3"/>
          <w:sz w:val="22"/>
          <w:szCs w:val="22"/>
        </w:rPr>
        <w:t>Experience has also shown that the qualifications and judgment of an adjudicator that awarded mostly diplomas during any session has never been questioned.</w:t>
      </w:r>
    </w:p>
    <w:p w:rsidR="009F3095" w:rsidRPr="009C4564" w:rsidRDefault="009F3095" w:rsidP="006A0CCD">
      <w:pPr>
        <w:pStyle w:val="BodyTextIndent"/>
        <w:numPr>
          <w:ilvl w:val="0"/>
          <w:numId w:val="45"/>
        </w:numPr>
        <w:tabs>
          <w:tab w:val="clear" w:pos="414"/>
        </w:tabs>
        <w:spacing w:line="240" w:lineRule="auto"/>
        <w:jc w:val="left"/>
        <w:rPr>
          <w:rFonts w:asciiTheme="minorHAnsi" w:hAnsiTheme="minorHAnsi" w:cs="Tahoma"/>
          <w:b/>
          <w:spacing w:val="-3"/>
          <w:sz w:val="22"/>
          <w:szCs w:val="22"/>
        </w:rPr>
      </w:pPr>
      <w:r w:rsidRPr="009C4564">
        <w:rPr>
          <w:rFonts w:asciiTheme="minorHAnsi" w:hAnsiTheme="minorHAnsi" w:cs="Tahoma"/>
          <w:b/>
          <w:spacing w:val="-3"/>
          <w:sz w:val="22"/>
          <w:szCs w:val="22"/>
        </w:rPr>
        <w:t>NO person may approach the adjudicator before / during / after the session to discuss the outcome of the adjudication, particularly in the instance when he/she is unhappy with the outcome.  Should this happen, all proceedings will be stopped immediately and this person will be ordered to leave the room and will not be allowed to attend any further performances. Proceedings will continue once order has been restored.</w:t>
      </w:r>
    </w:p>
    <w:p w:rsidR="009F3095" w:rsidRPr="009E585E" w:rsidRDefault="009F3095" w:rsidP="006A0CCD">
      <w:pPr>
        <w:pStyle w:val="BodyTextIndent"/>
        <w:numPr>
          <w:ilvl w:val="0"/>
          <w:numId w:val="45"/>
        </w:numPr>
        <w:tabs>
          <w:tab w:val="clear" w:pos="414"/>
        </w:tabs>
        <w:spacing w:line="240" w:lineRule="auto"/>
        <w:jc w:val="left"/>
        <w:rPr>
          <w:rFonts w:asciiTheme="minorHAnsi" w:hAnsiTheme="minorHAnsi"/>
        </w:rPr>
      </w:pPr>
      <w:r w:rsidRPr="009C4564">
        <w:rPr>
          <w:rFonts w:asciiTheme="minorHAnsi" w:hAnsiTheme="minorHAnsi" w:cs="Tahoma"/>
          <w:spacing w:val="-3"/>
          <w:sz w:val="22"/>
          <w:szCs w:val="22"/>
        </w:rPr>
        <w:t xml:space="preserve">However, the NEA considers any feedback on events and adjudication as of critical importance in maintaining the integrity and credibility of the organization. Therefore </w:t>
      </w:r>
      <w:r w:rsidRPr="009C4564">
        <w:rPr>
          <w:rFonts w:asciiTheme="minorHAnsi" w:hAnsiTheme="minorHAnsi" w:cs="Tahoma"/>
          <w:b/>
          <w:i/>
          <w:spacing w:val="-3"/>
          <w:sz w:val="22"/>
          <w:szCs w:val="22"/>
        </w:rPr>
        <w:t>all</w:t>
      </w:r>
      <w:r w:rsidRPr="009C4564">
        <w:rPr>
          <w:rFonts w:asciiTheme="minorHAnsi" w:hAnsiTheme="minorHAnsi" w:cs="Tahoma"/>
          <w:spacing w:val="-3"/>
          <w:sz w:val="22"/>
          <w:szCs w:val="22"/>
        </w:rPr>
        <w:t xml:space="preserve"> complaints should be submitted </w:t>
      </w:r>
      <w:r w:rsidRPr="009C4564">
        <w:rPr>
          <w:rFonts w:asciiTheme="minorHAnsi" w:hAnsiTheme="minorHAnsi" w:cs="Tahoma"/>
          <w:b/>
          <w:spacing w:val="-3"/>
          <w:sz w:val="22"/>
          <w:szCs w:val="22"/>
        </w:rPr>
        <w:t>in writing</w:t>
      </w:r>
      <w:r w:rsidRPr="009C4564">
        <w:rPr>
          <w:rFonts w:asciiTheme="minorHAnsi" w:hAnsiTheme="minorHAnsi" w:cs="Tahoma"/>
          <w:spacing w:val="-3"/>
          <w:sz w:val="22"/>
          <w:szCs w:val="22"/>
        </w:rPr>
        <w:t xml:space="preserve"> and should be accompanied by the report form of the adjudicator in question,</w:t>
      </w:r>
      <w:r w:rsidRPr="009C4564">
        <w:rPr>
          <w:rFonts w:asciiTheme="minorHAnsi" w:hAnsiTheme="minorHAnsi" w:cs="Tahoma"/>
          <w:b/>
          <w:spacing w:val="-3"/>
          <w:sz w:val="22"/>
          <w:szCs w:val="22"/>
        </w:rPr>
        <w:t xml:space="preserve"> within 7 days of the event, for Attention: The CEO, National Eisteddfod Academy (Fax: 011-787-3534; e-</w:t>
      </w:r>
      <w:r w:rsidRPr="009C4564">
        <w:rPr>
          <w:rFonts w:asciiTheme="minorHAnsi" w:hAnsiTheme="minorHAnsi" w:cs="Tahoma"/>
          <w:b/>
          <w:color w:val="000000" w:themeColor="text1"/>
          <w:spacing w:val="-3"/>
          <w:sz w:val="22"/>
          <w:szCs w:val="22"/>
        </w:rPr>
        <w:t xml:space="preserve">mail: </w:t>
      </w:r>
      <w:hyperlink r:id="rId34" w:history="1">
        <w:r w:rsidRPr="009C4564">
          <w:rPr>
            <w:rStyle w:val="Hyperlink"/>
            <w:rFonts w:asciiTheme="minorHAnsi" w:hAnsiTheme="minorHAnsi" w:cs="Tahoma"/>
            <w:b/>
            <w:color w:val="000000" w:themeColor="text1"/>
            <w:spacing w:val="-3"/>
            <w:sz w:val="22"/>
            <w:szCs w:val="22"/>
          </w:rPr>
          <w:t>info@eisteddfod.co.za</w:t>
        </w:r>
      </w:hyperlink>
      <w:r w:rsidRPr="009C4564">
        <w:rPr>
          <w:rFonts w:asciiTheme="minorHAnsi" w:hAnsiTheme="minorHAnsi" w:cs="Tahoma"/>
          <w:b/>
          <w:spacing w:val="-3"/>
          <w:sz w:val="22"/>
          <w:szCs w:val="22"/>
        </w:rPr>
        <w:t xml:space="preserve">.). Kindly note that NO complaint will be dealt with telephonically.  </w:t>
      </w:r>
    </w:p>
    <w:p w:rsidR="009E585E" w:rsidRPr="009E585E" w:rsidRDefault="009E585E" w:rsidP="006A0CCD">
      <w:pPr>
        <w:pStyle w:val="BodyTextIndent"/>
        <w:numPr>
          <w:ilvl w:val="0"/>
          <w:numId w:val="45"/>
        </w:numPr>
        <w:tabs>
          <w:tab w:val="clear" w:pos="414"/>
        </w:tabs>
        <w:spacing w:line="240" w:lineRule="auto"/>
        <w:jc w:val="left"/>
        <w:rPr>
          <w:rFonts w:asciiTheme="minorHAnsi" w:hAnsiTheme="minorHAnsi"/>
        </w:rPr>
      </w:pPr>
      <w:r>
        <w:rPr>
          <w:rFonts w:asciiTheme="minorHAnsi" w:hAnsiTheme="minorHAnsi" w:cs="Tahoma"/>
          <w:spacing w:val="-3"/>
          <w:sz w:val="22"/>
          <w:szCs w:val="22"/>
        </w:rPr>
        <w:t xml:space="preserve">When possible, all </w:t>
      </w:r>
      <w:r w:rsidRPr="009E585E">
        <w:rPr>
          <w:rFonts w:asciiTheme="minorHAnsi" w:hAnsiTheme="minorHAnsi" w:cs="Tahoma"/>
          <w:spacing w:val="-3"/>
          <w:sz w:val="22"/>
          <w:szCs w:val="22"/>
        </w:rPr>
        <w:t xml:space="preserve">issues that </w:t>
      </w:r>
      <w:r>
        <w:rPr>
          <w:rFonts w:asciiTheme="minorHAnsi" w:hAnsiTheme="minorHAnsi" w:cs="Tahoma"/>
          <w:spacing w:val="-3"/>
          <w:sz w:val="22"/>
          <w:szCs w:val="22"/>
        </w:rPr>
        <w:t>can</w:t>
      </w:r>
      <w:r w:rsidRPr="009E585E">
        <w:rPr>
          <w:rFonts w:asciiTheme="minorHAnsi" w:hAnsiTheme="minorHAnsi" w:cs="Tahoma"/>
          <w:spacing w:val="-3"/>
          <w:sz w:val="22"/>
          <w:szCs w:val="22"/>
        </w:rPr>
        <w:t xml:space="preserve"> be </w:t>
      </w:r>
      <w:r>
        <w:rPr>
          <w:rFonts w:asciiTheme="minorHAnsi" w:hAnsiTheme="minorHAnsi" w:cs="Tahoma"/>
          <w:spacing w:val="-3"/>
          <w:sz w:val="22"/>
          <w:szCs w:val="22"/>
        </w:rPr>
        <w:t xml:space="preserve">dealt without delay will be resolved immediately. Please do not necessarily expect written feedback in these instances. </w:t>
      </w:r>
      <w:r w:rsidRPr="009E585E">
        <w:rPr>
          <w:rFonts w:asciiTheme="minorHAnsi" w:hAnsiTheme="minorHAnsi" w:cs="Tahoma"/>
          <w:spacing w:val="-3"/>
          <w:sz w:val="22"/>
          <w:szCs w:val="22"/>
        </w:rPr>
        <w:t xml:space="preserve">  </w:t>
      </w:r>
    </w:p>
    <w:p w:rsidR="009F3095" w:rsidRPr="009C4564" w:rsidRDefault="009F3095" w:rsidP="009F3095">
      <w:pPr>
        <w:pStyle w:val="BodyTextIndent"/>
        <w:tabs>
          <w:tab w:val="clear" w:pos="414"/>
        </w:tabs>
        <w:spacing w:line="240" w:lineRule="auto"/>
        <w:ind w:left="0" w:firstLine="0"/>
        <w:jc w:val="left"/>
        <w:rPr>
          <w:rFonts w:asciiTheme="minorHAnsi" w:hAnsiTheme="minorHAnsi"/>
        </w:rPr>
      </w:pPr>
    </w:p>
    <w:p w:rsidR="009F3095" w:rsidRPr="009C4564" w:rsidRDefault="009F3095" w:rsidP="009F3095">
      <w:pPr>
        <w:pStyle w:val="4VDBHEADING"/>
        <w:jc w:val="left"/>
        <w:rPr>
          <w:rFonts w:asciiTheme="minorHAnsi" w:hAnsiTheme="minorHAnsi"/>
        </w:rPr>
      </w:pPr>
    </w:p>
    <w:p w:rsidR="009F3095" w:rsidRPr="009C4564" w:rsidRDefault="009F3095" w:rsidP="00A56CFE">
      <w:pPr>
        <w:pStyle w:val="TOC1"/>
      </w:pPr>
      <w:r w:rsidRPr="009C4564">
        <w:t>OWN CHOICE</w:t>
      </w:r>
      <w:bookmarkEnd w:id="244"/>
      <w:bookmarkEnd w:id="245"/>
      <w:bookmarkEnd w:id="246"/>
      <w:bookmarkEnd w:id="247"/>
      <w:bookmarkEnd w:id="248"/>
      <w:bookmarkEnd w:id="249"/>
      <w:bookmarkEnd w:id="250"/>
      <w:bookmarkEnd w:id="251"/>
      <w:bookmarkEnd w:id="252"/>
    </w:p>
    <w:p w:rsidR="009F3095" w:rsidRPr="009C4564" w:rsidRDefault="009F3095" w:rsidP="009F3095">
      <w:pPr>
        <w:rPr>
          <w:rFonts w:asciiTheme="minorHAnsi" w:hAnsiTheme="minorHAnsi" w:cs="Tahoma"/>
          <w:b/>
          <w:sz w:val="20"/>
          <w:szCs w:val="20"/>
        </w:rPr>
      </w:pPr>
    </w:p>
    <w:p w:rsidR="009F3095" w:rsidRPr="009C4564" w:rsidRDefault="009F3095" w:rsidP="006A0CCD">
      <w:pPr>
        <w:pStyle w:val="BodyTextIndent"/>
        <w:numPr>
          <w:ilvl w:val="0"/>
          <w:numId w:val="16"/>
        </w:numPr>
        <w:tabs>
          <w:tab w:val="clear" w:pos="414"/>
        </w:tabs>
        <w:rPr>
          <w:rFonts w:asciiTheme="minorHAnsi" w:hAnsiTheme="minorHAnsi" w:cs="Tahoma"/>
          <w:sz w:val="16"/>
          <w:szCs w:val="16"/>
        </w:rPr>
      </w:pPr>
      <w:r w:rsidRPr="00A02E8A">
        <w:rPr>
          <w:rFonts w:asciiTheme="minorHAnsi" w:hAnsiTheme="minorHAnsi" w:cs="Tahoma"/>
          <w:sz w:val="22"/>
        </w:rPr>
        <w:t xml:space="preserve"> A copy of own choice material should be available if requested by the adjudicator. </w:t>
      </w:r>
    </w:p>
    <w:p w:rsidR="009F3095" w:rsidRPr="009C4564" w:rsidRDefault="009F3095" w:rsidP="009F3095">
      <w:pPr>
        <w:pStyle w:val="BodyTextIndent"/>
        <w:tabs>
          <w:tab w:val="clear" w:pos="414"/>
        </w:tabs>
        <w:rPr>
          <w:rFonts w:asciiTheme="minorHAnsi" w:hAnsiTheme="minorHAnsi" w:cs="Tahoma"/>
          <w:sz w:val="16"/>
          <w:szCs w:val="16"/>
        </w:rPr>
      </w:pPr>
    </w:p>
    <w:p w:rsidR="009F3095" w:rsidRPr="009C4564" w:rsidRDefault="009F3095" w:rsidP="009F3095">
      <w:pPr>
        <w:tabs>
          <w:tab w:val="left" w:pos="-306"/>
          <w:tab w:val="left" w:pos="463"/>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pacing w:val="-2"/>
          <w:sz w:val="16"/>
          <w:szCs w:val="16"/>
        </w:rPr>
      </w:pPr>
    </w:p>
    <w:p w:rsidR="009F3095" w:rsidRPr="009C4564" w:rsidRDefault="009F3095" w:rsidP="00A56CFE">
      <w:pPr>
        <w:pStyle w:val="TOC1"/>
      </w:pPr>
      <w:r w:rsidRPr="009C4564">
        <w:t>MAXIMUM DURATION OF PERFORMANCES</w:t>
      </w:r>
    </w:p>
    <w:p w:rsidR="009F3095" w:rsidRPr="009C4564" w:rsidRDefault="009F3095" w:rsidP="009F3095">
      <w:pPr>
        <w:rPr>
          <w:rFonts w:asciiTheme="minorHAnsi" w:hAnsiTheme="minorHAnsi" w:cs="Tahoma"/>
          <w:b/>
          <w:sz w:val="20"/>
          <w:szCs w:val="20"/>
        </w:rPr>
      </w:pPr>
    </w:p>
    <w:p w:rsidR="009F3095" w:rsidRPr="009C4564" w:rsidRDefault="009F3095" w:rsidP="006A0CCD">
      <w:pPr>
        <w:numPr>
          <w:ilvl w:val="0"/>
          <w:numId w:val="24"/>
        </w:numPr>
        <w:tabs>
          <w:tab w:val="left" w:pos="-306"/>
          <w:tab w:val="left" w:pos="463"/>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z w:val="22"/>
          <w:szCs w:val="22"/>
        </w:rPr>
      </w:pPr>
      <w:r w:rsidRPr="009C4564">
        <w:rPr>
          <w:rFonts w:asciiTheme="minorHAnsi" w:hAnsiTheme="minorHAnsi" w:cs="Tahoma"/>
          <w:spacing w:val="-2"/>
          <w:sz w:val="22"/>
          <w:szCs w:val="22"/>
        </w:rPr>
        <w:t xml:space="preserve">Participants are not allowed to exceed the maximum time limits as allocated per item. Adjudicators have the right to terminate ANY performance that exceeds the maximum limit as it could impact negatively on the flow of the </w:t>
      </w:r>
      <w:r w:rsidR="00306999" w:rsidRPr="009C4564">
        <w:rPr>
          <w:rFonts w:asciiTheme="minorHAnsi" w:hAnsiTheme="minorHAnsi" w:cs="Tahoma"/>
          <w:spacing w:val="-2"/>
          <w:sz w:val="22"/>
          <w:szCs w:val="22"/>
        </w:rPr>
        <w:t>programme and</w:t>
      </w:r>
      <w:r w:rsidRPr="009C4564">
        <w:rPr>
          <w:rFonts w:asciiTheme="minorHAnsi" w:hAnsiTheme="minorHAnsi" w:cs="Tahoma"/>
          <w:spacing w:val="-2"/>
          <w:sz w:val="22"/>
          <w:szCs w:val="22"/>
        </w:rPr>
        <w:t xml:space="preserve"> will cause the remainder of the programme to run behind</w:t>
      </w:r>
      <w:r w:rsidRPr="009C4564">
        <w:rPr>
          <w:rFonts w:asciiTheme="minorHAnsi" w:hAnsiTheme="minorHAnsi" w:cs="Tahoma"/>
          <w:sz w:val="22"/>
          <w:szCs w:val="22"/>
        </w:rPr>
        <w:t xml:space="preserve"> schedule.</w:t>
      </w:r>
    </w:p>
    <w:p w:rsidR="009F3095" w:rsidRPr="009C4564" w:rsidRDefault="009F3095" w:rsidP="009F3095">
      <w:pPr>
        <w:tabs>
          <w:tab w:val="left" w:pos="-306"/>
          <w:tab w:val="left" w:pos="463"/>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pacing w:val="-2"/>
          <w:sz w:val="22"/>
          <w:szCs w:val="22"/>
        </w:rPr>
      </w:pPr>
    </w:p>
    <w:p w:rsidR="009F3095" w:rsidRPr="009C4564" w:rsidRDefault="009F3095" w:rsidP="009F3095">
      <w:pPr>
        <w:tabs>
          <w:tab w:val="left" w:pos="-306"/>
          <w:tab w:val="left" w:pos="463"/>
          <w:tab w:val="left" w:pos="1300"/>
          <w:tab w:val="left" w:pos="1854"/>
          <w:tab w:val="left" w:pos="2574"/>
          <w:tab w:val="left" w:pos="3294"/>
          <w:tab w:val="left" w:pos="4014"/>
          <w:tab w:val="left" w:pos="4734"/>
          <w:tab w:val="left" w:pos="5454"/>
          <w:tab w:val="left" w:pos="6174"/>
        </w:tabs>
        <w:suppressAutoHyphens/>
        <w:spacing w:line="215" w:lineRule="auto"/>
        <w:jc w:val="both"/>
        <w:rPr>
          <w:rFonts w:asciiTheme="minorHAnsi" w:hAnsiTheme="minorHAnsi" w:cs="Tahoma"/>
          <w:spacing w:val="-2"/>
          <w:sz w:val="20"/>
          <w:szCs w:val="20"/>
        </w:rPr>
      </w:pPr>
    </w:p>
    <w:p w:rsidR="009F3095" w:rsidRPr="009C4564" w:rsidRDefault="009F3095" w:rsidP="00A56CFE">
      <w:pPr>
        <w:pStyle w:val="TOC1"/>
      </w:pPr>
      <w:bookmarkStart w:id="261" w:name="_Toc164340251"/>
      <w:bookmarkStart w:id="262" w:name="_Toc164362929"/>
      <w:bookmarkStart w:id="263" w:name="_Toc164630409"/>
      <w:bookmarkStart w:id="264" w:name="_Toc194997843"/>
      <w:bookmarkStart w:id="265" w:name="_Toc228188574"/>
      <w:bookmarkStart w:id="266" w:name="_Toc228188976"/>
      <w:bookmarkStart w:id="267" w:name="_Toc228189103"/>
      <w:bookmarkStart w:id="268" w:name="_Toc228236522"/>
      <w:bookmarkStart w:id="269" w:name="_Toc228237008"/>
      <w:r w:rsidRPr="009C4564">
        <w:t>DEFINITION OF PHASES</w:t>
      </w:r>
      <w:bookmarkEnd w:id="261"/>
      <w:bookmarkEnd w:id="262"/>
      <w:bookmarkEnd w:id="263"/>
      <w:bookmarkEnd w:id="264"/>
      <w:bookmarkEnd w:id="265"/>
      <w:bookmarkEnd w:id="266"/>
      <w:bookmarkEnd w:id="267"/>
      <w:bookmarkEnd w:id="268"/>
      <w:bookmarkEnd w:id="269"/>
      <w:r w:rsidRPr="009C4564">
        <w:t xml:space="preserve">  </w:t>
      </w:r>
    </w:p>
    <w:p w:rsidR="009F3095" w:rsidRPr="00375B0F" w:rsidRDefault="009F3095" w:rsidP="009F3095">
      <w:pPr>
        <w:rPr>
          <w:rFonts w:asciiTheme="minorHAnsi" w:hAnsiTheme="minorHAnsi" w:cs="Tahoma"/>
          <w:b/>
          <w:sz w:val="22"/>
          <w:szCs w:val="20"/>
        </w:rPr>
      </w:pPr>
    </w:p>
    <w:p w:rsidR="009F3095" w:rsidRPr="00375B0F" w:rsidRDefault="009F3095" w:rsidP="006A0CCD">
      <w:pPr>
        <w:pStyle w:val="BodyTextIndent"/>
        <w:numPr>
          <w:ilvl w:val="0"/>
          <w:numId w:val="17"/>
        </w:numPr>
        <w:tabs>
          <w:tab w:val="clear" w:pos="414"/>
        </w:tabs>
        <w:rPr>
          <w:rFonts w:asciiTheme="minorHAnsi" w:hAnsiTheme="minorHAnsi" w:cs="Tahoma"/>
          <w:sz w:val="22"/>
        </w:rPr>
      </w:pPr>
      <w:r w:rsidRPr="00375B0F">
        <w:rPr>
          <w:rFonts w:asciiTheme="minorHAnsi" w:hAnsiTheme="minorHAnsi" w:cs="Tahoma"/>
          <w:sz w:val="22"/>
        </w:rPr>
        <w:t xml:space="preserve">   Foundation phase</w:t>
      </w:r>
      <w:r w:rsidRPr="00375B0F">
        <w:rPr>
          <w:rFonts w:asciiTheme="minorHAnsi" w:hAnsiTheme="minorHAnsi" w:cs="Tahoma"/>
          <w:sz w:val="22"/>
        </w:rPr>
        <w:tab/>
        <w:t>: Grades R – 3</w:t>
      </w:r>
    </w:p>
    <w:p w:rsidR="009F3095" w:rsidRPr="00375B0F" w:rsidRDefault="009F3095" w:rsidP="006A0CCD">
      <w:pPr>
        <w:pStyle w:val="BodyTextIndent"/>
        <w:numPr>
          <w:ilvl w:val="0"/>
          <w:numId w:val="17"/>
        </w:numPr>
        <w:tabs>
          <w:tab w:val="clear" w:pos="414"/>
        </w:tabs>
        <w:rPr>
          <w:rFonts w:asciiTheme="minorHAnsi" w:hAnsiTheme="minorHAnsi" w:cs="Tahoma"/>
          <w:sz w:val="22"/>
        </w:rPr>
      </w:pPr>
      <w:r w:rsidRPr="00375B0F">
        <w:rPr>
          <w:rFonts w:asciiTheme="minorHAnsi" w:hAnsiTheme="minorHAnsi" w:cs="Tahoma"/>
          <w:sz w:val="22"/>
        </w:rPr>
        <w:t xml:space="preserve">   Intermediate phase</w:t>
      </w:r>
      <w:r w:rsidRPr="00375B0F">
        <w:rPr>
          <w:rFonts w:asciiTheme="minorHAnsi" w:hAnsiTheme="minorHAnsi" w:cs="Tahoma"/>
          <w:sz w:val="22"/>
        </w:rPr>
        <w:tab/>
        <w:t>: Grades 4 – 6</w:t>
      </w:r>
    </w:p>
    <w:p w:rsidR="009F3095" w:rsidRPr="00375B0F" w:rsidRDefault="009F3095" w:rsidP="006A0CCD">
      <w:pPr>
        <w:pStyle w:val="BodyTextIndent"/>
        <w:numPr>
          <w:ilvl w:val="0"/>
          <w:numId w:val="17"/>
        </w:numPr>
        <w:tabs>
          <w:tab w:val="clear" w:pos="414"/>
        </w:tabs>
        <w:rPr>
          <w:rFonts w:asciiTheme="minorHAnsi" w:hAnsiTheme="minorHAnsi" w:cs="Tahoma"/>
          <w:sz w:val="22"/>
        </w:rPr>
      </w:pPr>
      <w:r w:rsidRPr="00375B0F">
        <w:rPr>
          <w:rFonts w:asciiTheme="minorHAnsi" w:hAnsiTheme="minorHAnsi" w:cs="Tahoma"/>
          <w:sz w:val="22"/>
        </w:rPr>
        <w:t xml:space="preserve">   Senior phase</w:t>
      </w:r>
      <w:r w:rsidRPr="00375B0F">
        <w:rPr>
          <w:rFonts w:asciiTheme="minorHAnsi" w:hAnsiTheme="minorHAnsi" w:cs="Tahoma"/>
          <w:sz w:val="22"/>
        </w:rPr>
        <w:tab/>
      </w:r>
      <w:r w:rsidRPr="00375B0F">
        <w:rPr>
          <w:rFonts w:asciiTheme="minorHAnsi" w:hAnsiTheme="minorHAnsi" w:cs="Tahoma"/>
          <w:sz w:val="22"/>
        </w:rPr>
        <w:tab/>
        <w:t>: Grades 7 – 9</w:t>
      </w:r>
    </w:p>
    <w:p w:rsidR="009F3095" w:rsidRPr="00375B0F" w:rsidRDefault="009F3095" w:rsidP="006A0CCD">
      <w:pPr>
        <w:pStyle w:val="BodyTextIndent"/>
        <w:numPr>
          <w:ilvl w:val="0"/>
          <w:numId w:val="17"/>
        </w:numPr>
        <w:tabs>
          <w:tab w:val="clear" w:pos="414"/>
        </w:tabs>
        <w:rPr>
          <w:rFonts w:asciiTheme="minorHAnsi" w:hAnsiTheme="minorHAnsi" w:cs="Tahoma"/>
          <w:sz w:val="22"/>
        </w:rPr>
      </w:pPr>
      <w:r w:rsidRPr="00375B0F">
        <w:rPr>
          <w:rFonts w:asciiTheme="minorHAnsi" w:hAnsiTheme="minorHAnsi" w:cs="Tahoma"/>
          <w:sz w:val="22"/>
        </w:rPr>
        <w:t xml:space="preserve">   FET phase</w:t>
      </w:r>
      <w:r w:rsidRPr="00375B0F">
        <w:rPr>
          <w:rFonts w:asciiTheme="minorHAnsi" w:hAnsiTheme="minorHAnsi" w:cs="Tahoma"/>
          <w:sz w:val="22"/>
        </w:rPr>
        <w:tab/>
      </w:r>
      <w:r w:rsidRPr="00375B0F">
        <w:rPr>
          <w:rFonts w:asciiTheme="minorHAnsi" w:hAnsiTheme="minorHAnsi" w:cs="Tahoma"/>
          <w:sz w:val="22"/>
        </w:rPr>
        <w:tab/>
        <w:t>: Grades 10 - 12</w:t>
      </w:r>
    </w:p>
    <w:p w:rsidR="009F3095" w:rsidRPr="00375B0F" w:rsidRDefault="009F3095" w:rsidP="006A0CCD">
      <w:pPr>
        <w:pStyle w:val="BodyTextIndent"/>
        <w:numPr>
          <w:ilvl w:val="0"/>
          <w:numId w:val="17"/>
        </w:numPr>
        <w:tabs>
          <w:tab w:val="clear" w:pos="414"/>
        </w:tabs>
        <w:rPr>
          <w:rFonts w:asciiTheme="minorHAnsi" w:hAnsiTheme="minorHAnsi" w:cs="Tahoma"/>
          <w:bCs/>
          <w:spacing w:val="-3"/>
          <w:sz w:val="22"/>
        </w:rPr>
      </w:pPr>
      <w:r w:rsidRPr="00375B0F">
        <w:rPr>
          <w:rFonts w:asciiTheme="minorHAnsi" w:hAnsiTheme="minorHAnsi" w:cs="Tahoma"/>
          <w:sz w:val="22"/>
        </w:rPr>
        <w:t xml:space="preserve">   Primary</w:t>
      </w:r>
      <w:r w:rsidRPr="00375B0F">
        <w:rPr>
          <w:rFonts w:asciiTheme="minorHAnsi" w:hAnsiTheme="minorHAnsi" w:cs="Tahoma"/>
          <w:bCs/>
          <w:spacing w:val="-3"/>
          <w:sz w:val="22"/>
        </w:rPr>
        <w:t xml:space="preserve"> school level</w:t>
      </w:r>
      <w:r w:rsidRPr="00375B0F">
        <w:rPr>
          <w:rFonts w:asciiTheme="minorHAnsi" w:hAnsiTheme="minorHAnsi" w:cs="Tahoma"/>
          <w:bCs/>
          <w:spacing w:val="-3"/>
          <w:sz w:val="22"/>
        </w:rPr>
        <w:tab/>
        <w:t>: Any combination of grades on primary school level (Gr. 0 – 7)</w:t>
      </w:r>
    </w:p>
    <w:p w:rsidR="009F3095" w:rsidRPr="00375B0F" w:rsidRDefault="009F3095" w:rsidP="006A0CCD">
      <w:pPr>
        <w:pStyle w:val="BodyTextIndent"/>
        <w:numPr>
          <w:ilvl w:val="0"/>
          <w:numId w:val="17"/>
        </w:numPr>
        <w:tabs>
          <w:tab w:val="clear" w:pos="414"/>
        </w:tabs>
        <w:rPr>
          <w:rFonts w:asciiTheme="minorHAnsi" w:hAnsiTheme="minorHAnsi" w:cs="Tahoma"/>
          <w:bCs/>
          <w:spacing w:val="-3"/>
          <w:sz w:val="22"/>
        </w:rPr>
      </w:pPr>
      <w:r w:rsidRPr="00375B0F">
        <w:rPr>
          <w:rFonts w:asciiTheme="minorHAnsi" w:hAnsiTheme="minorHAnsi" w:cs="Tahoma"/>
          <w:bCs/>
          <w:spacing w:val="-3"/>
          <w:sz w:val="22"/>
        </w:rPr>
        <w:t xml:space="preserve">   Secondary school level</w:t>
      </w:r>
      <w:r w:rsidRPr="00375B0F">
        <w:rPr>
          <w:rFonts w:asciiTheme="minorHAnsi" w:hAnsiTheme="minorHAnsi" w:cs="Tahoma"/>
          <w:bCs/>
          <w:spacing w:val="-3"/>
          <w:sz w:val="22"/>
        </w:rPr>
        <w:tab/>
        <w:t>: Any combination of grades on secondary school level (Gr. 8 – 12)</w:t>
      </w:r>
    </w:p>
    <w:p w:rsidR="009F3095" w:rsidRPr="00375B0F" w:rsidRDefault="009F3095" w:rsidP="006A0CCD">
      <w:pPr>
        <w:pStyle w:val="BodyTextIndent"/>
        <w:numPr>
          <w:ilvl w:val="0"/>
          <w:numId w:val="17"/>
        </w:numPr>
        <w:tabs>
          <w:tab w:val="clear" w:pos="414"/>
        </w:tabs>
        <w:rPr>
          <w:rFonts w:asciiTheme="minorHAnsi" w:hAnsiTheme="minorHAnsi" w:cs="Tahoma"/>
          <w:bCs/>
          <w:spacing w:val="-3"/>
          <w:sz w:val="22"/>
        </w:rPr>
      </w:pPr>
      <w:r w:rsidRPr="00375B0F">
        <w:rPr>
          <w:rFonts w:asciiTheme="minorHAnsi" w:hAnsiTheme="minorHAnsi" w:cs="Tahoma"/>
          <w:bCs/>
          <w:spacing w:val="-3"/>
          <w:sz w:val="22"/>
        </w:rPr>
        <w:t xml:space="preserve">   Open section</w:t>
      </w:r>
      <w:r w:rsidRPr="00375B0F">
        <w:rPr>
          <w:rFonts w:asciiTheme="minorHAnsi" w:hAnsiTheme="minorHAnsi" w:cs="Tahoma"/>
          <w:bCs/>
          <w:spacing w:val="-3"/>
          <w:sz w:val="22"/>
        </w:rPr>
        <w:tab/>
      </w:r>
      <w:r w:rsidRPr="00375B0F">
        <w:rPr>
          <w:rFonts w:asciiTheme="minorHAnsi" w:hAnsiTheme="minorHAnsi" w:cs="Tahoma"/>
          <w:bCs/>
          <w:spacing w:val="-3"/>
          <w:sz w:val="22"/>
        </w:rPr>
        <w:tab/>
        <w:t>: Out of school (past Gr. 12).</w:t>
      </w:r>
    </w:p>
    <w:p w:rsidR="009F3095" w:rsidRPr="009C4564" w:rsidRDefault="009F3095" w:rsidP="009F3095">
      <w:pPr>
        <w:tabs>
          <w:tab w:val="left" w:pos="-306"/>
          <w:tab w:val="left" w:pos="414"/>
          <w:tab w:val="left" w:pos="1134"/>
          <w:tab w:val="left" w:pos="1854"/>
          <w:tab w:val="left" w:pos="2574"/>
          <w:tab w:val="left" w:pos="3294"/>
          <w:tab w:val="left" w:pos="4186"/>
          <w:tab w:val="left" w:pos="4734"/>
          <w:tab w:val="left" w:pos="5454"/>
          <w:tab w:val="left" w:pos="6174"/>
        </w:tabs>
        <w:suppressAutoHyphens/>
        <w:jc w:val="both"/>
        <w:rPr>
          <w:rFonts w:asciiTheme="minorHAnsi" w:hAnsiTheme="minorHAnsi" w:cs="Tahoma"/>
          <w:bCs/>
          <w:spacing w:val="-3"/>
          <w:sz w:val="20"/>
          <w:szCs w:val="20"/>
        </w:rPr>
      </w:pPr>
    </w:p>
    <w:p w:rsidR="009F3095" w:rsidRPr="009C4564" w:rsidRDefault="009F3095" w:rsidP="00A56CFE">
      <w:pPr>
        <w:pStyle w:val="TOC1"/>
      </w:pPr>
      <w:bookmarkStart w:id="270" w:name="_Toc164340255"/>
      <w:bookmarkStart w:id="271" w:name="_Toc164362932"/>
      <w:bookmarkStart w:id="272" w:name="_Toc164630412"/>
      <w:bookmarkStart w:id="273" w:name="_Toc194997846"/>
      <w:bookmarkStart w:id="274" w:name="_Toc228188577"/>
      <w:bookmarkStart w:id="275" w:name="_Toc228188979"/>
      <w:bookmarkStart w:id="276" w:name="_Toc228189106"/>
      <w:bookmarkStart w:id="277" w:name="_Toc228236525"/>
      <w:bookmarkStart w:id="278" w:name="_Toc228237011"/>
      <w:r w:rsidRPr="009C4564">
        <w:t>DUPLICATE ENTRIES</w:t>
      </w:r>
      <w:bookmarkEnd w:id="270"/>
      <w:bookmarkEnd w:id="271"/>
      <w:bookmarkEnd w:id="272"/>
      <w:bookmarkEnd w:id="273"/>
      <w:bookmarkEnd w:id="274"/>
      <w:bookmarkEnd w:id="275"/>
      <w:bookmarkEnd w:id="276"/>
      <w:bookmarkEnd w:id="277"/>
      <w:bookmarkEnd w:id="278"/>
      <w:r w:rsidRPr="009C4564">
        <w:t xml:space="preserve"> OF THE SAME ITEM</w:t>
      </w:r>
    </w:p>
    <w:p w:rsidR="009F3095" w:rsidRPr="009C4564" w:rsidRDefault="009F3095" w:rsidP="009F3095">
      <w:pPr>
        <w:rPr>
          <w:rFonts w:asciiTheme="minorHAnsi" w:hAnsiTheme="minorHAnsi" w:cs="Tahoma"/>
          <w:b/>
          <w:sz w:val="20"/>
          <w:szCs w:val="20"/>
        </w:rPr>
      </w:pPr>
    </w:p>
    <w:p w:rsidR="009F3095" w:rsidRPr="00375B0F" w:rsidRDefault="009F3095" w:rsidP="006A0CCD">
      <w:pPr>
        <w:pStyle w:val="BodyTextIndent"/>
        <w:numPr>
          <w:ilvl w:val="0"/>
          <w:numId w:val="17"/>
        </w:numPr>
        <w:tabs>
          <w:tab w:val="clear" w:pos="414"/>
        </w:tabs>
        <w:rPr>
          <w:rFonts w:asciiTheme="minorHAnsi" w:hAnsiTheme="minorHAnsi" w:cs="Tahoma"/>
          <w:bCs/>
          <w:sz w:val="22"/>
        </w:rPr>
      </w:pPr>
      <w:r w:rsidRPr="00375B0F">
        <w:rPr>
          <w:rFonts w:asciiTheme="minorHAnsi" w:hAnsiTheme="minorHAnsi" w:cs="Tahoma"/>
          <w:bCs/>
          <w:sz w:val="22"/>
        </w:rPr>
        <w:t xml:space="preserve"> </w:t>
      </w:r>
      <w:r w:rsidRPr="00375B0F">
        <w:rPr>
          <w:rFonts w:asciiTheme="minorHAnsi" w:hAnsiTheme="minorHAnsi" w:cs="Tahoma"/>
          <w:bCs/>
          <w:sz w:val="22"/>
        </w:rPr>
        <w:tab/>
        <w:t xml:space="preserve">No participant may enter and perform the </w:t>
      </w:r>
      <w:r w:rsidRPr="00375B0F">
        <w:rPr>
          <w:rFonts w:asciiTheme="minorHAnsi" w:hAnsiTheme="minorHAnsi" w:cs="Tahoma"/>
          <w:bCs/>
          <w:sz w:val="22"/>
          <w:u w:val="single"/>
        </w:rPr>
        <w:t>same item</w:t>
      </w:r>
      <w:r w:rsidRPr="00375B0F">
        <w:rPr>
          <w:rFonts w:asciiTheme="minorHAnsi" w:hAnsiTheme="minorHAnsi" w:cs="Tahoma"/>
          <w:bCs/>
          <w:sz w:val="22"/>
        </w:rPr>
        <w:t xml:space="preserve"> in more than one area of the National Eisteddfod in a given year.</w:t>
      </w:r>
    </w:p>
    <w:p w:rsidR="009F3095" w:rsidRPr="00375B0F" w:rsidRDefault="009F3095" w:rsidP="006A0CCD">
      <w:pPr>
        <w:pStyle w:val="BodyTextIndent"/>
        <w:numPr>
          <w:ilvl w:val="0"/>
          <w:numId w:val="17"/>
        </w:numPr>
        <w:tabs>
          <w:tab w:val="clear" w:pos="414"/>
        </w:tabs>
        <w:rPr>
          <w:rFonts w:asciiTheme="minorHAnsi" w:hAnsiTheme="minorHAnsi" w:cs="Tahoma"/>
          <w:bCs/>
          <w:sz w:val="22"/>
        </w:rPr>
      </w:pPr>
      <w:r w:rsidRPr="00375B0F">
        <w:rPr>
          <w:rFonts w:asciiTheme="minorHAnsi" w:hAnsiTheme="minorHAnsi" w:cs="Tahoma"/>
          <w:bCs/>
          <w:sz w:val="22"/>
        </w:rPr>
        <w:t xml:space="preserve">  There is </w:t>
      </w:r>
      <w:r w:rsidRPr="00375B0F">
        <w:rPr>
          <w:rFonts w:asciiTheme="minorHAnsi" w:hAnsiTheme="minorHAnsi" w:cs="Tahoma"/>
          <w:bCs/>
          <w:sz w:val="22"/>
          <w:u w:val="single"/>
        </w:rPr>
        <w:t>no limit</w:t>
      </w:r>
      <w:r w:rsidRPr="00375B0F">
        <w:rPr>
          <w:rFonts w:asciiTheme="minorHAnsi" w:hAnsiTheme="minorHAnsi" w:cs="Tahoma"/>
          <w:bCs/>
          <w:sz w:val="22"/>
        </w:rPr>
        <w:t xml:space="preserve"> on the number of entries per category.</w:t>
      </w:r>
    </w:p>
    <w:p w:rsidR="00E56B2F" w:rsidRDefault="00E56B2F" w:rsidP="00A56CFE">
      <w:pPr>
        <w:pStyle w:val="TOC1"/>
      </w:pPr>
      <w:bookmarkStart w:id="279" w:name="_Toc164340248"/>
      <w:bookmarkStart w:id="280" w:name="_Toc164362926"/>
      <w:bookmarkStart w:id="281" w:name="_Toc164630406"/>
      <w:bookmarkStart w:id="282" w:name="_Toc194997840"/>
      <w:bookmarkStart w:id="283" w:name="_Toc228188571"/>
      <w:bookmarkStart w:id="284" w:name="_Toc228188973"/>
      <w:bookmarkStart w:id="285" w:name="_Toc228189100"/>
      <w:bookmarkStart w:id="286" w:name="_Toc228236519"/>
      <w:bookmarkStart w:id="287" w:name="_Toc228237005"/>
    </w:p>
    <w:p w:rsidR="00E56B2F" w:rsidRDefault="00E56B2F" w:rsidP="00A56CFE">
      <w:pPr>
        <w:pStyle w:val="TOC1"/>
      </w:pPr>
    </w:p>
    <w:p w:rsidR="009F3095" w:rsidRPr="009C4564" w:rsidRDefault="009F3095" w:rsidP="00A56CFE">
      <w:pPr>
        <w:pStyle w:val="TOC1"/>
      </w:pPr>
      <w:r w:rsidRPr="009C4564">
        <w:t>SCHOOLS/STUDIOS</w:t>
      </w:r>
      <w:bookmarkEnd w:id="279"/>
      <w:bookmarkEnd w:id="280"/>
      <w:bookmarkEnd w:id="281"/>
      <w:bookmarkEnd w:id="282"/>
      <w:bookmarkEnd w:id="283"/>
      <w:bookmarkEnd w:id="284"/>
      <w:bookmarkEnd w:id="285"/>
      <w:bookmarkEnd w:id="286"/>
      <w:bookmarkEnd w:id="287"/>
    </w:p>
    <w:p w:rsidR="009F3095" w:rsidRPr="00375B0F" w:rsidRDefault="009F3095" w:rsidP="009F3095">
      <w:pPr>
        <w:rPr>
          <w:rFonts w:asciiTheme="minorHAnsi" w:hAnsiTheme="minorHAnsi" w:cs="Tahoma"/>
          <w:b/>
          <w:sz w:val="22"/>
          <w:szCs w:val="20"/>
        </w:rPr>
      </w:pPr>
    </w:p>
    <w:p w:rsidR="009F3095" w:rsidRPr="00375B0F" w:rsidRDefault="009F3095" w:rsidP="006A0CCD">
      <w:pPr>
        <w:pStyle w:val="BodyTextIndent"/>
        <w:numPr>
          <w:ilvl w:val="0"/>
          <w:numId w:val="15"/>
        </w:numPr>
        <w:tabs>
          <w:tab w:val="clear" w:pos="414"/>
        </w:tabs>
        <w:rPr>
          <w:rFonts w:asciiTheme="minorHAnsi" w:hAnsiTheme="minorHAnsi" w:cs="Tahoma"/>
          <w:sz w:val="22"/>
        </w:rPr>
      </w:pPr>
      <w:r w:rsidRPr="00375B0F">
        <w:rPr>
          <w:rFonts w:asciiTheme="minorHAnsi" w:hAnsiTheme="minorHAnsi" w:cs="Tahoma"/>
          <w:sz w:val="22"/>
        </w:rPr>
        <w:t xml:space="preserve">   All participants entered under the name of a school should be </w:t>
      </w:r>
      <w:r w:rsidRPr="00375B0F">
        <w:rPr>
          <w:rFonts w:asciiTheme="minorHAnsi" w:hAnsiTheme="minorHAnsi" w:cs="Tahoma"/>
          <w:i/>
          <w:iCs/>
          <w:sz w:val="22"/>
        </w:rPr>
        <w:t>bona fide</w:t>
      </w:r>
      <w:r w:rsidRPr="00375B0F">
        <w:rPr>
          <w:rFonts w:asciiTheme="minorHAnsi" w:hAnsiTheme="minorHAnsi" w:cs="Tahoma"/>
          <w:sz w:val="22"/>
        </w:rPr>
        <w:t xml:space="preserve"> learners of that specific institution. </w:t>
      </w:r>
    </w:p>
    <w:p w:rsidR="009F3095" w:rsidRPr="00375B0F" w:rsidRDefault="009F3095" w:rsidP="006A0CCD">
      <w:pPr>
        <w:pStyle w:val="BodyTextIndent"/>
        <w:numPr>
          <w:ilvl w:val="0"/>
          <w:numId w:val="15"/>
        </w:numPr>
        <w:tabs>
          <w:tab w:val="clear" w:pos="414"/>
        </w:tabs>
        <w:rPr>
          <w:rFonts w:asciiTheme="minorHAnsi" w:hAnsiTheme="minorHAnsi" w:cs="Tahoma"/>
          <w:sz w:val="22"/>
        </w:rPr>
      </w:pPr>
      <w:r w:rsidRPr="00375B0F">
        <w:rPr>
          <w:rFonts w:asciiTheme="minorHAnsi" w:hAnsiTheme="minorHAnsi" w:cs="Tahoma"/>
          <w:sz w:val="22"/>
        </w:rPr>
        <w:t xml:space="preserve">   Schools should acknowledge studios where applicable and vica versa.</w:t>
      </w:r>
    </w:p>
    <w:p w:rsidR="009F3095" w:rsidRPr="00375B0F" w:rsidRDefault="009F3095" w:rsidP="006A0CCD">
      <w:pPr>
        <w:pStyle w:val="BodyTextIndent"/>
        <w:numPr>
          <w:ilvl w:val="0"/>
          <w:numId w:val="15"/>
        </w:numPr>
        <w:tabs>
          <w:tab w:val="clear" w:pos="414"/>
        </w:tabs>
        <w:rPr>
          <w:rFonts w:asciiTheme="minorHAnsi" w:hAnsiTheme="minorHAnsi" w:cs="Tahoma"/>
          <w:sz w:val="22"/>
        </w:rPr>
      </w:pPr>
      <w:r w:rsidRPr="00375B0F">
        <w:rPr>
          <w:rFonts w:asciiTheme="minorHAnsi" w:hAnsiTheme="minorHAnsi" w:cs="Tahoma"/>
          <w:sz w:val="22"/>
        </w:rPr>
        <w:t xml:space="preserve">   When learners from a registered member are entered privately, those entries will be grouped with the other entries received from that registered member.</w:t>
      </w:r>
    </w:p>
    <w:p w:rsidR="009F3095" w:rsidRPr="00375B0F" w:rsidRDefault="009F3095" w:rsidP="006A0CCD">
      <w:pPr>
        <w:pStyle w:val="BodyTextIndent"/>
        <w:numPr>
          <w:ilvl w:val="0"/>
          <w:numId w:val="15"/>
        </w:numPr>
        <w:tabs>
          <w:tab w:val="clear" w:pos="414"/>
        </w:tabs>
        <w:rPr>
          <w:rFonts w:asciiTheme="minorHAnsi" w:hAnsiTheme="minorHAnsi" w:cs="Tahoma"/>
          <w:sz w:val="22"/>
        </w:rPr>
      </w:pPr>
      <w:r w:rsidRPr="00375B0F">
        <w:rPr>
          <w:rFonts w:asciiTheme="minorHAnsi" w:hAnsiTheme="minorHAnsi" w:cs="Tahoma"/>
          <w:sz w:val="22"/>
        </w:rPr>
        <w:t xml:space="preserve">   When applicable, studios are kindly requested to provide the name of the relevant school for each participant on their entry forms.</w:t>
      </w:r>
    </w:p>
    <w:p w:rsidR="009F3095" w:rsidRPr="00375B0F" w:rsidRDefault="009F3095" w:rsidP="006A0CCD">
      <w:pPr>
        <w:pStyle w:val="BodyTextIndent"/>
        <w:numPr>
          <w:ilvl w:val="0"/>
          <w:numId w:val="15"/>
        </w:numPr>
        <w:tabs>
          <w:tab w:val="clear" w:pos="414"/>
        </w:tabs>
        <w:rPr>
          <w:rFonts w:asciiTheme="minorHAnsi" w:hAnsiTheme="minorHAnsi" w:cs="Tahoma"/>
          <w:sz w:val="22"/>
        </w:rPr>
      </w:pPr>
      <w:r w:rsidRPr="00375B0F">
        <w:rPr>
          <w:rFonts w:asciiTheme="minorHAnsi" w:hAnsiTheme="minorHAnsi" w:cs="Tahoma"/>
          <w:sz w:val="22"/>
        </w:rPr>
        <w:t xml:space="preserve">   Only schools / institutions / studios that have registered with the National Eisteddfod Academy can be acknowledged on certificates.</w:t>
      </w:r>
    </w:p>
    <w:p w:rsidR="009F3095" w:rsidRPr="00375B0F" w:rsidRDefault="009F3095" w:rsidP="006A0CCD">
      <w:pPr>
        <w:pStyle w:val="BodyTextIndent"/>
        <w:numPr>
          <w:ilvl w:val="0"/>
          <w:numId w:val="15"/>
        </w:numPr>
        <w:tabs>
          <w:tab w:val="clear" w:pos="414"/>
        </w:tabs>
        <w:rPr>
          <w:rFonts w:asciiTheme="minorHAnsi" w:hAnsiTheme="minorHAnsi" w:cs="Tahoma"/>
          <w:sz w:val="22"/>
        </w:rPr>
      </w:pPr>
      <w:r w:rsidRPr="00375B0F">
        <w:rPr>
          <w:rFonts w:asciiTheme="minorHAnsi" w:hAnsiTheme="minorHAnsi" w:cs="Tahoma"/>
          <w:sz w:val="22"/>
        </w:rPr>
        <w:t xml:space="preserve"> </w:t>
      </w:r>
      <w:r w:rsidRPr="00375B0F">
        <w:rPr>
          <w:rFonts w:asciiTheme="minorHAnsi" w:hAnsiTheme="minorHAnsi" w:cs="Tahoma"/>
          <w:sz w:val="22"/>
        </w:rPr>
        <w:tab/>
        <w:t>The NEA database provides for acknowledgement of both the school and trainer. The name of the school as well as the studio will be printed on the certificate if this information was provided on the entry form.</w:t>
      </w:r>
    </w:p>
    <w:p w:rsidR="009F3095" w:rsidRPr="00375B0F" w:rsidRDefault="009F3095" w:rsidP="006A0CCD">
      <w:pPr>
        <w:pStyle w:val="BodyTextIndent"/>
        <w:numPr>
          <w:ilvl w:val="0"/>
          <w:numId w:val="15"/>
        </w:numPr>
        <w:tabs>
          <w:tab w:val="clear" w:pos="414"/>
        </w:tabs>
        <w:jc w:val="left"/>
        <w:rPr>
          <w:rFonts w:asciiTheme="minorHAnsi" w:hAnsiTheme="minorHAnsi"/>
          <w:sz w:val="20"/>
        </w:rPr>
      </w:pPr>
      <w:r w:rsidRPr="00375B0F">
        <w:rPr>
          <w:rFonts w:asciiTheme="minorHAnsi" w:hAnsiTheme="minorHAnsi" w:cs="Tahoma"/>
          <w:sz w:val="22"/>
        </w:rPr>
        <w:t xml:space="preserve">   Participants will be scheduled according to the region as selected by the school. </w:t>
      </w:r>
    </w:p>
    <w:bookmarkEnd w:id="219"/>
    <w:p w:rsidR="009F3095" w:rsidRPr="00375B0F" w:rsidRDefault="009F3095" w:rsidP="009F3095">
      <w:pPr>
        <w:pStyle w:val="NormalWeb"/>
        <w:spacing w:before="0" w:beforeAutospacing="0" w:after="0" w:afterAutospacing="0"/>
        <w:jc w:val="both"/>
        <w:rPr>
          <w:rFonts w:asciiTheme="minorHAnsi" w:hAnsiTheme="minorHAnsi" w:cs="Tahoma"/>
          <w:b/>
          <w:bCs/>
          <w:color w:val="000000"/>
          <w:sz w:val="28"/>
        </w:rPr>
      </w:pPr>
    </w:p>
    <w:p w:rsidR="009F3095" w:rsidRPr="009C4564" w:rsidRDefault="009F3095" w:rsidP="00A56CFE">
      <w:pPr>
        <w:pStyle w:val="TOC1"/>
      </w:pPr>
      <w:r w:rsidRPr="009C4564">
        <w:t>SCHEDULING OF EVENTS</w:t>
      </w:r>
    </w:p>
    <w:p w:rsidR="009F3095" w:rsidRPr="009C4564" w:rsidRDefault="009F3095" w:rsidP="009F3095">
      <w:pPr>
        <w:jc w:val="both"/>
        <w:rPr>
          <w:rFonts w:asciiTheme="minorHAnsi" w:hAnsiTheme="minorHAnsi" w:cs="Tahoma"/>
          <w:b/>
          <w:i/>
        </w:rPr>
      </w:pPr>
    </w:p>
    <w:p w:rsidR="009F3095" w:rsidRPr="009C4564" w:rsidRDefault="009F3095" w:rsidP="006A0CCD">
      <w:pPr>
        <w:numPr>
          <w:ilvl w:val="0"/>
          <w:numId w:val="6"/>
        </w:numPr>
        <w:jc w:val="both"/>
        <w:rPr>
          <w:rFonts w:asciiTheme="minorHAnsi" w:hAnsiTheme="minorHAnsi" w:cs="Tahoma"/>
          <w:sz w:val="22"/>
          <w:szCs w:val="22"/>
        </w:rPr>
      </w:pPr>
      <w:r w:rsidRPr="009C4564">
        <w:rPr>
          <w:rFonts w:asciiTheme="minorHAnsi" w:hAnsiTheme="minorHAnsi" w:cs="Tahoma"/>
          <w:sz w:val="22"/>
          <w:szCs w:val="22"/>
        </w:rPr>
        <w:t xml:space="preserve">Any special requests regarding the scheduling of events should be submitted </w:t>
      </w:r>
      <w:r w:rsidRPr="009C4564">
        <w:rPr>
          <w:rFonts w:asciiTheme="minorHAnsi" w:hAnsiTheme="minorHAnsi" w:cs="Tahoma"/>
          <w:b/>
          <w:sz w:val="22"/>
          <w:szCs w:val="22"/>
        </w:rPr>
        <w:t>with the entries</w:t>
      </w:r>
      <w:r w:rsidRPr="009C4564">
        <w:rPr>
          <w:rFonts w:asciiTheme="minorHAnsi" w:hAnsiTheme="minorHAnsi" w:cs="Tahoma"/>
          <w:sz w:val="22"/>
          <w:szCs w:val="22"/>
        </w:rPr>
        <w:t xml:space="preserve">, but </w:t>
      </w:r>
      <w:r w:rsidRPr="009C4564">
        <w:rPr>
          <w:rFonts w:asciiTheme="minorHAnsi" w:hAnsiTheme="minorHAnsi" w:cs="Tahoma"/>
          <w:b/>
          <w:sz w:val="22"/>
          <w:szCs w:val="22"/>
        </w:rPr>
        <w:t>NOT LATER</w:t>
      </w:r>
      <w:r w:rsidRPr="009C4564">
        <w:rPr>
          <w:rFonts w:asciiTheme="minorHAnsi" w:hAnsiTheme="minorHAnsi" w:cs="Tahoma"/>
          <w:sz w:val="22"/>
          <w:szCs w:val="22"/>
        </w:rPr>
        <w:t xml:space="preserve"> than the </w:t>
      </w:r>
      <w:r w:rsidRPr="009C4564">
        <w:rPr>
          <w:rFonts w:asciiTheme="minorHAnsi" w:hAnsiTheme="minorHAnsi" w:cs="Tahoma"/>
          <w:b/>
          <w:sz w:val="22"/>
          <w:szCs w:val="22"/>
        </w:rPr>
        <w:t>closing date for entries</w:t>
      </w:r>
      <w:r w:rsidRPr="009C4564">
        <w:rPr>
          <w:rFonts w:asciiTheme="minorHAnsi" w:hAnsiTheme="minorHAnsi" w:cs="Tahoma"/>
          <w:sz w:val="22"/>
          <w:szCs w:val="22"/>
        </w:rPr>
        <w:t xml:space="preserve">. </w:t>
      </w:r>
      <w:r w:rsidR="00306999" w:rsidRPr="009C4564">
        <w:rPr>
          <w:rFonts w:asciiTheme="minorHAnsi" w:hAnsiTheme="minorHAnsi" w:cs="Tahoma"/>
          <w:b/>
          <w:sz w:val="22"/>
          <w:szCs w:val="22"/>
        </w:rPr>
        <w:t>IMPORTANT</w:t>
      </w:r>
      <w:r w:rsidR="00306999" w:rsidRPr="009C4564">
        <w:rPr>
          <w:rFonts w:asciiTheme="minorHAnsi" w:hAnsiTheme="minorHAnsi" w:cs="Tahoma"/>
          <w:sz w:val="22"/>
          <w:szCs w:val="22"/>
        </w:rPr>
        <w:t>:</w:t>
      </w:r>
      <w:r w:rsidRPr="009C4564">
        <w:rPr>
          <w:rFonts w:asciiTheme="minorHAnsi" w:hAnsiTheme="minorHAnsi" w:cs="Tahoma"/>
          <w:sz w:val="22"/>
          <w:szCs w:val="22"/>
        </w:rPr>
        <w:t xml:space="preserve"> Any special request should be submitted on the </w:t>
      </w:r>
      <w:r w:rsidRPr="009C4564">
        <w:rPr>
          <w:rFonts w:asciiTheme="minorHAnsi" w:hAnsiTheme="minorHAnsi" w:cs="Tahoma"/>
          <w:b/>
          <w:sz w:val="22"/>
          <w:szCs w:val="22"/>
        </w:rPr>
        <w:t>SPECIAL REQUEST FORM.</w:t>
      </w:r>
    </w:p>
    <w:p w:rsidR="009F3095" w:rsidRPr="002504F8" w:rsidRDefault="002504F8" w:rsidP="006A0CCD">
      <w:pPr>
        <w:numPr>
          <w:ilvl w:val="0"/>
          <w:numId w:val="6"/>
        </w:numPr>
        <w:jc w:val="both"/>
        <w:rPr>
          <w:rFonts w:asciiTheme="minorHAnsi" w:hAnsiTheme="minorHAnsi" w:cs="Tahoma"/>
          <w:b/>
          <w:sz w:val="22"/>
          <w:szCs w:val="22"/>
        </w:rPr>
      </w:pPr>
      <w:r w:rsidRPr="007B0F81">
        <w:rPr>
          <w:rFonts w:asciiTheme="minorHAnsi" w:hAnsiTheme="minorHAnsi" w:cs="Tahoma"/>
          <w:b/>
          <w:sz w:val="32"/>
          <w:szCs w:val="22"/>
        </w:rPr>
        <w:t>D</w:t>
      </w:r>
      <w:r w:rsidR="009F3095" w:rsidRPr="007B0F81">
        <w:rPr>
          <w:rFonts w:asciiTheme="minorHAnsi" w:hAnsiTheme="minorHAnsi" w:cs="Tahoma"/>
          <w:b/>
          <w:sz w:val="32"/>
          <w:szCs w:val="22"/>
        </w:rPr>
        <w:t xml:space="preserve">etails of participation </w:t>
      </w:r>
      <w:r w:rsidR="009F3095" w:rsidRPr="00257612">
        <w:rPr>
          <w:rFonts w:asciiTheme="minorHAnsi" w:hAnsiTheme="minorHAnsi" w:cs="Tahoma"/>
          <w:b/>
          <w:sz w:val="22"/>
          <w:szCs w:val="22"/>
        </w:rPr>
        <w:t xml:space="preserve">will be </w:t>
      </w:r>
      <w:r w:rsidRPr="007B0F81">
        <w:rPr>
          <w:rFonts w:asciiTheme="minorHAnsi" w:hAnsiTheme="minorHAnsi" w:cs="Tahoma"/>
          <w:b/>
          <w:sz w:val="32"/>
          <w:szCs w:val="22"/>
        </w:rPr>
        <w:t>published online</w:t>
      </w:r>
      <w:r w:rsidRPr="007B0F81">
        <w:rPr>
          <w:rFonts w:asciiTheme="minorHAnsi" w:hAnsiTheme="minorHAnsi" w:cs="Tahoma"/>
          <w:sz w:val="32"/>
          <w:szCs w:val="22"/>
        </w:rPr>
        <w:t xml:space="preserve"> </w:t>
      </w:r>
      <w:r w:rsidR="00257612">
        <w:rPr>
          <w:rFonts w:asciiTheme="minorHAnsi" w:hAnsiTheme="minorHAnsi" w:cs="Tahoma"/>
          <w:sz w:val="22"/>
          <w:szCs w:val="22"/>
        </w:rPr>
        <w:t>and</w:t>
      </w:r>
      <w:r>
        <w:rPr>
          <w:rFonts w:asciiTheme="minorHAnsi" w:hAnsiTheme="minorHAnsi" w:cs="Tahoma"/>
          <w:sz w:val="22"/>
          <w:szCs w:val="22"/>
        </w:rPr>
        <w:t xml:space="preserve"> will </w:t>
      </w:r>
      <w:r w:rsidRPr="007B0F81">
        <w:rPr>
          <w:rFonts w:asciiTheme="minorHAnsi" w:hAnsiTheme="minorHAnsi" w:cs="Tahoma"/>
          <w:sz w:val="22"/>
          <w:szCs w:val="22"/>
          <w:u w:val="single"/>
        </w:rPr>
        <w:t xml:space="preserve">be </w:t>
      </w:r>
      <w:r w:rsidRPr="007B0F81">
        <w:rPr>
          <w:rFonts w:asciiTheme="minorHAnsi" w:hAnsiTheme="minorHAnsi" w:cs="Tahoma"/>
          <w:b/>
          <w:sz w:val="22"/>
          <w:szCs w:val="22"/>
          <w:u w:val="single"/>
        </w:rPr>
        <w:t xml:space="preserve">e-mailed </w:t>
      </w:r>
      <w:r w:rsidR="00257612" w:rsidRPr="007B0F81">
        <w:rPr>
          <w:rFonts w:asciiTheme="minorHAnsi" w:hAnsiTheme="minorHAnsi" w:cs="Tahoma"/>
          <w:b/>
          <w:sz w:val="22"/>
          <w:szCs w:val="22"/>
          <w:u w:val="single"/>
        </w:rPr>
        <w:t xml:space="preserve">ONLY </w:t>
      </w:r>
      <w:r w:rsidRPr="007B0F81">
        <w:rPr>
          <w:rFonts w:asciiTheme="minorHAnsi" w:hAnsiTheme="minorHAnsi" w:cs="Tahoma"/>
          <w:b/>
          <w:sz w:val="22"/>
          <w:szCs w:val="22"/>
          <w:u w:val="single"/>
        </w:rPr>
        <w:t xml:space="preserve">to </w:t>
      </w:r>
      <w:r w:rsidR="009F3095" w:rsidRPr="007B0F81">
        <w:rPr>
          <w:rFonts w:asciiTheme="minorHAnsi" w:hAnsiTheme="minorHAnsi" w:cs="Tahoma"/>
          <w:b/>
          <w:sz w:val="22"/>
          <w:szCs w:val="22"/>
          <w:u w:val="single"/>
        </w:rPr>
        <w:t>participating bodies</w:t>
      </w:r>
      <w:r w:rsidR="009F3095" w:rsidRPr="007B0F81">
        <w:rPr>
          <w:rFonts w:asciiTheme="minorHAnsi" w:hAnsiTheme="minorHAnsi" w:cs="Tahoma"/>
          <w:sz w:val="22"/>
          <w:szCs w:val="22"/>
          <w:u w:val="single"/>
        </w:rPr>
        <w:t xml:space="preserve"> </w:t>
      </w:r>
      <w:r w:rsidRPr="007B0F81">
        <w:rPr>
          <w:rFonts w:asciiTheme="minorHAnsi" w:hAnsiTheme="minorHAnsi" w:cs="Tahoma"/>
          <w:sz w:val="22"/>
          <w:szCs w:val="22"/>
          <w:u w:val="single"/>
        </w:rPr>
        <w:t xml:space="preserve">that </w:t>
      </w:r>
      <w:r w:rsidRPr="007B0F81">
        <w:rPr>
          <w:rFonts w:asciiTheme="minorHAnsi" w:hAnsiTheme="minorHAnsi" w:cs="Tahoma"/>
          <w:b/>
          <w:sz w:val="22"/>
          <w:szCs w:val="22"/>
          <w:u w:val="single"/>
        </w:rPr>
        <w:t>requested</w:t>
      </w:r>
      <w:r w:rsidRPr="007B0F81">
        <w:rPr>
          <w:rFonts w:asciiTheme="minorHAnsi" w:hAnsiTheme="minorHAnsi" w:cs="Tahoma"/>
          <w:sz w:val="22"/>
          <w:szCs w:val="22"/>
          <w:u w:val="single"/>
        </w:rPr>
        <w:t xml:space="preserve"> it on their registration profile</w:t>
      </w:r>
      <w:r>
        <w:rPr>
          <w:rFonts w:asciiTheme="minorHAnsi" w:hAnsiTheme="minorHAnsi" w:cs="Tahoma"/>
          <w:sz w:val="22"/>
          <w:szCs w:val="22"/>
        </w:rPr>
        <w:t xml:space="preserve">, </w:t>
      </w:r>
      <w:r w:rsidR="009F3095" w:rsidRPr="009C4564">
        <w:rPr>
          <w:rFonts w:asciiTheme="minorHAnsi" w:hAnsiTheme="minorHAnsi" w:cs="Tahoma"/>
          <w:sz w:val="22"/>
          <w:szCs w:val="22"/>
        </w:rPr>
        <w:t>2</w:t>
      </w:r>
      <w:r w:rsidR="00257612">
        <w:rPr>
          <w:rFonts w:asciiTheme="minorHAnsi" w:hAnsiTheme="minorHAnsi" w:cs="Tahoma"/>
          <w:sz w:val="22"/>
          <w:szCs w:val="22"/>
        </w:rPr>
        <w:t xml:space="preserve"> weeks</w:t>
      </w:r>
      <w:r w:rsidR="009F3095" w:rsidRPr="009C4564">
        <w:rPr>
          <w:rFonts w:asciiTheme="minorHAnsi" w:hAnsiTheme="minorHAnsi" w:cs="Tahoma"/>
          <w:sz w:val="22"/>
          <w:szCs w:val="22"/>
        </w:rPr>
        <w:t xml:space="preserve"> prior to the </w:t>
      </w:r>
      <w:r w:rsidR="007B0F81">
        <w:rPr>
          <w:rFonts w:asciiTheme="minorHAnsi" w:hAnsiTheme="minorHAnsi" w:cs="Tahoma"/>
          <w:sz w:val="22"/>
          <w:szCs w:val="22"/>
        </w:rPr>
        <w:t xml:space="preserve">participation date. </w:t>
      </w:r>
      <w:r>
        <w:rPr>
          <w:rFonts w:asciiTheme="minorHAnsi" w:hAnsiTheme="minorHAnsi" w:cs="Tahoma"/>
          <w:b/>
          <w:sz w:val="22"/>
          <w:szCs w:val="22"/>
        </w:rPr>
        <w:t xml:space="preserve"> </w:t>
      </w:r>
      <w:r w:rsidR="009F3095" w:rsidRPr="002504F8">
        <w:rPr>
          <w:rFonts w:asciiTheme="minorHAnsi" w:hAnsiTheme="minorHAnsi" w:cs="Tahoma"/>
          <w:b/>
          <w:sz w:val="22"/>
          <w:szCs w:val="22"/>
        </w:rPr>
        <w:t xml:space="preserve">Participants should not wait for this information before they start their preparations for their relevant items and should rather prepare in advance in order to be ready to perform on the first day in each region! </w:t>
      </w:r>
    </w:p>
    <w:p w:rsidR="009F3095" w:rsidRPr="009C4564" w:rsidRDefault="009F3095" w:rsidP="006A0CCD">
      <w:pPr>
        <w:numPr>
          <w:ilvl w:val="0"/>
          <w:numId w:val="6"/>
        </w:numPr>
        <w:jc w:val="both"/>
        <w:rPr>
          <w:rFonts w:asciiTheme="minorHAnsi" w:hAnsiTheme="minorHAnsi" w:cs="Tahoma"/>
          <w:sz w:val="22"/>
          <w:szCs w:val="22"/>
        </w:rPr>
      </w:pPr>
      <w:r w:rsidRPr="009C4564">
        <w:rPr>
          <w:rFonts w:asciiTheme="minorHAnsi" w:hAnsiTheme="minorHAnsi" w:cs="Tahoma"/>
          <w:sz w:val="22"/>
          <w:szCs w:val="22"/>
        </w:rPr>
        <w:t xml:space="preserve">It is the participant’s responsibility to provide the correct entry number.  Failure to do so will result in the processing of incorrect information for which the NEA is </w:t>
      </w:r>
      <w:r w:rsidRPr="009C4564">
        <w:rPr>
          <w:rFonts w:asciiTheme="minorHAnsi" w:hAnsiTheme="minorHAnsi" w:cs="Tahoma"/>
          <w:b/>
          <w:i/>
          <w:sz w:val="22"/>
          <w:szCs w:val="22"/>
        </w:rPr>
        <w:t>not</w:t>
      </w:r>
      <w:r w:rsidRPr="009C4564">
        <w:rPr>
          <w:rFonts w:asciiTheme="minorHAnsi" w:hAnsiTheme="minorHAnsi" w:cs="Tahoma"/>
          <w:sz w:val="22"/>
          <w:szCs w:val="22"/>
        </w:rPr>
        <w:t xml:space="preserve"> accountable.  Once the schedule has been finalized, </w:t>
      </w:r>
      <w:r w:rsidRPr="009C4564">
        <w:rPr>
          <w:rFonts w:asciiTheme="minorHAnsi" w:hAnsiTheme="minorHAnsi" w:cs="Tahoma"/>
          <w:b/>
          <w:bCs/>
          <w:sz w:val="22"/>
          <w:szCs w:val="22"/>
        </w:rPr>
        <w:t>no</w:t>
      </w:r>
      <w:r w:rsidRPr="009C4564">
        <w:rPr>
          <w:rFonts w:asciiTheme="minorHAnsi" w:hAnsiTheme="minorHAnsi" w:cs="Tahoma"/>
          <w:sz w:val="22"/>
          <w:szCs w:val="22"/>
        </w:rPr>
        <w:t xml:space="preserve"> changes can be accommodated.  </w:t>
      </w:r>
    </w:p>
    <w:p w:rsidR="009F3095" w:rsidRPr="00983F04" w:rsidRDefault="009F3095" w:rsidP="009F3095">
      <w:pPr>
        <w:rPr>
          <w:rFonts w:asciiTheme="minorHAnsi" w:hAnsiTheme="minorHAnsi"/>
          <w:b/>
          <w:bCs/>
          <w:color w:val="000000"/>
          <w:spacing w:val="-2"/>
          <w:sz w:val="20"/>
          <w:szCs w:val="20"/>
        </w:rPr>
      </w:pPr>
    </w:p>
    <w:p w:rsidR="009F3095" w:rsidRPr="00983F04" w:rsidRDefault="009F3095" w:rsidP="009F3095">
      <w:pPr>
        <w:rPr>
          <w:rFonts w:asciiTheme="minorHAnsi" w:hAnsiTheme="minorHAnsi"/>
          <w:b/>
          <w:bCs/>
          <w:color w:val="000000"/>
          <w:spacing w:val="-2"/>
          <w:sz w:val="20"/>
          <w:szCs w:val="20"/>
        </w:rPr>
      </w:pPr>
    </w:p>
    <w:p w:rsidR="009F3095" w:rsidRPr="009C4564" w:rsidRDefault="009F3095" w:rsidP="00A56CFE">
      <w:pPr>
        <w:pStyle w:val="TOC1"/>
      </w:pPr>
      <w:bookmarkStart w:id="288" w:name="_Toc164340252"/>
      <w:bookmarkStart w:id="289" w:name="_Toc164362930"/>
      <w:bookmarkStart w:id="290" w:name="_Toc164630410"/>
      <w:bookmarkStart w:id="291" w:name="_Toc194997844"/>
      <w:bookmarkStart w:id="292" w:name="_Toc228188575"/>
      <w:bookmarkStart w:id="293" w:name="_Toc228188977"/>
      <w:bookmarkStart w:id="294" w:name="_Toc228189104"/>
      <w:bookmarkStart w:id="295" w:name="_Toc228236523"/>
      <w:bookmarkStart w:id="296" w:name="_Toc228237009"/>
      <w:r w:rsidRPr="009C4564">
        <w:t>SPECIAL REQUEST</w:t>
      </w:r>
      <w:bookmarkEnd w:id="288"/>
      <w:bookmarkEnd w:id="289"/>
      <w:bookmarkEnd w:id="290"/>
      <w:bookmarkEnd w:id="291"/>
      <w:bookmarkEnd w:id="292"/>
      <w:bookmarkEnd w:id="293"/>
      <w:bookmarkEnd w:id="294"/>
      <w:r w:rsidRPr="009C4564">
        <w:t>S</w:t>
      </w:r>
      <w:bookmarkEnd w:id="295"/>
      <w:bookmarkEnd w:id="296"/>
    </w:p>
    <w:p w:rsidR="009F3095" w:rsidRPr="009C4564" w:rsidRDefault="009F3095" w:rsidP="009F3095">
      <w:pPr>
        <w:rPr>
          <w:rFonts w:asciiTheme="minorHAnsi" w:hAnsiTheme="minorHAnsi" w:cs="Tahoma"/>
          <w:b/>
          <w:sz w:val="20"/>
          <w:szCs w:val="20"/>
        </w:rPr>
      </w:pPr>
    </w:p>
    <w:p w:rsidR="009F3095" w:rsidRPr="00A02E8A" w:rsidRDefault="009F3095" w:rsidP="006A0CCD">
      <w:pPr>
        <w:numPr>
          <w:ilvl w:val="0"/>
          <w:numId w:val="17"/>
        </w:numPr>
        <w:jc w:val="both"/>
        <w:rPr>
          <w:rFonts w:asciiTheme="minorHAnsi" w:hAnsiTheme="minorHAnsi" w:cs="Tahoma"/>
          <w:sz w:val="22"/>
          <w:szCs w:val="20"/>
        </w:rPr>
      </w:pPr>
      <w:r w:rsidRPr="00A02E8A">
        <w:rPr>
          <w:rFonts w:asciiTheme="minorHAnsi" w:hAnsiTheme="minorHAnsi" w:cs="Tahoma"/>
          <w:sz w:val="22"/>
          <w:szCs w:val="20"/>
        </w:rPr>
        <w:t xml:space="preserve">Any special requests regarding the scheduling of events should be submitted </w:t>
      </w:r>
      <w:r w:rsidRPr="00A02E8A">
        <w:rPr>
          <w:rFonts w:asciiTheme="minorHAnsi" w:hAnsiTheme="minorHAnsi" w:cs="Tahoma"/>
          <w:b/>
          <w:sz w:val="22"/>
          <w:szCs w:val="20"/>
        </w:rPr>
        <w:t>with the entries</w:t>
      </w:r>
      <w:r w:rsidRPr="00A02E8A">
        <w:rPr>
          <w:rFonts w:asciiTheme="minorHAnsi" w:hAnsiTheme="minorHAnsi" w:cs="Tahoma"/>
          <w:sz w:val="22"/>
          <w:szCs w:val="20"/>
        </w:rPr>
        <w:t xml:space="preserve">, but </w:t>
      </w:r>
      <w:r w:rsidRPr="00A02E8A">
        <w:rPr>
          <w:rFonts w:asciiTheme="minorHAnsi" w:hAnsiTheme="minorHAnsi" w:cs="Tahoma"/>
          <w:b/>
          <w:sz w:val="22"/>
          <w:szCs w:val="20"/>
        </w:rPr>
        <w:t>NOT LATER</w:t>
      </w:r>
      <w:r w:rsidRPr="00A02E8A">
        <w:rPr>
          <w:rFonts w:asciiTheme="minorHAnsi" w:hAnsiTheme="minorHAnsi" w:cs="Tahoma"/>
          <w:sz w:val="22"/>
          <w:szCs w:val="20"/>
        </w:rPr>
        <w:t xml:space="preserve"> than the </w:t>
      </w:r>
      <w:r w:rsidRPr="00A02E8A">
        <w:rPr>
          <w:rFonts w:asciiTheme="minorHAnsi" w:hAnsiTheme="minorHAnsi" w:cs="Tahoma"/>
          <w:b/>
          <w:sz w:val="22"/>
          <w:szCs w:val="20"/>
        </w:rPr>
        <w:t>closing date for entries</w:t>
      </w:r>
      <w:r w:rsidRPr="00A02E8A">
        <w:rPr>
          <w:rFonts w:asciiTheme="minorHAnsi" w:hAnsiTheme="minorHAnsi" w:cs="Tahoma"/>
          <w:sz w:val="22"/>
          <w:szCs w:val="20"/>
        </w:rPr>
        <w:t xml:space="preserve"> for the particular region. </w:t>
      </w:r>
      <w:r w:rsidR="00306999" w:rsidRPr="00A02E8A">
        <w:rPr>
          <w:rFonts w:asciiTheme="minorHAnsi" w:hAnsiTheme="minorHAnsi" w:cs="Tahoma"/>
          <w:b/>
          <w:sz w:val="22"/>
          <w:szCs w:val="20"/>
        </w:rPr>
        <w:t>IMPORTANT</w:t>
      </w:r>
      <w:r w:rsidR="00306999" w:rsidRPr="00A02E8A">
        <w:rPr>
          <w:rFonts w:asciiTheme="minorHAnsi" w:hAnsiTheme="minorHAnsi" w:cs="Tahoma"/>
          <w:sz w:val="22"/>
          <w:szCs w:val="20"/>
        </w:rPr>
        <w:t>:</w:t>
      </w:r>
      <w:r w:rsidRPr="00A02E8A">
        <w:rPr>
          <w:rFonts w:asciiTheme="minorHAnsi" w:hAnsiTheme="minorHAnsi" w:cs="Tahoma"/>
          <w:sz w:val="22"/>
          <w:szCs w:val="20"/>
        </w:rPr>
        <w:t xml:space="preserve"> ALL special request should be submitted on the </w:t>
      </w:r>
      <w:r w:rsidRPr="00A02E8A">
        <w:rPr>
          <w:rFonts w:asciiTheme="minorHAnsi" w:hAnsiTheme="minorHAnsi" w:cs="Tahoma"/>
          <w:b/>
          <w:sz w:val="22"/>
          <w:szCs w:val="20"/>
        </w:rPr>
        <w:t>SPECIAL REQUEST FORM</w:t>
      </w:r>
      <w:r w:rsidRPr="00A02E8A">
        <w:rPr>
          <w:rFonts w:asciiTheme="minorHAnsi" w:hAnsiTheme="minorHAnsi" w:cs="Tahoma"/>
          <w:sz w:val="22"/>
          <w:szCs w:val="20"/>
        </w:rPr>
        <w:t>. The NEA will endeavour to accommodate these circumstances whenever possible, but can</w:t>
      </w:r>
      <w:r w:rsidR="008C7295">
        <w:rPr>
          <w:rFonts w:asciiTheme="minorHAnsi" w:hAnsiTheme="minorHAnsi" w:cs="Tahoma"/>
          <w:sz w:val="22"/>
          <w:szCs w:val="20"/>
        </w:rPr>
        <w:t>not</w:t>
      </w:r>
      <w:r w:rsidRPr="00A02E8A">
        <w:rPr>
          <w:rFonts w:asciiTheme="minorHAnsi" w:hAnsiTheme="minorHAnsi" w:cs="Tahoma"/>
          <w:sz w:val="22"/>
          <w:szCs w:val="20"/>
        </w:rPr>
        <w:t xml:space="preserve"> give </w:t>
      </w:r>
      <w:r w:rsidR="00B10D90">
        <w:rPr>
          <w:rFonts w:asciiTheme="minorHAnsi" w:hAnsiTheme="minorHAnsi" w:cs="Tahoma"/>
          <w:b/>
          <w:i/>
          <w:sz w:val="22"/>
          <w:szCs w:val="20"/>
        </w:rPr>
        <w:t xml:space="preserve">any </w:t>
      </w:r>
      <w:r w:rsidR="00B10D90" w:rsidRPr="008C7295">
        <w:rPr>
          <w:rFonts w:asciiTheme="minorHAnsi" w:hAnsiTheme="minorHAnsi" w:cs="Tahoma"/>
          <w:b/>
          <w:i/>
          <w:sz w:val="22"/>
          <w:szCs w:val="20"/>
        </w:rPr>
        <w:t>guarantee</w:t>
      </w:r>
      <w:r w:rsidRPr="00A02E8A">
        <w:rPr>
          <w:rFonts w:asciiTheme="minorHAnsi" w:hAnsiTheme="minorHAnsi" w:cs="Tahoma"/>
          <w:sz w:val="22"/>
          <w:szCs w:val="20"/>
        </w:rPr>
        <w:t xml:space="preserve"> in this regard.  </w:t>
      </w:r>
    </w:p>
    <w:p w:rsidR="009F3095" w:rsidRDefault="009F3095" w:rsidP="009F3095">
      <w:pPr>
        <w:rPr>
          <w:rFonts w:asciiTheme="minorHAnsi" w:hAnsiTheme="minorHAnsi"/>
          <w:b/>
          <w:bCs/>
          <w:color w:val="000000"/>
          <w:spacing w:val="-2"/>
          <w:sz w:val="20"/>
          <w:szCs w:val="20"/>
        </w:rPr>
      </w:pPr>
    </w:p>
    <w:p w:rsidR="009F3095" w:rsidRPr="009C4564" w:rsidRDefault="009F3095" w:rsidP="009F3095">
      <w:pPr>
        <w:rPr>
          <w:rFonts w:asciiTheme="minorHAnsi" w:hAnsiTheme="minorHAnsi"/>
          <w:b/>
          <w:bCs/>
          <w:color w:val="000000"/>
          <w:spacing w:val="-2"/>
          <w:sz w:val="20"/>
          <w:szCs w:val="20"/>
        </w:rPr>
      </w:pPr>
    </w:p>
    <w:p w:rsidR="009F3095" w:rsidRPr="00012FC5" w:rsidRDefault="009F3095" w:rsidP="00A56CFE">
      <w:pPr>
        <w:pStyle w:val="TOC1"/>
      </w:pPr>
      <w:r>
        <w:t>HOW AND WHERE WILL THE PERFORMANCES TAKE PLACE?</w:t>
      </w:r>
    </w:p>
    <w:p w:rsidR="009F3095" w:rsidRPr="00983F04" w:rsidRDefault="009F3095" w:rsidP="009F3095">
      <w:pPr>
        <w:rPr>
          <w:rFonts w:asciiTheme="minorHAnsi" w:hAnsiTheme="minorHAnsi" w:cs="Tahoma"/>
          <w:b/>
          <w:color w:val="1F497D"/>
          <w:sz w:val="20"/>
          <w:szCs w:val="20"/>
        </w:rPr>
      </w:pPr>
    </w:p>
    <w:p w:rsidR="009F3095" w:rsidRDefault="009F3095" w:rsidP="009F3095">
      <w:pPr>
        <w:jc w:val="both"/>
        <w:rPr>
          <w:rFonts w:asciiTheme="minorHAnsi" w:hAnsiTheme="minorHAnsi" w:cs="Tahoma"/>
          <w:color w:val="000000" w:themeColor="text1"/>
          <w:sz w:val="22"/>
          <w:szCs w:val="22"/>
        </w:rPr>
      </w:pPr>
      <w:r w:rsidRPr="003F00DD">
        <w:rPr>
          <w:rFonts w:asciiTheme="minorHAnsi" w:hAnsiTheme="minorHAnsi" w:cs="Tahoma"/>
          <w:b/>
          <w:color w:val="000000" w:themeColor="text1"/>
          <w:sz w:val="22"/>
          <w:szCs w:val="22"/>
        </w:rPr>
        <w:t>Live Performances:</w:t>
      </w:r>
      <w:r>
        <w:rPr>
          <w:rFonts w:asciiTheme="minorHAnsi" w:hAnsiTheme="minorHAnsi" w:cs="Tahoma"/>
          <w:color w:val="000000" w:themeColor="text1"/>
          <w:sz w:val="22"/>
          <w:szCs w:val="22"/>
        </w:rPr>
        <w:t xml:space="preserve"> Events will be scheduled at available venues according to the REGION and LOCAL AREA, as selected by the institution, studio or individual upon registration. All events that cannot be accommodated at appropriate venues </w:t>
      </w:r>
      <w:r w:rsidRPr="003F00DD">
        <w:rPr>
          <w:rFonts w:asciiTheme="minorHAnsi" w:hAnsiTheme="minorHAnsi" w:cs="Tahoma"/>
          <w:i/>
          <w:color w:val="000000" w:themeColor="text1"/>
          <w:sz w:val="22"/>
          <w:szCs w:val="22"/>
        </w:rPr>
        <w:t>within</w:t>
      </w:r>
      <w:r>
        <w:rPr>
          <w:rFonts w:asciiTheme="minorHAnsi" w:hAnsiTheme="minorHAnsi" w:cs="Tahoma"/>
          <w:color w:val="000000" w:themeColor="text1"/>
          <w:sz w:val="22"/>
          <w:szCs w:val="22"/>
        </w:rPr>
        <w:t xml:space="preserve"> the selected LOCAL AREA, will be scheduled at appropriate venues within the selected REGION.  This could possible the case with events that require specialized venues (e.g. classical music, contemporary music with backing tracks and dance events).</w:t>
      </w:r>
    </w:p>
    <w:p w:rsidR="009F3095" w:rsidRDefault="009F3095" w:rsidP="009F3095">
      <w:pPr>
        <w:jc w:val="both"/>
        <w:rPr>
          <w:rFonts w:asciiTheme="minorHAnsi" w:hAnsiTheme="minorHAnsi" w:cs="Tahoma"/>
          <w:color w:val="000000" w:themeColor="text1"/>
          <w:sz w:val="22"/>
          <w:szCs w:val="22"/>
        </w:rPr>
      </w:pPr>
    </w:p>
    <w:p w:rsidR="009F3095" w:rsidRDefault="00470627" w:rsidP="009F3095">
      <w:pPr>
        <w:jc w:val="both"/>
        <w:rPr>
          <w:rFonts w:asciiTheme="minorHAnsi" w:hAnsiTheme="minorHAnsi" w:cs="Tahoma"/>
          <w:color w:val="000000" w:themeColor="text1"/>
          <w:sz w:val="22"/>
          <w:szCs w:val="22"/>
        </w:rPr>
      </w:pPr>
      <w:r>
        <w:rPr>
          <w:rFonts w:asciiTheme="minorHAnsi" w:hAnsiTheme="minorHAnsi" w:cs="Tahoma"/>
          <w:b/>
          <w:color w:val="000000" w:themeColor="text1"/>
          <w:sz w:val="22"/>
          <w:szCs w:val="22"/>
        </w:rPr>
        <w:t>Video Recorded</w:t>
      </w:r>
      <w:r w:rsidR="009F3095" w:rsidRPr="00A661C6">
        <w:rPr>
          <w:rFonts w:asciiTheme="minorHAnsi" w:hAnsiTheme="minorHAnsi" w:cs="Tahoma"/>
          <w:b/>
          <w:color w:val="000000" w:themeColor="text1"/>
          <w:sz w:val="22"/>
          <w:szCs w:val="22"/>
        </w:rPr>
        <w:t xml:space="preserve"> Entries</w:t>
      </w:r>
      <w:r w:rsidR="009F3095">
        <w:rPr>
          <w:rFonts w:asciiTheme="minorHAnsi" w:hAnsiTheme="minorHAnsi" w:cs="Tahoma"/>
          <w:b/>
          <w:color w:val="000000" w:themeColor="text1"/>
          <w:sz w:val="22"/>
          <w:szCs w:val="22"/>
        </w:rPr>
        <w:t xml:space="preserve">: </w:t>
      </w:r>
      <w:r w:rsidR="009F3095">
        <w:rPr>
          <w:rFonts w:asciiTheme="minorHAnsi" w:hAnsiTheme="minorHAnsi" w:cs="Tahoma"/>
          <w:color w:val="000000" w:themeColor="text1"/>
          <w:sz w:val="22"/>
          <w:szCs w:val="22"/>
        </w:rPr>
        <w:t>Recorded entries will be adjudicated at the NEA Office or at a venue where the videos can be viewed as arranged by the NEA office.</w:t>
      </w:r>
    </w:p>
    <w:p w:rsidR="009F3095" w:rsidRDefault="009F3095" w:rsidP="009F3095">
      <w:pPr>
        <w:jc w:val="both"/>
        <w:rPr>
          <w:rFonts w:asciiTheme="minorHAnsi" w:hAnsiTheme="minorHAnsi" w:cs="Tahoma"/>
          <w:color w:val="000000" w:themeColor="text1"/>
          <w:sz w:val="22"/>
          <w:szCs w:val="22"/>
        </w:rPr>
      </w:pPr>
    </w:p>
    <w:p w:rsidR="009F3095" w:rsidRDefault="009F3095" w:rsidP="009F3095">
      <w:pPr>
        <w:jc w:val="both"/>
        <w:rPr>
          <w:rFonts w:asciiTheme="minorHAnsi" w:hAnsiTheme="minorHAnsi" w:cs="Tahoma"/>
          <w:color w:val="000000" w:themeColor="text1"/>
          <w:sz w:val="22"/>
          <w:szCs w:val="22"/>
        </w:rPr>
      </w:pPr>
    </w:p>
    <w:p w:rsidR="009F3095" w:rsidRDefault="009F3095" w:rsidP="00A56CFE">
      <w:pPr>
        <w:pStyle w:val="TOC1"/>
      </w:pPr>
    </w:p>
    <w:p w:rsidR="00E96CAA" w:rsidRDefault="00E96CAA" w:rsidP="00E96CAA"/>
    <w:p w:rsidR="00E96CAA" w:rsidRDefault="00E96CAA" w:rsidP="00E96CAA"/>
    <w:p w:rsidR="009F3095" w:rsidRPr="00B150CB" w:rsidRDefault="009F3095" w:rsidP="00A56CFE">
      <w:pPr>
        <w:pStyle w:val="TOC1"/>
      </w:pPr>
      <w:r w:rsidRPr="00B150CB">
        <w:t>SPECIAL ENTRIES</w:t>
      </w:r>
    </w:p>
    <w:p w:rsidR="009F3095" w:rsidRPr="00B150CB" w:rsidRDefault="009F3095" w:rsidP="009F3095">
      <w:pPr>
        <w:rPr>
          <w:rFonts w:asciiTheme="minorHAnsi" w:hAnsiTheme="minorHAnsi" w:cs="Tahoma"/>
          <w:b/>
          <w:color w:val="1F497D"/>
          <w:sz w:val="20"/>
          <w:szCs w:val="20"/>
        </w:rPr>
      </w:pPr>
    </w:p>
    <w:p w:rsidR="007A2586" w:rsidRPr="00B150CB" w:rsidRDefault="009F3095" w:rsidP="004A7ABA">
      <w:pPr>
        <w:jc w:val="both"/>
        <w:rPr>
          <w:rFonts w:asciiTheme="minorHAnsi" w:hAnsiTheme="minorHAnsi" w:cs="Tahoma"/>
          <w:color w:val="000000" w:themeColor="text1"/>
          <w:sz w:val="22"/>
          <w:szCs w:val="22"/>
        </w:rPr>
      </w:pPr>
      <w:r w:rsidRPr="00B150CB">
        <w:rPr>
          <w:rFonts w:asciiTheme="minorHAnsi" w:hAnsiTheme="minorHAnsi" w:cs="Tahoma"/>
          <w:color w:val="000000" w:themeColor="text1"/>
          <w:sz w:val="22"/>
          <w:szCs w:val="22"/>
        </w:rPr>
        <w:t>The NEA always attempts to accommodate the needs and requests of all participants.  Therefore participants have the option to submit special requests pertaining to unavailable dates in the eisteddfod period.</w:t>
      </w:r>
    </w:p>
    <w:p w:rsidR="007A2586" w:rsidRPr="00B150CB" w:rsidRDefault="007A2586" w:rsidP="004A7ABA">
      <w:pPr>
        <w:jc w:val="both"/>
        <w:rPr>
          <w:rFonts w:asciiTheme="minorHAnsi" w:hAnsiTheme="minorHAnsi" w:cs="Tahoma"/>
          <w:color w:val="000000" w:themeColor="text1"/>
          <w:sz w:val="22"/>
          <w:szCs w:val="22"/>
        </w:rPr>
      </w:pPr>
    </w:p>
    <w:p w:rsidR="007A2586" w:rsidRPr="00B150CB" w:rsidRDefault="009F3095" w:rsidP="004A7ABA">
      <w:pPr>
        <w:jc w:val="both"/>
        <w:rPr>
          <w:rFonts w:asciiTheme="minorHAnsi" w:hAnsiTheme="minorHAnsi" w:cs="Tahoma"/>
          <w:color w:val="000000" w:themeColor="text1"/>
          <w:sz w:val="22"/>
        </w:rPr>
      </w:pPr>
      <w:r w:rsidRPr="00B150CB">
        <w:rPr>
          <w:rFonts w:asciiTheme="minorHAnsi" w:hAnsiTheme="minorHAnsi" w:cs="Tahoma"/>
          <w:color w:val="000000" w:themeColor="text1"/>
          <w:sz w:val="22"/>
          <w:szCs w:val="22"/>
        </w:rPr>
        <w:t>In order to provide for unforeseen cir</w:t>
      </w:r>
      <w:r w:rsidR="004A7ABA" w:rsidRPr="00B150CB">
        <w:rPr>
          <w:rFonts w:asciiTheme="minorHAnsi" w:hAnsiTheme="minorHAnsi" w:cs="Tahoma"/>
          <w:color w:val="000000" w:themeColor="text1"/>
          <w:sz w:val="22"/>
          <w:szCs w:val="22"/>
        </w:rPr>
        <w:t xml:space="preserve">cumstances, the NEA </w:t>
      </w:r>
      <w:r w:rsidRPr="00B150CB">
        <w:rPr>
          <w:rFonts w:asciiTheme="minorHAnsi" w:hAnsiTheme="minorHAnsi" w:cs="Tahoma"/>
          <w:color w:val="000000" w:themeColor="text1"/>
          <w:sz w:val="22"/>
        </w:rPr>
        <w:t>provide</w:t>
      </w:r>
      <w:r w:rsidR="007A2586" w:rsidRPr="00B150CB">
        <w:rPr>
          <w:rFonts w:asciiTheme="minorHAnsi" w:hAnsiTheme="minorHAnsi" w:cs="Tahoma"/>
          <w:color w:val="000000" w:themeColor="text1"/>
          <w:sz w:val="22"/>
        </w:rPr>
        <w:t xml:space="preserve">s specific procedures that </w:t>
      </w:r>
      <w:r w:rsidRPr="00B150CB">
        <w:rPr>
          <w:rFonts w:asciiTheme="minorHAnsi" w:hAnsiTheme="minorHAnsi" w:cs="Tahoma"/>
          <w:color w:val="000000" w:themeColor="text1"/>
          <w:sz w:val="22"/>
        </w:rPr>
        <w:t>those candidates who have missed events as originally scheduled</w:t>
      </w:r>
      <w:r w:rsidR="007A2586" w:rsidRPr="00B150CB">
        <w:rPr>
          <w:rFonts w:asciiTheme="minorHAnsi" w:hAnsiTheme="minorHAnsi" w:cs="Tahoma"/>
          <w:color w:val="000000" w:themeColor="text1"/>
          <w:sz w:val="22"/>
        </w:rPr>
        <w:t>, should follow. Details regard</w:t>
      </w:r>
      <w:r w:rsidR="00B150CB" w:rsidRPr="00B150CB">
        <w:rPr>
          <w:rFonts w:asciiTheme="minorHAnsi" w:hAnsiTheme="minorHAnsi" w:cs="Tahoma"/>
          <w:color w:val="000000" w:themeColor="text1"/>
          <w:sz w:val="22"/>
        </w:rPr>
        <w:t>ing these “Special Entries”</w:t>
      </w:r>
      <w:r w:rsidR="007A2586" w:rsidRPr="00B150CB">
        <w:rPr>
          <w:rFonts w:asciiTheme="minorHAnsi" w:hAnsiTheme="minorHAnsi" w:cs="Tahoma"/>
          <w:color w:val="000000" w:themeColor="text1"/>
          <w:sz w:val="22"/>
        </w:rPr>
        <w:t xml:space="preserve"> will be published on the website.  Participants should also note that any changes to the original date of performance will have cost implications.</w:t>
      </w:r>
    </w:p>
    <w:p w:rsidR="009F3095" w:rsidRPr="00B150CB" w:rsidRDefault="007A2586" w:rsidP="007A2586">
      <w:pPr>
        <w:jc w:val="both"/>
        <w:rPr>
          <w:rFonts w:asciiTheme="minorHAnsi" w:hAnsiTheme="minorHAnsi" w:cs="Tahoma"/>
          <w:b/>
          <w:bCs/>
          <w:color w:val="000000" w:themeColor="text1"/>
          <w:sz w:val="16"/>
          <w:szCs w:val="16"/>
        </w:rPr>
      </w:pPr>
      <w:r w:rsidRPr="00B150CB">
        <w:rPr>
          <w:rFonts w:asciiTheme="minorHAnsi" w:hAnsiTheme="minorHAnsi" w:cs="Tahoma"/>
          <w:color w:val="000000" w:themeColor="text1"/>
          <w:sz w:val="22"/>
        </w:rPr>
        <w:br/>
      </w:r>
    </w:p>
    <w:p w:rsidR="009F3095" w:rsidRDefault="009F3095" w:rsidP="009F3095">
      <w:pPr>
        <w:pStyle w:val="BodyText"/>
        <w:rPr>
          <w:rFonts w:asciiTheme="minorHAnsi" w:hAnsiTheme="minorHAnsi" w:cs="Tahoma"/>
          <w:color w:val="000000"/>
          <w:sz w:val="28"/>
          <w:szCs w:val="28"/>
        </w:rPr>
      </w:pPr>
      <w:r w:rsidRPr="00B150CB">
        <w:rPr>
          <w:rFonts w:asciiTheme="minorHAnsi" w:hAnsiTheme="minorHAnsi" w:cs="Tahoma"/>
          <w:b/>
          <w:color w:val="000000" w:themeColor="text1"/>
          <w:sz w:val="22"/>
        </w:rPr>
        <w:t xml:space="preserve">No correspondence and requests pertaining the </w:t>
      </w:r>
      <w:r w:rsidR="002504F8" w:rsidRPr="00B150CB">
        <w:rPr>
          <w:rFonts w:asciiTheme="minorHAnsi" w:hAnsiTheme="minorHAnsi" w:cs="Tahoma"/>
          <w:b/>
          <w:color w:val="000000" w:themeColor="text1"/>
          <w:sz w:val="22"/>
        </w:rPr>
        <w:t>“</w:t>
      </w:r>
      <w:r w:rsidRPr="00B150CB">
        <w:rPr>
          <w:rFonts w:asciiTheme="minorHAnsi" w:hAnsiTheme="minorHAnsi" w:cs="Tahoma"/>
          <w:b/>
          <w:color w:val="000000" w:themeColor="text1"/>
          <w:sz w:val="22"/>
        </w:rPr>
        <w:t>rescheduling</w:t>
      </w:r>
      <w:r w:rsidR="002504F8" w:rsidRPr="00B150CB">
        <w:rPr>
          <w:rFonts w:asciiTheme="minorHAnsi" w:hAnsiTheme="minorHAnsi" w:cs="Tahoma"/>
          <w:b/>
          <w:color w:val="000000" w:themeColor="text1"/>
          <w:sz w:val="22"/>
        </w:rPr>
        <w:t>”</w:t>
      </w:r>
      <w:r w:rsidRPr="00B150CB">
        <w:rPr>
          <w:rFonts w:asciiTheme="minorHAnsi" w:hAnsiTheme="minorHAnsi" w:cs="Tahoma"/>
          <w:b/>
          <w:color w:val="000000" w:themeColor="text1"/>
          <w:sz w:val="22"/>
        </w:rPr>
        <w:t xml:space="preserve"> of events other than the</w:t>
      </w:r>
      <w:r w:rsidR="007A2586" w:rsidRPr="00B150CB">
        <w:rPr>
          <w:rFonts w:asciiTheme="minorHAnsi" w:hAnsiTheme="minorHAnsi" w:cs="Tahoma"/>
          <w:b/>
          <w:color w:val="000000" w:themeColor="text1"/>
          <w:sz w:val="22"/>
        </w:rPr>
        <w:t>se</w:t>
      </w:r>
      <w:r w:rsidRPr="00B150CB">
        <w:rPr>
          <w:rFonts w:asciiTheme="minorHAnsi" w:hAnsiTheme="minorHAnsi" w:cs="Tahoma"/>
          <w:b/>
          <w:color w:val="000000" w:themeColor="text1"/>
          <w:sz w:val="22"/>
        </w:rPr>
        <w:t xml:space="preserve"> procedure</w:t>
      </w:r>
      <w:r w:rsidR="007A2586" w:rsidRPr="00B150CB">
        <w:rPr>
          <w:rFonts w:asciiTheme="minorHAnsi" w:hAnsiTheme="minorHAnsi" w:cs="Tahoma"/>
          <w:b/>
          <w:color w:val="000000" w:themeColor="text1"/>
          <w:sz w:val="22"/>
        </w:rPr>
        <w:t>s</w:t>
      </w:r>
      <w:r w:rsidR="00306999" w:rsidRPr="00B150CB">
        <w:rPr>
          <w:rFonts w:asciiTheme="minorHAnsi" w:hAnsiTheme="minorHAnsi" w:cs="Tahoma"/>
          <w:b/>
          <w:color w:val="000000" w:themeColor="text1"/>
          <w:sz w:val="22"/>
        </w:rPr>
        <w:t xml:space="preserve"> will</w:t>
      </w:r>
      <w:r w:rsidRPr="00B150CB">
        <w:rPr>
          <w:rFonts w:asciiTheme="minorHAnsi" w:hAnsiTheme="minorHAnsi" w:cs="Tahoma"/>
          <w:b/>
          <w:color w:val="000000" w:themeColor="text1"/>
          <w:sz w:val="22"/>
        </w:rPr>
        <w:t xml:space="preserve"> be allowed.</w:t>
      </w:r>
    </w:p>
    <w:p w:rsidR="009F3095" w:rsidRDefault="009F3095" w:rsidP="009F3095">
      <w:pPr>
        <w:pStyle w:val="BodyText"/>
        <w:rPr>
          <w:rFonts w:asciiTheme="minorHAnsi" w:hAnsiTheme="minorHAnsi" w:cs="Tahoma"/>
          <w:color w:val="000000"/>
          <w:sz w:val="28"/>
          <w:szCs w:val="28"/>
        </w:rPr>
      </w:pPr>
    </w:p>
    <w:p w:rsidR="00B150CB" w:rsidRPr="009C4564" w:rsidRDefault="00B150CB" w:rsidP="009F3095">
      <w:pPr>
        <w:pStyle w:val="BodyText"/>
        <w:rPr>
          <w:rFonts w:asciiTheme="minorHAnsi" w:hAnsiTheme="minorHAnsi" w:cs="Tahoma"/>
          <w:color w:val="000000"/>
          <w:sz w:val="28"/>
          <w:szCs w:val="28"/>
        </w:rPr>
      </w:pPr>
    </w:p>
    <w:p w:rsidR="009F3095" w:rsidRDefault="009F3095" w:rsidP="00A56CFE">
      <w:pPr>
        <w:pStyle w:val="TOC1"/>
      </w:pPr>
      <w:bookmarkStart w:id="297" w:name="_Toc164340254"/>
      <w:bookmarkStart w:id="298" w:name="_Toc164362931"/>
      <w:bookmarkStart w:id="299" w:name="_Toc164630411"/>
      <w:bookmarkStart w:id="300" w:name="_Toc194997845"/>
      <w:bookmarkStart w:id="301" w:name="_Toc228188576"/>
      <w:bookmarkStart w:id="302" w:name="_Toc228188978"/>
      <w:bookmarkStart w:id="303" w:name="_Toc228189105"/>
      <w:bookmarkStart w:id="304" w:name="_Toc228236524"/>
      <w:bookmarkStart w:id="305" w:name="_Toc228237010"/>
      <w:r w:rsidRPr="00375B0F">
        <w:t>GUIDELINES FOR PARTICIPANTS &amp; PARENTS</w:t>
      </w:r>
      <w:bookmarkEnd w:id="297"/>
      <w:bookmarkEnd w:id="298"/>
      <w:bookmarkEnd w:id="299"/>
      <w:bookmarkEnd w:id="300"/>
      <w:bookmarkEnd w:id="301"/>
      <w:bookmarkEnd w:id="302"/>
      <w:bookmarkEnd w:id="303"/>
      <w:bookmarkEnd w:id="304"/>
      <w:bookmarkEnd w:id="305"/>
    </w:p>
    <w:p w:rsidR="00B150CB" w:rsidRPr="00B150CB" w:rsidRDefault="00B150CB" w:rsidP="00B150CB"/>
    <w:p w:rsidR="009F3095" w:rsidRPr="00375B0F" w:rsidRDefault="009F3095" w:rsidP="006A0CCD">
      <w:pPr>
        <w:pStyle w:val="BodyTextIndent"/>
        <w:numPr>
          <w:ilvl w:val="0"/>
          <w:numId w:val="17"/>
        </w:numPr>
        <w:tabs>
          <w:tab w:val="clear" w:pos="414"/>
        </w:tabs>
        <w:rPr>
          <w:rFonts w:asciiTheme="minorHAnsi" w:hAnsiTheme="minorHAnsi" w:cs="Tahoma"/>
          <w:bCs/>
          <w:sz w:val="22"/>
        </w:rPr>
      </w:pPr>
      <w:r w:rsidRPr="00375B0F">
        <w:rPr>
          <w:rFonts w:asciiTheme="minorHAnsi" w:hAnsiTheme="minorHAnsi" w:cs="Tahoma"/>
          <w:bCs/>
          <w:sz w:val="22"/>
        </w:rPr>
        <w:t xml:space="preserve">   As every participant deserves the opportunity to be a </w:t>
      </w:r>
      <w:r w:rsidRPr="00375B0F">
        <w:rPr>
          <w:rFonts w:asciiTheme="minorHAnsi" w:hAnsiTheme="minorHAnsi" w:cs="Tahoma"/>
          <w:bCs/>
          <w:i/>
          <w:iCs/>
          <w:sz w:val="22"/>
        </w:rPr>
        <w:t>champion</w:t>
      </w:r>
      <w:r w:rsidRPr="00375B0F">
        <w:rPr>
          <w:rFonts w:asciiTheme="minorHAnsi" w:hAnsiTheme="minorHAnsi" w:cs="Tahoma"/>
          <w:bCs/>
          <w:sz w:val="22"/>
        </w:rPr>
        <w:t xml:space="preserve"> in his own right, kindly take note of the following:</w:t>
      </w:r>
    </w:p>
    <w:p w:rsidR="009F3095" w:rsidRPr="00B9213C" w:rsidRDefault="009F3095" w:rsidP="006A0CCD">
      <w:pPr>
        <w:numPr>
          <w:ilvl w:val="0"/>
          <w:numId w:val="18"/>
        </w:numPr>
        <w:ind w:right="113"/>
        <w:jc w:val="both"/>
        <w:rPr>
          <w:rFonts w:asciiTheme="minorHAnsi" w:hAnsiTheme="minorHAnsi" w:cs="Tahoma"/>
          <w:sz w:val="22"/>
          <w:szCs w:val="20"/>
        </w:rPr>
      </w:pPr>
      <w:r w:rsidRPr="00B9213C">
        <w:rPr>
          <w:rFonts w:asciiTheme="minorHAnsi" w:hAnsiTheme="minorHAnsi" w:cs="Tahoma"/>
          <w:sz w:val="22"/>
          <w:szCs w:val="20"/>
        </w:rPr>
        <w:t xml:space="preserve">All officials &amp; participants should be treated the way you would like to be treated. </w:t>
      </w:r>
    </w:p>
    <w:p w:rsidR="009F3095" w:rsidRPr="00B9213C" w:rsidRDefault="009F3095" w:rsidP="006A0CCD">
      <w:pPr>
        <w:numPr>
          <w:ilvl w:val="0"/>
          <w:numId w:val="18"/>
        </w:numPr>
        <w:ind w:right="113"/>
        <w:jc w:val="both"/>
        <w:rPr>
          <w:rFonts w:asciiTheme="minorHAnsi" w:hAnsiTheme="minorHAnsi" w:cs="Tahoma"/>
          <w:sz w:val="22"/>
          <w:szCs w:val="20"/>
        </w:rPr>
      </w:pPr>
      <w:r w:rsidRPr="00B9213C">
        <w:rPr>
          <w:rFonts w:asciiTheme="minorHAnsi" w:hAnsiTheme="minorHAnsi" w:cs="Tahoma"/>
          <w:bCs/>
          <w:sz w:val="22"/>
          <w:szCs w:val="20"/>
        </w:rPr>
        <w:t xml:space="preserve">Venue controllers will allow </w:t>
      </w:r>
      <w:r w:rsidRPr="00B9213C">
        <w:rPr>
          <w:rFonts w:asciiTheme="minorHAnsi" w:hAnsiTheme="minorHAnsi" w:cs="Tahoma"/>
          <w:bCs/>
          <w:i/>
          <w:iCs/>
          <w:sz w:val="22"/>
          <w:szCs w:val="20"/>
        </w:rPr>
        <w:t>no</w:t>
      </w:r>
      <w:r w:rsidRPr="00B9213C">
        <w:rPr>
          <w:rFonts w:asciiTheme="minorHAnsi" w:hAnsiTheme="minorHAnsi" w:cs="Tahoma"/>
          <w:bCs/>
          <w:sz w:val="22"/>
          <w:szCs w:val="20"/>
        </w:rPr>
        <w:t xml:space="preserve"> changes in the programme</w:t>
      </w:r>
      <w:r w:rsidRPr="00B9213C">
        <w:rPr>
          <w:rFonts w:asciiTheme="minorHAnsi" w:hAnsiTheme="minorHAnsi" w:cs="Tahoma"/>
          <w:sz w:val="22"/>
          <w:szCs w:val="20"/>
        </w:rPr>
        <w:t xml:space="preserve">. </w:t>
      </w:r>
    </w:p>
    <w:p w:rsidR="009F3095" w:rsidRPr="00B9213C" w:rsidRDefault="00344159" w:rsidP="006A0CCD">
      <w:pPr>
        <w:numPr>
          <w:ilvl w:val="0"/>
          <w:numId w:val="18"/>
        </w:numPr>
        <w:ind w:right="113"/>
        <w:jc w:val="both"/>
        <w:rPr>
          <w:rFonts w:asciiTheme="minorHAnsi" w:hAnsiTheme="minorHAnsi" w:cs="Tahoma"/>
          <w:sz w:val="22"/>
          <w:szCs w:val="20"/>
        </w:rPr>
      </w:pPr>
      <w:r>
        <w:rPr>
          <w:rFonts w:asciiTheme="minorHAnsi" w:hAnsiTheme="minorHAnsi" w:cs="Tahoma"/>
          <w:sz w:val="22"/>
          <w:szCs w:val="20"/>
        </w:rPr>
        <w:t xml:space="preserve">For obvious reasons, </w:t>
      </w:r>
      <w:r w:rsidR="009F3095" w:rsidRPr="00B9213C">
        <w:rPr>
          <w:rFonts w:asciiTheme="minorHAnsi" w:hAnsiTheme="minorHAnsi" w:cs="Tahoma"/>
          <w:sz w:val="22"/>
          <w:szCs w:val="20"/>
        </w:rPr>
        <w:t xml:space="preserve">NO participant/parent/trainer/member of the audience may approach the adjudicator before/during/after </w:t>
      </w:r>
      <w:r w:rsidR="002504F8">
        <w:rPr>
          <w:rFonts w:asciiTheme="minorHAnsi" w:hAnsiTheme="minorHAnsi" w:cs="Tahoma"/>
          <w:sz w:val="22"/>
          <w:szCs w:val="20"/>
        </w:rPr>
        <w:t>a</w:t>
      </w:r>
      <w:r w:rsidR="009F3095" w:rsidRPr="00B9213C">
        <w:rPr>
          <w:rFonts w:asciiTheme="minorHAnsi" w:hAnsiTheme="minorHAnsi" w:cs="Tahoma"/>
          <w:sz w:val="22"/>
          <w:szCs w:val="20"/>
        </w:rPr>
        <w:t xml:space="preserve"> session</w:t>
      </w:r>
      <w:r>
        <w:rPr>
          <w:rFonts w:asciiTheme="minorHAnsi" w:hAnsiTheme="minorHAnsi" w:cs="Tahoma"/>
          <w:sz w:val="22"/>
          <w:szCs w:val="20"/>
        </w:rPr>
        <w:t xml:space="preserve">. </w:t>
      </w:r>
      <w:r w:rsidR="009F3095" w:rsidRPr="00B9213C">
        <w:rPr>
          <w:rFonts w:asciiTheme="minorHAnsi" w:hAnsiTheme="minorHAnsi" w:cs="Tahoma"/>
          <w:sz w:val="22"/>
          <w:szCs w:val="20"/>
        </w:rPr>
        <w:t xml:space="preserve"> </w:t>
      </w:r>
    </w:p>
    <w:p w:rsidR="009F3095" w:rsidRPr="001240A2" w:rsidRDefault="009F3095" w:rsidP="006A0CCD">
      <w:pPr>
        <w:pStyle w:val="BodyTextIndent"/>
        <w:numPr>
          <w:ilvl w:val="0"/>
          <w:numId w:val="18"/>
        </w:numPr>
        <w:tabs>
          <w:tab w:val="clear" w:pos="414"/>
        </w:tabs>
        <w:spacing w:line="240" w:lineRule="auto"/>
        <w:jc w:val="left"/>
        <w:rPr>
          <w:rFonts w:asciiTheme="minorHAnsi" w:hAnsiTheme="minorHAnsi" w:cs="Tahoma"/>
          <w:spacing w:val="-3"/>
          <w:sz w:val="22"/>
        </w:rPr>
      </w:pPr>
      <w:r w:rsidRPr="00B9213C">
        <w:rPr>
          <w:rFonts w:asciiTheme="minorHAnsi" w:hAnsiTheme="minorHAnsi" w:cs="Tahoma"/>
          <w:spacing w:val="-3"/>
          <w:sz w:val="22"/>
        </w:rPr>
        <w:t>NO person may approach the adjudicator before / during / after the session to discuss the outcome of the adjudication, particularly in the instance when he/she is unhappy with the outcome.  Should this happen</w:t>
      </w:r>
      <w:r w:rsidR="00306999" w:rsidRPr="00B9213C">
        <w:rPr>
          <w:rFonts w:asciiTheme="minorHAnsi" w:hAnsiTheme="minorHAnsi" w:cs="Tahoma"/>
          <w:spacing w:val="-3"/>
          <w:sz w:val="22"/>
        </w:rPr>
        <w:t xml:space="preserve">, </w:t>
      </w:r>
      <w:r w:rsidR="00306999">
        <w:rPr>
          <w:rFonts w:asciiTheme="minorHAnsi" w:hAnsiTheme="minorHAnsi" w:cs="Tahoma"/>
          <w:spacing w:val="-3"/>
          <w:sz w:val="22"/>
        </w:rPr>
        <w:t>all</w:t>
      </w:r>
      <w:r w:rsidRPr="00B9213C">
        <w:rPr>
          <w:rFonts w:asciiTheme="minorHAnsi" w:hAnsiTheme="minorHAnsi" w:cs="Tahoma"/>
          <w:spacing w:val="-3"/>
          <w:sz w:val="22"/>
        </w:rPr>
        <w:t xml:space="preserve"> proceedings will be stopped immediately and this person will be </w:t>
      </w:r>
      <w:r w:rsidRPr="001240A2">
        <w:rPr>
          <w:rFonts w:asciiTheme="minorHAnsi" w:hAnsiTheme="minorHAnsi" w:cs="Tahoma"/>
          <w:spacing w:val="-3"/>
          <w:sz w:val="22"/>
        </w:rPr>
        <w:t>ordered to leave the room and will not be allowed to attend any further performances. Proceedings will continue once order has been restored.</w:t>
      </w:r>
    </w:p>
    <w:p w:rsidR="009F3095" w:rsidRPr="001240A2" w:rsidRDefault="009F3095" w:rsidP="006A0CCD">
      <w:pPr>
        <w:numPr>
          <w:ilvl w:val="0"/>
          <w:numId w:val="18"/>
        </w:numPr>
        <w:ind w:right="113"/>
        <w:jc w:val="both"/>
        <w:rPr>
          <w:rFonts w:asciiTheme="minorHAnsi" w:hAnsiTheme="minorHAnsi" w:cs="Tahoma"/>
          <w:color w:val="000000" w:themeColor="text1"/>
          <w:sz w:val="22"/>
          <w:szCs w:val="20"/>
        </w:rPr>
      </w:pPr>
      <w:r w:rsidRPr="001240A2">
        <w:rPr>
          <w:rFonts w:asciiTheme="minorHAnsi" w:hAnsiTheme="minorHAnsi" w:cs="Tahoma"/>
          <w:sz w:val="22"/>
          <w:szCs w:val="20"/>
        </w:rPr>
        <w:t xml:space="preserve">No </w:t>
      </w:r>
      <w:r w:rsidRPr="001240A2">
        <w:rPr>
          <w:rFonts w:asciiTheme="minorHAnsi" w:hAnsiTheme="minorHAnsi" w:cs="Tahoma"/>
          <w:color w:val="000000" w:themeColor="text1"/>
          <w:sz w:val="22"/>
          <w:szCs w:val="20"/>
        </w:rPr>
        <w:t>refreshments or smoking will be allowed in the venue.</w:t>
      </w:r>
    </w:p>
    <w:p w:rsidR="009F3095" w:rsidRDefault="009F3095" w:rsidP="006A0CCD">
      <w:pPr>
        <w:numPr>
          <w:ilvl w:val="0"/>
          <w:numId w:val="18"/>
        </w:numPr>
        <w:ind w:right="113"/>
        <w:jc w:val="both"/>
        <w:rPr>
          <w:rFonts w:asciiTheme="minorHAnsi" w:hAnsiTheme="minorHAnsi" w:cs="Tahoma"/>
          <w:color w:val="000000" w:themeColor="text1"/>
          <w:sz w:val="22"/>
          <w:szCs w:val="20"/>
        </w:rPr>
      </w:pPr>
      <w:r w:rsidRPr="001240A2">
        <w:rPr>
          <w:rFonts w:asciiTheme="minorHAnsi" w:hAnsiTheme="minorHAnsi" w:cs="Tahoma"/>
          <w:color w:val="000000" w:themeColor="text1"/>
          <w:sz w:val="22"/>
          <w:szCs w:val="20"/>
        </w:rPr>
        <w:t xml:space="preserve">All </w:t>
      </w:r>
      <w:r w:rsidR="002504F8" w:rsidRPr="001240A2">
        <w:rPr>
          <w:rFonts w:asciiTheme="minorHAnsi" w:hAnsiTheme="minorHAnsi" w:cs="Tahoma"/>
          <w:color w:val="000000" w:themeColor="text1"/>
          <w:sz w:val="22"/>
          <w:szCs w:val="20"/>
        </w:rPr>
        <w:t>cell phones</w:t>
      </w:r>
      <w:r w:rsidRPr="001240A2">
        <w:rPr>
          <w:rFonts w:asciiTheme="minorHAnsi" w:hAnsiTheme="minorHAnsi" w:cs="Tahoma"/>
          <w:color w:val="000000" w:themeColor="text1"/>
          <w:sz w:val="22"/>
          <w:szCs w:val="20"/>
        </w:rPr>
        <w:t xml:space="preserve"> shou</w:t>
      </w:r>
      <w:r w:rsidR="00002C12">
        <w:rPr>
          <w:rFonts w:asciiTheme="minorHAnsi" w:hAnsiTheme="minorHAnsi" w:cs="Tahoma"/>
          <w:color w:val="000000" w:themeColor="text1"/>
          <w:sz w:val="22"/>
          <w:szCs w:val="20"/>
        </w:rPr>
        <w:t>ld be switched off in the venue.</w:t>
      </w:r>
    </w:p>
    <w:p w:rsidR="00002C12" w:rsidRDefault="00002C12" w:rsidP="006A0CCD">
      <w:pPr>
        <w:numPr>
          <w:ilvl w:val="0"/>
          <w:numId w:val="18"/>
        </w:numPr>
        <w:ind w:right="113"/>
        <w:jc w:val="both"/>
        <w:rPr>
          <w:rFonts w:asciiTheme="minorHAnsi" w:hAnsiTheme="minorHAnsi" w:cs="Tahoma"/>
          <w:color w:val="000000" w:themeColor="text1"/>
          <w:sz w:val="22"/>
          <w:szCs w:val="20"/>
        </w:rPr>
      </w:pPr>
      <w:r>
        <w:rPr>
          <w:rFonts w:asciiTheme="minorHAnsi" w:hAnsiTheme="minorHAnsi" w:cs="Tahoma"/>
          <w:color w:val="000000" w:themeColor="text1"/>
          <w:sz w:val="22"/>
          <w:szCs w:val="20"/>
        </w:rPr>
        <w:t>Entrance fees:</w:t>
      </w:r>
    </w:p>
    <w:p w:rsidR="00002C12" w:rsidRPr="00002C12" w:rsidRDefault="00002C12" w:rsidP="006A0CCD">
      <w:pPr>
        <w:numPr>
          <w:ilvl w:val="1"/>
          <w:numId w:val="18"/>
        </w:numPr>
        <w:ind w:right="113"/>
        <w:jc w:val="both"/>
        <w:rPr>
          <w:rFonts w:asciiTheme="minorHAnsi" w:hAnsiTheme="minorHAnsi" w:cs="Tahoma"/>
          <w:color w:val="000000" w:themeColor="text1"/>
          <w:sz w:val="22"/>
          <w:szCs w:val="20"/>
        </w:rPr>
      </w:pPr>
      <w:r w:rsidRPr="00002C12">
        <w:rPr>
          <w:rFonts w:asciiTheme="minorHAnsi" w:hAnsiTheme="minorHAnsi" w:cs="Tahoma"/>
          <w:color w:val="000000" w:themeColor="text1"/>
          <w:sz w:val="22"/>
          <w:szCs w:val="20"/>
        </w:rPr>
        <w:t xml:space="preserve">Entrance fees are an essential component of the NEA’s operational income and is necessary to cover the cost of venue assistants and basic venue fees. </w:t>
      </w:r>
    </w:p>
    <w:p w:rsidR="008C7295" w:rsidRPr="00090B45" w:rsidRDefault="008C7295" w:rsidP="00090B45">
      <w:pPr>
        <w:numPr>
          <w:ilvl w:val="1"/>
          <w:numId w:val="18"/>
        </w:numPr>
        <w:ind w:right="113"/>
        <w:jc w:val="both"/>
        <w:rPr>
          <w:rFonts w:asciiTheme="minorHAnsi" w:hAnsiTheme="minorHAnsi" w:cs="Tahoma"/>
          <w:color w:val="000000" w:themeColor="text1"/>
          <w:sz w:val="22"/>
          <w:szCs w:val="20"/>
        </w:rPr>
      </w:pPr>
      <w:r>
        <w:rPr>
          <w:rFonts w:asciiTheme="minorHAnsi" w:hAnsiTheme="minorHAnsi" w:cs="Tahoma"/>
          <w:color w:val="000000" w:themeColor="text1"/>
          <w:sz w:val="22"/>
          <w:szCs w:val="20"/>
        </w:rPr>
        <w:t xml:space="preserve">For more information in this regard please refer </w:t>
      </w:r>
      <w:r w:rsidRPr="00090B45">
        <w:rPr>
          <w:rFonts w:asciiTheme="minorHAnsi" w:hAnsiTheme="minorHAnsi" w:cs="Tahoma"/>
          <w:b/>
          <w:color w:val="000000" w:themeColor="text1"/>
          <w:sz w:val="22"/>
          <w:szCs w:val="20"/>
        </w:rPr>
        <w:t xml:space="preserve">to </w:t>
      </w:r>
      <w:r w:rsidR="00090B45">
        <w:rPr>
          <w:rFonts w:asciiTheme="minorHAnsi" w:hAnsiTheme="minorHAnsi" w:cs="Tahoma"/>
          <w:b/>
          <w:color w:val="000000" w:themeColor="text1"/>
          <w:sz w:val="22"/>
          <w:szCs w:val="20"/>
        </w:rPr>
        <w:t>OTHER FEES AND CHARGES.</w:t>
      </w:r>
    </w:p>
    <w:p w:rsidR="009F3095" w:rsidRPr="007B0F81" w:rsidRDefault="009F3095" w:rsidP="006A0CCD">
      <w:pPr>
        <w:numPr>
          <w:ilvl w:val="1"/>
          <w:numId w:val="18"/>
        </w:numPr>
        <w:suppressAutoHyphens/>
        <w:spacing w:line="215" w:lineRule="auto"/>
        <w:ind w:right="113"/>
        <w:jc w:val="both"/>
        <w:rPr>
          <w:rFonts w:asciiTheme="minorHAnsi" w:hAnsiTheme="minorHAnsi" w:cs="Tahoma"/>
          <w:b/>
          <w:spacing w:val="-3"/>
          <w:sz w:val="18"/>
          <w:szCs w:val="16"/>
        </w:rPr>
      </w:pPr>
      <w:r w:rsidRPr="00375B0F">
        <w:rPr>
          <w:rFonts w:asciiTheme="minorHAnsi" w:hAnsiTheme="minorHAnsi" w:cs="Tahoma"/>
          <w:color w:val="000000" w:themeColor="text1"/>
          <w:sz w:val="22"/>
          <w:szCs w:val="20"/>
        </w:rPr>
        <w:t>Admission for participants, pre</w:t>
      </w:r>
      <w:r>
        <w:rPr>
          <w:rFonts w:asciiTheme="minorHAnsi" w:hAnsiTheme="minorHAnsi" w:cs="Tahoma"/>
          <w:color w:val="000000" w:themeColor="text1"/>
          <w:sz w:val="22"/>
          <w:szCs w:val="20"/>
        </w:rPr>
        <w:t>-</w:t>
      </w:r>
      <w:r w:rsidRPr="00375B0F">
        <w:rPr>
          <w:rFonts w:asciiTheme="minorHAnsi" w:hAnsiTheme="minorHAnsi" w:cs="Tahoma"/>
          <w:color w:val="000000" w:themeColor="text1"/>
          <w:sz w:val="22"/>
          <w:szCs w:val="20"/>
        </w:rPr>
        <w:t xml:space="preserve">schoolers or learners in school uniform is </w:t>
      </w:r>
      <w:r w:rsidRPr="00375B0F">
        <w:rPr>
          <w:rFonts w:asciiTheme="minorHAnsi" w:hAnsiTheme="minorHAnsi" w:cs="Tahoma"/>
          <w:b/>
          <w:color w:val="000000" w:themeColor="text1"/>
          <w:sz w:val="22"/>
          <w:szCs w:val="20"/>
        </w:rPr>
        <w:t>free</w:t>
      </w:r>
      <w:r w:rsidRPr="00375B0F">
        <w:rPr>
          <w:rFonts w:asciiTheme="minorHAnsi" w:hAnsiTheme="minorHAnsi" w:cs="Tahoma"/>
          <w:color w:val="000000" w:themeColor="text1"/>
          <w:sz w:val="22"/>
          <w:szCs w:val="20"/>
        </w:rPr>
        <w:t>.</w:t>
      </w:r>
    </w:p>
    <w:p w:rsidR="007B0F81" w:rsidRDefault="007B0F81" w:rsidP="007B0F81">
      <w:pPr>
        <w:suppressAutoHyphens/>
        <w:spacing w:line="215" w:lineRule="auto"/>
        <w:ind w:right="113"/>
        <w:jc w:val="both"/>
        <w:rPr>
          <w:rFonts w:asciiTheme="minorHAnsi" w:hAnsiTheme="minorHAnsi" w:cs="Tahoma"/>
          <w:color w:val="000000" w:themeColor="text1"/>
          <w:sz w:val="22"/>
          <w:szCs w:val="20"/>
        </w:rPr>
      </w:pPr>
    </w:p>
    <w:p w:rsidR="007B0F81" w:rsidRDefault="007B0F81" w:rsidP="007B0F81">
      <w:pPr>
        <w:suppressAutoHyphens/>
        <w:spacing w:line="215" w:lineRule="auto"/>
        <w:ind w:right="113"/>
        <w:jc w:val="both"/>
        <w:rPr>
          <w:rFonts w:asciiTheme="minorHAnsi" w:hAnsiTheme="minorHAnsi" w:cs="Tahoma"/>
          <w:color w:val="000000" w:themeColor="text1"/>
          <w:sz w:val="22"/>
          <w:szCs w:val="20"/>
        </w:rPr>
      </w:pPr>
    </w:p>
    <w:p w:rsidR="000E0FBB" w:rsidRDefault="000E0FBB" w:rsidP="000E0FBB">
      <w:pPr>
        <w:pStyle w:val="TOC1"/>
      </w:pPr>
      <w:r w:rsidRPr="00375B0F">
        <w:t xml:space="preserve">GUIDELINES FOR </w:t>
      </w:r>
      <w:r>
        <w:t>SELECTING MATERIAL</w:t>
      </w:r>
    </w:p>
    <w:p w:rsidR="007B0F81" w:rsidRDefault="007B0F81" w:rsidP="007B0F81">
      <w:pPr>
        <w:suppressAutoHyphens/>
        <w:spacing w:line="215" w:lineRule="auto"/>
        <w:ind w:right="113"/>
        <w:jc w:val="both"/>
        <w:rPr>
          <w:rFonts w:asciiTheme="minorHAnsi" w:hAnsiTheme="minorHAnsi" w:cs="Tahoma"/>
          <w:color w:val="000000" w:themeColor="text1"/>
          <w:sz w:val="22"/>
          <w:szCs w:val="20"/>
        </w:rPr>
      </w:pPr>
    </w:p>
    <w:p w:rsidR="000E0FBB" w:rsidRPr="000E0FBB" w:rsidRDefault="000E0FBB" w:rsidP="000E0FBB">
      <w:pPr>
        <w:pStyle w:val="ListParagraph"/>
        <w:numPr>
          <w:ilvl w:val="0"/>
          <w:numId w:val="93"/>
        </w:numPr>
        <w:suppressAutoHyphens/>
        <w:spacing w:line="215" w:lineRule="auto"/>
        <w:ind w:right="113"/>
        <w:jc w:val="both"/>
        <w:rPr>
          <w:rFonts w:asciiTheme="minorHAnsi" w:hAnsiTheme="minorHAnsi" w:cs="Tahoma"/>
          <w:bCs/>
          <w:spacing w:val="-2"/>
          <w:sz w:val="22"/>
          <w:szCs w:val="20"/>
        </w:rPr>
      </w:pPr>
      <w:r w:rsidRPr="000E0FBB">
        <w:rPr>
          <w:rFonts w:asciiTheme="minorHAnsi" w:hAnsiTheme="minorHAnsi" w:cs="Tahoma"/>
          <w:bCs/>
          <w:spacing w:val="-2"/>
          <w:sz w:val="22"/>
          <w:szCs w:val="20"/>
        </w:rPr>
        <w:t xml:space="preserve">Given the wide spectrum of age groups and categories provided by the NEA, as well as the diverse possible combination of items when scheduling events, participants should note that vulgar language is generally not accepted in any category. </w:t>
      </w:r>
    </w:p>
    <w:p w:rsidR="00090B45" w:rsidRDefault="000E0FBB" w:rsidP="000E0FBB">
      <w:pPr>
        <w:pStyle w:val="ListParagraph"/>
        <w:numPr>
          <w:ilvl w:val="0"/>
          <w:numId w:val="93"/>
        </w:numPr>
        <w:suppressAutoHyphens/>
        <w:spacing w:line="215" w:lineRule="auto"/>
        <w:ind w:right="113"/>
        <w:jc w:val="both"/>
        <w:rPr>
          <w:rFonts w:asciiTheme="minorHAnsi" w:hAnsiTheme="minorHAnsi" w:cs="Tahoma"/>
          <w:bCs/>
          <w:spacing w:val="-2"/>
          <w:sz w:val="22"/>
          <w:szCs w:val="20"/>
        </w:rPr>
      </w:pPr>
      <w:r w:rsidRPr="000E0FBB">
        <w:rPr>
          <w:rFonts w:asciiTheme="minorHAnsi" w:hAnsiTheme="minorHAnsi" w:cs="Tahoma"/>
          <w:bCs/>
          <w:spacing w:val="-2"/>
          <w:sz w:val="22"/>
          <w:szCs w:val="20"/>
        </w:rPr>
        <w:t>Any presentation containing material that could disturb members of the audience, could be permitted only when used with discretion, provided that the material forms an integral part of the text, justifiable within the context and the NEA is informed in advance so that it can be considered when scheduling the event. The participant should also warn the audience prior to the said presentation that the presentation contains material that could be disturbing to members of the audience.</w:t>
      </w:r>
    </w:p>
    <w:p w:rsidR="000E0FBB" w:rsidRPr="000E0FBB" w:rsidRDefault="000E0FBB" w:rsidP="000E0FBB">
      <w:pPr>
        <w:pStyle w:val="ListParagraph"/>
        <w:numPr>
          <w:ilvl w:val="0"/>
          <w:numId w:val="93"/>
        </w:numPr>
        <w:suppressAutoHyphens/>
        <w:spacing w:line="215" w:lineRule="auto"/>
        <w:ind w:right="113"/>
        <w:jc w:val="both"/>
        <w:rPr>
          <w:rFonts w:asciiTheme="minorHAnsi" w:hAnsiTheme="minorHAnsi" w:cs="Tahoma"/>
          <w:bCs/>
          <w:spacing w:val="-2"/>
          <w:sz w:val="22"/>
          <w:szCs w:val="20"/>
        </w:rPr>
      </w:pPr>
      <w:r>
        <w:rPr>
          <w:rFonts w:asciiTheme="minorHAnsi" w:hAnsiTheme="minorHAnsi" w:cs="Tahoma"/>
          <w:bCs/>
          <w:spacing w:val="-2"/>
          <w:sz w:val="22"/>
          <w:szCs w:val="20"/>
        </w:rPr>
        <w:t>No questionable content or language will be allowed at public events like Showcase events and all the sessions of the Young Performer Awards competition.</w:t>
      </w:r>
    </w:p>
    <w:p w:rsidR="00090B45" w:rsidRPr="000E0FBB" w:rsidRDefault="00090B45" w:rsidP="007B0F81">
      <w:pPr>
        <w:suppressAutoHyphens/>
        <w:spacing w:line="215" w:lineRule="auto"/>
        <w:ind w:right="113"/>
        <w:jc w:val="both"/>
        <w:rPr>
          <w:rFonts w:asciiTheme="minorHAnsi" w:hAnsiTheme="minorHAnsi" w:cs="Tahoma"/>
          <w:bCs/>
          <w:spacing w:val="-2"/>
          <w:sz w:val="22"/>
          <w:szCs w:val="20"/>
        </w:rPr>
      </w:pPr>
    </w:p>
    <w:p w:rsidR="00090B45" w:rsidRPr="000E0FBB" w:rsidRDefault="00090B45" w:rsidP="007B0F81">
      <w:pPr>
        <w:suppressAutoHyphens/>
        <w:spacing w:line="215" w:lineRule="auto"/>
        <w:ind w:right="113"/>
        <w:jc w:val="both"/>
        <w:rPr>
          <w:rFonts w:asciiTheme="minorHAnsi" w:hAnsiTheme="minorHAnsi" w:cs="Tahoma"/>
          <w:bCs/>
          <w:spacing w:val="-2"/>
          <w:sz w:val="22"/>
          <w:szCs w:val="20"/>
        </w:rPr>
      </w:pPr>
    </w:p>
    <w:p w:rsidR="007B0F81" w:rsidRPr="000E0FBB" w:rsidRDefault="007B0F81" w:rsidP="007B0F81">
      <w:pPr>
        <w:suppressAutoHyphens/>
        <w:spacing w:line="215" w:lineRule="auto"/>
        <w:ind w:right="113"/>
        <w:jc w:val="both"/>
        <w:rPr>
          <w:rFonts w:asciiTheme="minorHAnsi" w:hAnsiTheme="minorHAnsi" w:cs="Tahoma"/>
          <w:bCs/>
          <w:spacing w:val="-2"/>
          <w:sz w:val="22"/>
          <w:szCs w:val="20"/>
        </w:rPr>
      </w:pPr>
    </w:p>
    <w:p w:rsidR="00680E91" w:rsidRDefault="00680E91">
      <w:pPr>
        <w:spacing w:after="160" w:line="259" w:lineRule="auto"/>
        <w:rPr>
          <w:rFonts w:asciiTheme="minorHAnsi" w:hAnsiTheme="minorHAnsi" w:cs="Tahoma"/>
          <w:color w:val="000000" w:themeColor="text1"/>
          <w:sz w:val="22"/>
          <w:szCs w:val="20"/>
        </w:rPr>
        <w:sectPr w:rsidR="00680E91" w:rsidSect="008C256E">
          <w:footerReference w:type="default" r:id="rId35"/>
          <w:type w:val="continuous"/>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567"/>
        </w:sectPr>
      </w:pPr>
      <w:r>
        <w:rPr>
          <w:rFonts w:asciiTheme="minorHAnsi" w:hAnsiTheme="minorHAnsi" w:cs="Tahoma"/>
          <w:color w:val="000000" w:themeColor="text1"/>
          <w:sz w:val="22"/>
          <w:szCs w:val="20"/>
        </w:rPr>
        <w:br w:type="page"/>
      </w:r>
    </w:p>
    <w:p w:rsidR="002336F4" w:rsidRDefault="002336F4" w:rsidP="002336F4">
      <w:pPr>
        <w:pStyle w:val="2VDBHEADING"/>
        <w:rPr>
          <w:sz w:val="28"/>
          <w:szCs w:val="28"/>
        </w:rPr>
      </w:pPr>
      <w:bookmarkStart w:id="306" w:name="_Toc34147674"/>
    </w:p>
    <w:p w:rsidR="002336F4" w:rsidRDefault="002336F4" w:rsidP="002336F4">
      <w:pPr>
        <w:pStyle w:val="1VDBHEADING"/>
        <w:rPr>
          <w:sz w:val="36"/>
          <w:szCs w:val="36"/>
        </w:rPr>
      </w:pPr>
      <w:bookmarkStart w:id="307" w:name="_Toc100044115"/>
      <w:bookmarkStart w:id="308" w:name="_Toc42520551"/>
      <w:bookmarkStart w:id="309" w:name="_Toc162817817"/>
      <w:r>
        <w:rPr>
          <w:sz w:val="36"/>
          <w:szCs w:val="36"/>
        </w:rPr>
        <w:t>GUIDELINES AND REQUIREMENTS FOR VIDEO RECORDED ENTRIES</w:t>
      </w:r>
      <w:bookmarkEnd w:id="307"/>
      <w:bookmarkEnd w:id="308"/>
      <w:bookmarkEnd w:id="309"/>
    </w:p>
    <w:p w:rsidR="002336F4" w:rsidRDefault="002336F4" w:rsidP="002336F4">
      <w:pPr>
        <w:pStyle w:val="NormalWeb"/>
        <w:shd w:val="clear" w:color="auto" w:fill="FFFFFF"/>
        <w:spacing w:before="0" w:beforeAutospacing="0" w:after="150" w:afterAutospacing="0"/>
        <w:ind w:left="600"/>
        <w:rPr>
          <w:rStyle w:val="Strong"/>
          <w:rFonts w:ascii="Helvetica" w:hAnsi="Helvetica" w:cs="Helvetica"/>
          <w:color w:val="333333"/>
          <w:sz w:val="21"/>
          <w:szCs w:val="21"/>
        </w:rPr>
      </w:pPr>
    </w:p>
    <w:p w:rsidR="002336F4" w:rsidRDefault="002336F4" w:rsidP="002336F4">
      <w:pPr>
        <w:shd w:val="clear" w:color="auto" w:fill="FFFFFF"/>
        <w:spacing w:before="100" w:beforeAutospacing="1" w:after="100" w:afterAutospacing="1"/>
        <w:rPr>
          <w:rFonts w:asciiTheme="majorHAnsi" w:hAnsiTheme="majorHAnsi" w:cstheme="majorHAnsi"/>
          <w:color w:val="000000"/>
        </w:rPr>
      </w:pPr>
      <w:r>
        <w:rPr>
          <w:rFonts w:asciiTheme="majorHAnsi" w:hAnsiTheme="majorHAnsi" w:cstheme="majorHAnsi"/>
          <w:b/>
          <w:bCs/>
          <w:color w:val="000000"/>
        </w:rPr>
        <w:t>Please refer to the website for details regarding the deadline for the submission of video recorded entries.</w:t>
      </w:r>
    </w:p>
    <w:p w:rsidR="002336F4" w:rsidRDefault="002336F4" w:rsidP="002336F4">
      <w:pPr>
        <w:tabs>
          <w:tab w:val="left" w:pos="4512"/>
        </w:tabs>
        <w:ind w:left="357"/>
        <w:jc w:val="both"/>
        <w:rPr>
          <w:rStyle w:val="Strong"/>
        </w:rPr>
      </w:pPr>
    </w:p>
    <w:p w:rsidR="002336F4" w:rsidRDefault="002336F4" w:rsidP="002336F4">
      <w:pPr>
        <w:pStyle w:val="Video"/>
        <w:rPr>
          <w:rStyle w:val="Strong"/>
          <w:rFonts w:cstheme="majorHAnsi"/>
          <w:b/>
          <w:bCs w:val="0"/>
          <w:sz w:val="32"/>
          <w:szCs w:val="32"/>
        </w:rPr>
      </w:pPr>
      <w:bookmarkStart w:id="310" w:name="_Toc100044116"/>
      <w:bookmarkStart w:id="311" w:name="_Toc42520552"/>
      <w:bookmarkStart w:id="312" w:name="_Toc162817818"/>
      <w:r>
        <w:rPr>
          <w:rStyle w:val="Strong"/>
          <w:rFonts w:cstheme="majorHAnsi"/>
          <w:sz w:val="32"/>
          <w:szCs w:val="32"/>
        </w:rPr>
        <w:t>What is a video recorded entry?</w:t>
      </w:r>
      <w:bookmarkEnd w:id="310"/>
      <w:bookmarkEnd w:id="311"/>
      <w:bookmarkEnd w:id="312"/>
    </w:p>
    <w:p w:rsidR="002336F4" w:rsidRDefault="002336F4" w:rsidP="00210E50">
      <w:pPr>
        <w:numPr>
          <w:ilvl w:val="0"/>
          <w:numId w:val="68"/>
        </w:numPr>
        <w:shd w:val="clear" w:color="auto" w:fill="FFFFFF"/>
        <w:spacing w:before="100" w:beforeAutospacing="1" w:after="100" w:afterAutospacing="1"/>
        <w:rPr>
          <w:rFonts w:asciiTheme="majorHAnsi" w:hAnsiTheme="majorHAnsi"/>
          <w:color w:val="000000" w:themeColor="text1"/>
          <w:sz w:val="21"/>
          <w:szCs w:val="21"/>
        </w:rPr>
      </w:pPr>
      <w:r>
        <w:rPr>
          <w:rFonts w:asciiTheme="majorHAnsi" w:hAnsiTheme="majorHAnsi" w:cstheme="majorHAnsi"/>
          <w:color w:val="000000" w:themeColor="text1"/>
          <w:sz w:val="21"/>
          <w:szCs w:val="21"/>
        </w:rPr>
        <w:t>A VIDEO RECORDED ENTRY provides for the recording of any performance that would usually be performed on a stage (or suitable venue) in instances when the performance cannot be presented live in the presence of an adjudicator for the adjudication of the event.</w:t>
      </w:r>
    </w:p>
    <w:p w:rsidR="002336F4" w:rsidRDefault="002336F4" w:rsidP="00210E50">
      <w:pPr>
        <w:numPr>
          <w:ilvl w:val="0"/>
          <w:numId w:val="68"/>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 Video recorded entry allows participants in remote areas where the adjudication of live performance is not possible with the opportunity to participate in the National Eisteddfod of South Africa.</w:t>
      </w:r>
    </w:p>
    <w:p w:rsidR="002336F4" w:rsidRDefault="002336F4" w:rsidP="00210E50">
      <w:pPr>
        <w:numPr>
          <w:ilvl w:val="0"/>
          <w:numId w:val="68"/>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 Video recorded entry also provides an alternative solution for participation when live performances is not allowed or people might not feel comfortable with, as during the Covit-19 lockdown period.</w:t>
      </w:r>
    </w:p>
    <w:p w:rsidR="002336F4" w:rsidRDefault="002336F4" w:rsidP="00210E50">
      <w:pPr>
        <w:numPr>
          <w:ilvl w:val="0"/>
          <w:numId w:val="68"/>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All videos should be recorded according to the guidelines as provided in this document.</w:t>
      </w:r>
    </w:p>
    <w:p w:rsidR="002336F4" w:rsidRDefault="002336F4" w:rsidP="002336F4">
      <w:pPr>
        <w:pStyle w:val="NormalWeb"/>
        <w:shd w:val="clear" w:color="auto" w:fill="FFFFFF"/>
        <w:spacing w:before="0" w:beforeAutospacing="0" w:after="150" w:afterAutospacing="0"/>
        <w:ind w:left="600"/>
        <w:rPr>
          <w:rStyle w:val="Strong"/>
        </w:rPr>
      </w:pPr>
    </w:p>
    <w:p w:rsidR="002336F4" w:rsidRDefault="002336F4" w:rsidP="002336F4">
      <w:pPr>
        <w:pStyle w:val="Video"/>
        <w:rPr>
          <w:rStyle w:val="Strong"/>
          <w:rFonts w:cstheme="majorHAnsi"/>
          <w:b/>
          <w:bCs w:val="0"/>
          <w:sz w:val="32"/>
          <w:szCs w:val="32"/>
        </w:rPr>
      </w:pPr>
      <w:bookmarkStart w:id="313" w:name="_Toc100044117"/>
      <w:bookmarkStart w:id="314" w:name="_Toc42520553"/>
      <w:bookmarkStart w:id="315" w:name="_Toc162817819"/>
      <w:r>
        <w:rPr>
          <w:rStyle w:val="Strong"/>
          <w:rFonts w:cstheme="majorHAnsi"/>
          <w:sz w:val="32"/>
          <w:szCs w:val="32"/>
        </w:rPr>
        <w:t>Submission of video recorded entries</w:t>
      </w:r>
      <w:bookmarkEnd w:id="313"/>
      <w:bookmarkEnd w:id="314"/>
      <w:bookmarkEnd w:id="315"/>
    </w:p>
    <w:p w:rsidR="002336F4" w:rsidRDefault="002336F4" w:rsidP="002336F4">
      <w:pPr>
        <w:ind w:left="600"/>
        <w:rPr>
          <w:rFonts w:asciiTheme="majorHAnsi" w:hAnsiTheme="majorHAnsi"/>
          <w:color w:val="000000" w:themeColor="text1"/>
        </w:rPr>
      </w:pPr>
    </w:p>
    <w:p w:rsidR="002336F4" w:rsidRDefault="002336F4" w:rsidP="002336F4">
      <w:pPr>
        <w:ind w:left="600"/>
        <w:rPr>
          <w:rFonts w:asciiTheme="majorHAnsi" w:hAnsiTheme="majorHAnsi" w:cstheme="majorHAnsi"/>
          <w:color w:val="000000" w:themeColor="text1"/>
        </w:rPr>
      </w:pPr>
      <w:r>
        <w:rPr>
          <w:rFonts w:asciiTheme="majorHAnsi" w:hAnsiTheme="majorHAnsi" w:cstheme="majorHAnsi"/>
          <w:color w:val="000000" w:themeColor="text1"/>
        </w:rPr>
        <w:t>Two options are available for the submission of the recorded performance:</w:t>
      </w:r>
    </w:p>
    <w:p w:rsidR="002336F4" w:rsidRDefault="002336F4" w:rsidP="00210E50">
      <w:pPr>
        <w:pStyle w:val="ListParagraph"/>
        <w:numPr>
          <w:ilvl w:val="0"/>
          <w:numId w:val="69"/>
        </w:numPr>
        <w:spacing w:after="160" w:line="256" w:lineRule="auto"/>
        <w:rPr>
          <w:rFonts w:asciiTheme="majorHAnsi" w:hAnsiTheme="majorHAnsi" w:cstheme="majorHAnsi"/>
          <w:color w:val="000000" w:themeColor="text1"/>
        </w:rPr>
      </w:pPr>
      <w:r>
        <w:rPr>
          <w:rFonts w:asciiTheme="majorHAnsi" w:hAnsiTheme="majorHAnsi" w:cstheme="majorHAnsi"/>
          <w:color w:val="000000" w:themeColor="text1"/>
        </w:rPr>
        <w:t xml:space="preserve">Electronic transmission of video via a </w:t>
      </w:r>
      <w:r>
        <w:rPr>
          <w:rFonts w:asciiTheme="majorHAnsi" w:hAnsiTheme="majorHAnsi" w:cstheme="majorHAnsi"/>
          <w:i/>
          <w:color w:val="000000" w:themeColor="text1"/>
        </w:rPr>
        <w:t>YouTube</w:t>
      </w:r>
      <w:r>
        <w:rPr>
          <w:rFonts w:asciiTheme="majorHAnsi" w:hAnsiTheme="majorHAnsi" w:cstheme="majorHAnsi"/>
          <w:color w:val="000000" w:themeColor="text1"/>
        </w:rPr>
        <w:t xml:space="preserve"> Channel.</w:t>
      </w:r>
    </w:p>
    <w:p w:rsidR="002336F4" w:rsidRDefault="002336F4" w:rsidP="00210E50">
      <w:pPr>
        <w:pStyle w:val="ListParagraph"/>
        <w:numPr>
          <w:ilvl w:val="0"/>
          <w:numId w:val="69"/>
        </w:numPr>
        <w:spacing w:after="160" w:line="256" w:lineRule="auto"/>
        <w:rPr>
          <w:rFonts w:asciiTheme="majorHAnsi" w:hAnsiTheme="majorHAnsi" w:cstheme="majorHAnsi"/>
          <w:color w:val="000000" w:themeColor="text1"/>
        </w:rPr>
      </w:pPr>
      <w:r>
        <w:rPr>
          <w:rFonts w:asciiTheme="majorHAnsi" w:hAnsiTheme="majorHAnsi" w:cstheme="majorHAnsi"/>
          <w:color w:val="000000" w:themeColor="text1"/>
        </w:rPr>
        <w:t>Submission of a video on a DVD or Flash Drive by mail / courier service or delivered by hand.</w:t>
      </w:r>
    </w:p>
    <w:p w:rsidR="002336F4" w:rsidRDefault="002336F4" w:rsidP="002336F4">
      <w:pPr>
        <w:shd w:val="clear" w:color="auto" w:fill="FFFFFF"/>
        <w:spacing w:before="100" w:beforeAutospacing="1" w:after="100" w:afterAutospacing="1"/>
        <w:rPr>
          <w:rFonts w:asciiTheme="majorHAnsi" w:hAnsiTheme="majorHAnsi" w:cstheme="majorHAnsi"/>
          <w:color w:val="000000" w:themeColor="text1"/>
          <w:sz w:val="21"/>
          <w:szCs w:val="21"/>
        </w:rPr>
      </w:pPr>
    </w:p>
    <w:p w:rsidR="002336F4" w:rsidRDefault="002336F4" w:rsidP="002336F4">
      <w:pPr>
        <w:pStyle w:val="Video"/>
        <w:rPr>
          <w:rStyle w:val="Strong"/>
          <w:sz w:val="32"/>
          <w:szCs w:val="32"/>
        </w:rPr>
      </w:pPr>
      <w:bookmarkStart w:id="316" w:name="_Toc100044118"/>
      <w:bookmarkStart w:id="317" w:name="_Toc162817820"/>
      <w:r>
        <w:rPr>
          <w:rStyle w:val="Strong"/>
          <w:rFonts w:cstheme="majorHAnsi"/>
          <w:sz w:val="32"/>
          <w:szCs w:val="32"/>
        </w:rPr>
        <w:t>Summary of processes:</w:t>
      </w:r>
      <w:bookmarkEnd w:id="316"/>
      <w:bookmarkEnd w:id="317"/>
    </w:p>
    <w:p w:rsidR="002336F4" w:rsidRDefault="002336F4" w:rsidP="002336F4">
      <w:pPr>
        <w:pStyle w:val="NormalWeb"/>
        <w:shd w:val="clear" w:color="auto" w:fill="FFFFFF"/>
        <w:spacing w:before="0" w:beforeAutospacing="0" w:after="0" w:afterAutospacing="0"/>
        <w:ind w:left="601"/>
        <w:rPr>
          <w:rStyle w:val="Strong"/>
          <w:rFonts w:asciiTheme="majorHAnsi" w:hAnsiTheme="majorHAnsi" w:cstheme="majorHAnsi"/>
          <w:b w:val="0"/>
          <w:color w:val="000000" w:themeColor="text1"/>
          <w:sz w:val="21"/>
          <w:szCs w:val="21"/>
        </w:rPr>
      </w:pPr>
      <w:r>
        <w:rPr>
          <w:rStyle w:val="Strong"/>
          <w:rFonts w:asciiTheme="majorHAnsi" w:hAnsiTheme="majorHAnsi" w:cstheme="majorHAnsi"/>
          <w:color w:val="000000" w:themeColor="text1"/>
          <w:sz w:val="21"/>
          <w:szCs w:val="21"/>
        </w:rPr>
        <w:t>Electronic submission:</w:t>
      </w:r>
    </w:p>
    <w:p w:rsidR="002336F4" w:rsidRDefault="002336F4" w:rsidP="00210E50">
      <w:pPr>
        <w:pStyle w:val="NormalWeb"/>
        <w:numPr>
          <w:ilvl w:val="0"/>
          <w:numId w:val="70"/>
        </w:numPr>
        <w:shd w:val="clear" w:color="auto" w:fill="FFFFFF"/>
        <w:spacing w:before="0" w:beforeAutospacing="0" w:after="0" w:afterAutospacing="0"/>
        <w:ind w:left="958" w:hanging="357"/>
      </w:pPr>
      <w:r>
        <w:rPr>
          <w:rFonts w:asciiTheme="majorHAnsi" w:hAnsiTheme="majorHAnsi" w:cstheme="majorHAnsi"/>
          <w:color w:val="000000" w:themeColor="text1"/>
          <w:sz w:val="21"/>
          <w:szCs w:val="21"/>
        </w:rPr>
        <w:t xml:space="preserve">Various options exist for sharing a video electronically, however submission via </w:t>
      </w:r>
      <w:r>
        <w:rPr>
          <w:rFonts w:asciiTheme="majorHAnsi" w:hAnsiTheme="majorHAnsi" w:cstheme="majorHAnsi"/>
          <w:b/>
          <w:i/>
          <w:color w:val="000000" w:themeColor="text1"/>
          <w:sz w:val="21"/>
          <w:szCs w:val="21"/>
        </w:rPr>
        <w:t xml:space="preserve">YouTube </w:t>
      </w:r>
      <w:r>
        <w:rPr>
          <w:rFonts w:asciiTheme="majorHAnsi" w:hAnsiTheme="majorHAnsi" w:cstheme="majorHAnsi"/>
          <w:color w:val="000000" w:themeColor="text1"/>
          <w:sz w:val="21"/>
          <w:szCs w:val="21"/>
        </w:rPr>
        <w:t xml:space="preserve">is preferred due to the ease of sharing videos with adjudicators for adjudication purposes. </w:t>
      </w:r>
      <w:r>
        <w:rPr>
          <w:rFonts w:asciiTheme="majorHAnsi" w:hAnsiTheme="majorHAnsi" w:cstheme="majorHAnsi"/>
          <w:color w:val="000000" w:themeColor="text1"/>
          <w:sz w:val="21"/>
          <w:szCs w:val="21"/>
        </w:rPr>
        <w:br/>
        <w:t xml:space="preserve">(Videos shared by </w:t>
      </w:r>
      <w:r>
        <w:rPr>
          <w:rFonts w:asciiTheme="majorHAnsi" w:hAnsiTheme="majorHAnsi" w:cstheme="majorHAnsi"/>
          <w:b/>
          <w:i/>
          <w:color w:val="000000" w:themeColor="text1"/>
          <w:sz w:val="21"/>
          <w:szCs w:val="21"/>
        </w:rPr>
        <w:t>YouTube</w:t>
      </w:r>
      <w:r>
        <w:rPr>
          <w:rFonts w:asciiTheme="majorHAnsi" w:hAnsiTheme="majorHAnsi" w:cstheme="majorHAnsi"/>
          <w:color w:val="000000" w:themeColor="text1"/>
          <w:sz w:val="21"/>
          <w:szCs w:val="21"/>
        </w:rPr>
        <w:t xml:space="preserve"> link </w:t>
      </w:r>
      <w:r>
        <w:rPr>
          <w:rFonts w:asciiTheme="majorHAnsi" w:hAnsiTheme="majorHAnsi" w:cstheme="majorHAnsi"/>
          <w:i/>
          <w:color w:val="000000" w:themeColor="text1"/>
          <w:sz w:val="21"/>
          <w:szCs w:val="21"/>
        </w:rPr>
        <w:t>lives</w:t>
      </w:r>
      <w:r>
        <w:rPr>
          <w:rFonts w:asciiTheme="majorHAnsi" w:hAnsiTheme="majorHAnsi" w:cstheme="majorHAnsi"/>
          <w:color w:val="000000" w:themeColor="text1"/>
          <w:sz w:val="21"/>
          <w:szCs w:val="21"/>
        </w:rPr>
        <w:t xml:space="preserve"> in the </w:t>
      </w:r>
      <w:r>
        <w:rPr>
          <w:rFonts w:asciiTheme="majorHAnsi" w:hAnsiTheme="majorHAnsi" w:cstheme="majorHAnsi"/>
          <w:i/>
          <w:color w:val="000000" w:themeColor="text1"/>
          <w:sz w:val="21"/>
          <w:szCs w:val="21"/>
        </w:rPr>
        <w:t>channel</w:t>
      </w:r>
      <w:r>
        <w:rPr>
          <w:rFonts w:asciiTheme="majorHAnsi" w:hAnsiTheme="majorHAnsi" w:cstheme="majorHAnsi"/>
          <w:color w:val="000000" w:themeColor="text1"/>
          <w:sz w:val="21"/>
          <w:szCs w:val="21"/>
        </w:rPr>
        <w:t xml:space="preserve"> of the sender</w:t>
      </w:r>
      <w:r w:rsidR="00FD5BFA">
        <w:rPr>
          <w:rFonts w:asciiTheme="majorHAnsi" w:hAnsiTheme="majorHAnsi" w:cstheme="majorHAnsi"/>
          <w:color w:val="000000" w:themeColor="text1"/>
          <w:sz w:val="21"/>
          <w:szCs w:val="21"/>
        </w:rPr>
        <w:t>. Please note that</w:t>
      </w:r>
      <w:r>
        <w:rPr>
          <w:rFonts w:asciiTheme="majorHAnsi" w:hAnsiTheme="majorHAnsi" w:cstheme="majorHAnsi"/>
          <w:color w:val="000000" w:themeColor="text1"/>
          <w:sz w:val="21"/>
          <w:szCs w:val="21"/>
        </w:rPr>
        <w:t xml:space="preserve"> </w:t>
      </w:r>
      <w:r>
        <w:rPr>
          <w:rFonts w:asciiTheme="majorHAnsi" w:hAnsiTheme="majorHAnsi" w:cstheme="majorHAnsi"/>
          <w:b/>
          <w:i/>
          <w:color w:val="000000" w:themeColor="text1"/>
          <w:sz w:val="21"/>
          <w:szCs w:val="21"/>
        </w:rPr>
        <w:t>WeTransfer</w:t>
      </w:r>
      <w:r>
        <w:rPr>
          <w:rFonts w:asciiTheme="majorHAnsi" w:hAnsiTheme="majorHAnsi" w:cstheme="majorHAnsi"/>
          <w:color w:val="000000" w:themeColor="text1"/>
          <w:sz w:val="21"/>
          <w:szCs w:val="21"/>
        </w:rPr>
        <w:t xml:space="preserve"> and</w:t>
      </w:r>
      <w:r>
        <w:rPr>
          <w:rFonts w:asciiTheme="majorHAnsi" w:hAnsiTheme="majorHAnsi" w:cstheme="majorHAnsi"/>
          <w:b/>
          <w:i/>
          <w:color w:val="000000" w:themeColor="text1"/>
          <w:sz w:val="21"/>
          <w:szCs w:val="21"/>
        </w:rPr>
        <w:t xml:space="preserve"> Dropbox</w:t>
      </w:r>
      <w:r>
        <w:rPr>
          <w:rFonts w:asciiTheme="majorHAnsi" w:hAnsiTheme="majorHAnsi" w:cstheme="majorHAnsi"/>
          <w:color w:val="000000" w:themeColor="text1"/>
          <w:sz w:val="21"/>
          <w:szCs w:val="21"/>
        </w:rPr>
        <w:t xml:space="preserve"> </w:t>
      </w:r>
      <w:r w:rsidR="00FD5BFA">
        <w:rPr>
          <w:rFonts w:asciiTheme="majorHAnsi" w:hAnsiTheme="majorHAnsi" w:cstheme="majorHAnsi"/>
          <w:color w:val="000000" w:themeColor="text1"/>
          <w:sz w:val="21"/>
          <w:szCs w:val="21"/>
        </w:rPr>
        <w:t xml:space="preserve">submissions are </w:t>
      </w:r>
      <w:r w:rsidR="00FD5BFA" w:rsidRPr="00FD5BFA">
        <w:rPr>
          <w:rFonts w:asciiTheme="majorHAnsi" w:hAnsiTheme="majorHAnsi" w:cstheme="majorHAnsi"/>
          <w:b/>
          <w:color w:val="000000" w:themeColor="text1"/>
          <w:sz w:val="21"/>
          <w:szCs w:val="21"/>
        </w:rPr>
        <w:t xml:space="preserve">NOT </w:t>
      </w:r>
      <w:r w:rsidR="007845D8" w:rsidRPr="00FD5BFA">
        <w:rPr>
          <w:rFonts w:asciiTheme="majorHAnsi" w:hAnsiTheme="majorHAnsi" w:cstheme="majorHAnsi"/>
          <w:b/>
          <w:color w:val="000000" w:themeColor="text1"/>
          <w:sz w:val="21"/>
          <w:szCs w:val="21"/>
        </w:rPr>
        <w:t>ACCEPTED</w:t>
      </w:r>
      <w:r w:rsidR="007845D8">
        <w:rPr>
          <w:rFonts w:asciiTheme="majorHAnsi" w:hAnsiTheme="majorHAnsi" w:cstheme="majorHAnsi"/>
          <w:color w:val="000000" w:themeColor="text1"/>
          <w:sz w:val="21"/>
          <w:szCs w:val="21"/>
        </w:rPr>
        <w:t>.</w:t>
      </w:r>
      <w:r>
        <w:rPr>
          <w:rFonts w:asciiTheme="majorHAnsi" w:hAnsiTheme="majorHAnsi" w:cstheme="majorHAnsi"/>
          <w:color w:val="000000" w:themeColor="text1"/>
          <w:sz w:val="21"/>
          <w:szCs w:val="21"/>
        </w:rPr>
        <w:t xml:space="preserve">) </w:t>
      </w:r>
    </w:p>
    <w:p w:rsidR="002336F4" w:rsidRDefault="002336F4" w:rsidP="00210E50">
      <w:pPr>
        <w:numPr>
          <w:ilvl w:val="0"/>
          <w:numId w:val="70"/>
        </w:numPr>
        <w:shd w:val="clear" w:color="auto" w:fill="FFFFFF"/>
        <w:ind w:left="958" w:hanging="357"/>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Share your links (</w:t>
      </w:r>
      <w:r>
        <w:rPr>
          <w:rStyle w:val="Strong"/>
          <w:rFonts w:asciiTheme="majorHAnsi" w:hAnsiTheme="majorHAnsi" w:cstheme="majorHAnsi"/>
          <w:color w:val="000000" w:themeColor="text1"/>
          <w:sz w:val="21"/>
          <w:szCs w:val="21"/>
        </w:rPr>
        <w:t>ONE entry and entry form at a time!</w:t>
      </w:r>
      <w:r>
        <w:rPr>
          <w:rFonts w:asciiTheme="majorHAnsi" w:hAnsiTheme="majorHAnsi" w:cstheme="majorHAnsi"/>
          <w:color w:val="000000" w:themeColor="text1"/>
          <w:sz w:val="21"/>
          <w:szCs w:val="21"/>
        </w:rPr>
        <w:t xml:space="preserve">) to </w:t>
      </w:r>
      <w:hyperlink r:id="rId36" w:history="1">
        <w:r>
          <w:rPr>
            <w:rStyle w:val="Hyperlink"/>
            <w:rFonts w:eastAsiaTheme="majorEastAsia" w:cstheme="majorHAnsi"/>
            <w:color w:val="000000" w:themeColor="text1"/>
            <w:sz w:val="21"/>
            <w:szCs w:val="21"/>
          </w:rPr>
          <w:t>entry@eisteddfod.co.za</w:t>
        </w:r>
      </w:hyperlink>
      <w:r>
        <w:rPr>
          <w:rFonts w:asciiTheme="majorHAnsi" w:hAnsiTheme="majorHAnsi" w:cstheme="majorHAnsi"/>
          <w:color w:val="000000" w:themeColor="text1"/>
          <w:sz w:val="21"/>
          <w:szCs w:val="21"/>
        </w:rPr>
        <w:t> .</w:t>
      </w:r>
    </w:p>
    <w:p w:rsidR="002336F4" w:rsidRDefault="002336F4" w:rsidP="00210E50">
      <w:pPr>
        <w:numPr>
          <w:ilvl w:val="0"/>
          <w:numId w:val="70"/>
        </w:numPr>
        <w:shd w:val="clear" w:color="auto" w:fill="FFFFFF"/>
        <w:ind w:left="958" w:hanging="357"/>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Attach proof of payment with each entry.</w:t>
      </w:r>
    </w:p>
    <w:p w:rsidR="002336F4" w:rsidRDefault="002336F4" w:rsidP="00210E50">
      <w:pPr>
        <w:numPr>
          <w:ilvl w:val="0"/>
          <w:numId w:val="70"/>
        </w:numPr>
        <w:shd w:val="clear" w:color="auto" w:fill="FFFFFF"/>
        <w:ind w:left="958" w:hanging="357"/>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xml:space="preserve"> Refer to the </w:t>
      </w:r>
      <w:hyperlink r:id="rId37" w:anchor="HowTo" w:history="1">
        <w:r>
          <w:rPr>
            <w:rStyle w:val="Hyperlink"/>
            <w:rFonts w:eastAsiaTheme="majorEastAsia" w:cstheme="majorHAnsi"/>
            <w:color w:val="000000" w:themeColor="text1"/>
            <w:sz w:val="21"/>
            <w:szCs w:val="21"/>
          </w:rPr>
          <w:t>How to send your video with YouTube</w:t>
        </w:r>
      </w:hyperlink>
      <w:r>
        <w:rPr>
          <w:rFonts w:asciiTheme="majorHAnsi" w:hAnsiTheme="majorHAnsi" w:cstheme="majorHAnsi"/>
          <w:color w:val="000000" w:themeColor="text1"/>
          <w:sz w:val="21"/>
          <w:szCs w:val="21"/>
        </w:rPr>
        <w:t xml:space="preserve"> section for instructions in this regard.</w:t>
      </w:r>
    </w:p>
    <w:p w:rsidR="002336F4" w:rsidRDefault="002336F4" w:rsidP="002336F4">
      <w:pPr>
        <w:shd w:val="clear" w:color="auto" w:fill="FFFFFF"/>
        <w:ind w:left="60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w:t>
      </w:r>
    </w:p>
    <w:p w:rsidR="002336F4" w:rsidRDefault="002336F4" w:rsidP="002336F4">
      <w:pPr>
        <w:shd w:val="clear" w:color="auto" w:fill="FFFFFF"/>
        <w:ind w:left="601"/>
        <w:rPr>
          <w:rFonts w:asciiTheme="majorHAnsi" w:hAnsiTheme="majorHAnsi" w:cstheme="majorHAnsi"/>
          <w:b/>
          <w:color w:val="000000" w:themeColor="text1"/>
          <w:sz w:val="21"/>
          <w:szCs w:val="21"/>
        </w:rPr>
      </w:pPr>
      <w:r>
        <w:rPr>
          <w:rStyle w:val="Strong"/>
          <w:rFonts w:asciiTheme="majorHAnsi" w:hAnsiTheme="majorHAnsi" w:cstheme="majorHAnsi"/>
          <w:color w:val="000000" w:themeColor="text1"/>
          <w:sz w:val="21"/>
          <w:szCs w:val="21"/>
        </w:rPr>
        <w:t>Submission by mail / courier services:</w:t>
      </w:r>
    </w:p>
    <w:p w:rsidR="002336F4" w:rsidRDefault="002336F4" w:rsidP="00210E50">
      <w:pPr>
        <w:numPr>
          <w:ilvl w:val="0"/>
          <w:numId w:val="71"/>
        </w:numPr>
        <w:shd w:val="clear" w:color="auto" w:fill="FFFFFF"/>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Copy your video recording on a Flash disk</w:t>
      </w:r>
    </w:p>
    <w:p w:rsidR="002336F4" w:rsidRDefault="002336F4" w:rsidP="00210E50">
      <w:pPr>
        <w:numPr>
          <w:ilvl w:val="0"/>
          <w:numId w:val="71"/>
        </w:numPr>
        <w:shd w:val="clear" w:color="auto" w:fill="FFFFFF"/>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Only ONE performance should be copied on a DVD. Use a separate DVD for EACH entry / recording.</w:t>
      </w:r>
    </w:p>
    <w:p w:rsidR="00FD5BFA" w:rsidRDefault="002336F4" w:rsidP="0041465A">
      <w:pPr>
        <w:numPr>
          <w:ilvl w:val="0"/>
          <w:numId w:val="71"/>
        </w:numPr>
        <w:shd w:val="clear" w:color="auto" w:fill="FFFFFF"/>
        <w:rPr>
          <w:rFonts w:asciiTheme="majorHAnsi" w:hAnsiTheme="majorHAnsi" w:cstheme="majorHAnsi"/>
          <w:color w:val="000000" w:themeColor="text1"/>
          <w:sz w:val="21"/>
          <w:szCs w:val="21"/>
        </w:rPr>
      </w:pPr>
      <w:r w:rsidRPr="00FD5BFA">
        <w:rPr>
          <w:rFonts w:asciiTheme="majorHAnsi" w:hAnsiTheme="majorHAnsi" w:cstheme="majorHAnsi"/>
          <w:color w:val="000000" w:themeColor="text1"/>
          <w:sz w:val="21"/>
          <w:szCs w:val="21"/>
        </w:rPr>
        <w:t xml:space="preserve">All </w:t>
      </w:r>
      <w:r w:rsidR="00FD5BFA" w:rsidRPr="00FD5BFA">
        <w:rPr>
          <w:rFonts w:asciiTheme="majorHAnsi" w:hAnsiTheme="majorHAnsi" w:cstheme="majorHAnsi"/>
          <w:color w:val="000000" w:themeColor="text1"/>
          <w:sz w:val="21"/>
          <w:szCs w:val="21"/>
        </w:rPr>
        <w:t>Flash disks</w:t>
      </w:r>
      <w:r w:rsidRPr="00FD5BFA">
        <w:rPr>
          <w:rFonts w:asciiTheme="majorHAnsi" w:hAnsiTheme="majorHAnsi" w:cstheme="majorHAnsi"/>
          <w:color w:val="000000" w:themeColor="text1"/>
          <w:sz w:val="21"/>
          <w:szCs w:val="21"/>
        </w:rPr>
        <w:t xml:space="preserve"> should be clearly marked with the NAME &amp; SURNAME of the participant(s) </w:t>
      </w:r>
    </w:p>
    <w:p w:rsidR="002336F4" w:rsidRPr="00FD5BFA" w:rsidRDefault="00FD5BFA" w:rsidP="0041465A">
      <w:pPr>
        <w:numPr>
          <w:ilvl w:val="0"/>
          <w:numId w:val="71"/>
        </w:numPr>
        <w:shd w:val="clear" w:color="auto" w:fill="FFFFFF"/>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Flash disk</w:t>
      </w:r>
      <w:r w:rsidRPr="00FD5BFA">
        <w:rPr>
          <w:rFonts w:asciiTheme="majorHAnsi" w:hAnsiTheme="majorHAnsi" w:cstheme="majorHAnsi"/>
          <w:color w:val="000000" w:themeColor="text1"/>
          <w:sz w:val="21"/>
          <w:szCs w:val="21"/>
        </w:rPr>
        <w:t xml:space="preserve"> </w:t>
      </w:r>
      <w:r w:rsidR="002336F4" w:rsidRPr="00FD5BFA">
        <w:rPr>
          <w:rFonts w:asciiTheme="majorHAnsi" w:hAnsiTheme="majorHAnsi" w:cstheme="majorHAnsi"/>
          <w:color w:val="000000" w:themeColor="text1"/>
          <w:sz w:val="21"/>
          <w:szCs w:val="21"/>
        </w:rPr>
        <w:t>entries can be hand delivered / mailed / couriered to the address as provided in this document.</w:t>
      </w:r>
    </w:p>
    <w:p w:rsidR="002336F4" w:rsidRDefault="002336F4" w:rsidP="002336F4">
      <w:pPr>
        <w:shd w:val="clear" w:color="auto" w:fill="FFFFFF"/>
        <w:rPr>
          <w:rFonts w:asciiTheme="majorHAnsi" w:hAnsiTheme="majorHAnsi" w:cstheme="majorHAnsi"/>
          <w:color w:val="000000" w:themeColor="text1"/>
          <w:sz w:val="21"/>
          <w:szCs w:val="21"/>
        </w:rPr>
      </w:pPr>
    </w:p>
    <w:p w:rsidR="002336F4" w:rsidRDefault="002336F4" w:rsidP="002336F4">
      <w:pPr>
        <w:pStyle w:val="Video"/>
        <w:rPr>
          <w:rStyle w:val="Strong"/>
          <w:b/>
          <w:bCs w:val="0"/>
          <w:sz w:val="32"/>
        </w:rPr>
      </w:pPr>
      <w:bookmarkStart w:id="318" w:name="_Toc100044119"/>
      <w:bookmarkStart w:id="319" w:name="_Toc42520554"/>
      <w:bookmarkStart w:id="320" w:name="_Toc162817821"/>
      <w:r>
        <w:rPr>
          <w:rStyle w:val="Strong"/>
          <w:rFonts w:cstheme="majorHAnsi"/>
          <w:sz w:val="32"/>
        </w:rPr>
        <w:lastRenderedPageBreak/>
        <w:t>Guidelines for recording the performance</w:t>
      </w:r>
      <w:bookmarkEnd w:id="318"/>
      <w:bookmarkEnd w:id="319"/>
      <w:bookmarkEnd w:id="320"/>
    </w:p>
    <w:p w:rsidR="002336F4" w:rsidRDefault="002336F4" w:rsidP="00210E50">
      <w:pPr>
        <w:numPr>
          <w:ilvl w:val="0"/>
          <w:numId w:val="72"/>
        </w:numPr>
        <w:shd w:val="clear" w:color="auto" w:fill="FFFFFF"/>
        <w:spacing w:beforeLines="120" w:before="288" w:afterLines="120" w:after="288"/>
        <w:rPr>
          <w:rFonts w:asciiTheme="majorHAnsi" w:hAnsiTheme="majorHAnsi"/>
          <w:color w:val="000000" w:themeColor="text1"/>
          <w:sz w:val="21"/>
          <w:szCs w:val="21"/>
        </w:rPr>
      </w:pPr>
      <w:r>
        <w:rPr>
          <w:rStyle w:val="Strong"/>
          <w:rFonts w:asciiTheme="majorHAnsi" w:hAnsiTheme="majorHAnsi" w:cstheme="majorHAnsi"/>
          <w:color w:val="000000" w:themeColor="text1"/>
          <w:sz w:val="21"/>
          <w:szCs w:val="21"/>
        </w:rPr>
        <w:t>IMPORTANT</w:t>
      </w:r>
      <w:r>
        <w:rPr>
          <w:rFonts w:asciiTheme="majorHAnsi" w:hAnsiTheme="majorHAnsi" w:cstheme="majorHAnsi"/>
          <w:color w:val="000000" w:themeColor="text1"/>
          <w:sz w:val="21"/>
          <w:szCs w:val="21"/>
        </w:rPr>
        <w:t>! All submissions for the National Eisteddfod of SA should be recorded in the format as outlined below (see </w:t>
      </w:r>
      <w:r>
        <w:rPr>
          <w:rStyle w:val="Emphasis"/>
          <w:rFonts w:asciiTheme="majorHAnsi" w:hAnsiTheme="majorHAnsi" w:cstheme="majorHAnsi"/>
          <w:color w:val="000000" w:themeColor="text1"/>
          <w:sz w:val="21"/>
          <w:szCs w:val="21"/>
        </w:rPr>
        <w:t>recording your performance</w:t>
      </w:r>
      <w:r>
        <w:rPr>
          <w:rFonts w:asciiTheme="majorHAnsi" w:hAnsiTheme="majorHAnsi" w:cstheme="majorHAnsi"/>
          <w:color w:val="000000" w:themeColor="text1"/>
          <w:sz w:val="21"/>
          <w:szCs w:val="21"/>
        </w:rPr>
        <w:t xml:space="preserve">). </w:t>
      </w:r>
      <w:r>
        <w:rPr>
          <w:rStyle w:val="Emphasis"/>
          <w:rFonts w:asciiTheme="majorHAnsi" w:hAnsiTheme="majorHAnsi" w:cstheme="majorHAnsi"/>
          <w:color w:val="000000" w:themeColor="text1"/>
          <w:sz w:val="21"/>
          <w:szCs w:val="21"/>
        </w:rPr>
        <w:t>No performances recorded at any other event (concert, show, etc.) will be accepted for adjudication.</w:t>
      </w:r>
      <w:r>
        <w:rPr>
          <w:rFonts w:asciiTheme="majorHAnsi" w:hAnsiTheme="majorHAnsi" w:cstheme="majorHAnsi"/>
          <w:color w:val="000000" w:themeColor="text1"/>
          <w:sz w:val="21"/>
          <w:szCs w:val="21"/>
        </w:rPr>
        <w:t> </w:t>
      </w:r>
    </w:p>
    <w:p w:rsidR="002336F4" w:rsidRDefault="002336F4" w:rsidP="00210E50">
      <w:pPr>
        <w:numPr>
          <w:ilvl w:val="0"/>
          <w:numId w:val="72"/>
        </w:numPr>
        <w:shd w:val="clear" w:color="auto" w:fill="FFFFFF"/>
        <w:spacing w:beforeLines="120" w:before="288" w:afterLines="120" w:after="288"/>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 professional recording is not required. Any reference to “camera” includes both a traditional video camera or a smartphone, tablet or computer with video capturing facilities.</w:t>
      </w:r>
    </w:p>
    <w:p w:rsidR="002336F4" w:rsidRDefault="002336F4" w:rsidP="00210E50">
      <w:pPr>
        <w:numPr>
          <w:ilvl w:val="0"/>
          <w:numId w:val="72"/>
        </w:numPr>
        <w:shd w:val="clear" w:color="auto" w:fill="FFFFFF"/>
        <w:spacing w:beforeLines="120" w:before="288" w:afterLines="120" w:after="288"/>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Please note that NO editing of a recording is allowed, e.g. “tweaking” of intonation errors, etc.</w:t>
      </w:r>
    </w:p>
    <w:p w:rsidR="002336F4" w:rsidRDefault="002336F4" w:rsidP="002336F4">
      <w:pPr>
        <w:pStyle w:val="NormalWeb"/>
        <w:shd w:val="clear" w:color="auto" w:fill="FFFFFF"/>
        <w:spacing w:before="0" w:beforeAutospacing="0" w:after="150" w:afterAutospacing="0"/>
        <w:ind w:left="360"/>
        <w:rPr>
          <w:rStyle w:val="Strong"/>
        </w:rPr>
      </w:pPr>
    </w:p>
    <w:p w:rsidR="002336F4" w:rsidRDefault="002336F4" w:rsidP="002336F4">
      <w:pPr>
        <w:pStyle w:val="Video"/>
        <w:rPr>
          <w:rStyle w:val="Strong"/>
          <w:rFonts w:cstheme="majorHAnsi"/>
          <w:sz w:val="32"/>
          <w:szCs w:val="32"/>
        </w:rPr>
      </w:pPr>
      <w:bookmarkStart w:id="321" w:name="_Toc100044120"/>
      <w:bookmarkStart w:id="322" w:name="_Toc162817822"/>
      <w:r>
        <w:rPr>
          <w:rStyle w:val="Strong"/>
          <w:rFonts w:cstheme="majorHAnsi"/>
          <w:sz w:val="32"/>
          <w:szCs w:val="32"/>
        </w:rPr>
        <w:t>SETTING THE “SCENE”</w:t>
      </w:r>
      <w:bookmarkEnd w:id="321"/>
      <w:bookmarkEnd w:id="322"/>
    </w:p>
    <w:p w:rsidR="002336F4" w:rsidRDefault="002336F4" w:rsidP="00210E50">
      <w:pPr>
        <w:numPr>
          <w:ilvl w:val="0"/>
          <w:numId w:val="72"/>
        </w:numPr>
        <w:shd w:val="clear" w:color="auto" w:fill="FFFFFF"/>
        <w:spacing w:beforeLines="120" w:before="288" w:afterLines="120" w:after="288"/>
        <w:rPr>
          <w:rFonts w:asciiTheme="majorHAnsi" w:hAnsiTheme="majorHAnsi"/>
          <w:color w:val="000000" w:themeColor="text1"/>
          <w:sz w:val="21"/>
          <w:szCs w:val="21"/>
        </w:rPr>
      </w:pPr>
      <w:r>
        <w:rPr>
          <w:rFonts w:asciiTheme="majorHAnsi" w:hAnsiTheme="majorHAnsi" w:cstheme="majorHAnsi"/>
          <w:color w:val="000000" w:themeColor="text1"/>
          <w:sz w:val="21"/>
          <w:szCs w:val="21"/>
        </w:rPr>
        <w:t>The camera position should represent the "</w:t>
      </w:r>
      <w:r>
        <w:rPr>
          <w:rStyle w:val="Emphasis"/>
          <w:rFonts w:asciiTheme="majorHAnsi" w:hAnsiTheme="majorHAnsi" w:cstheme="majorHAnsi"/>
          <w:color w:val="000000" w:themeColor="text1"/>
          <w:sz w:val="21"/>
          <w:szCs w:val="21"/>
        </w:rPr>
        <w:t>eyes of the adjudicator</w:t>
      </w:r>
      <w:r>
        <w:rPr>
          <w:rFonts w:asciiTheme="majorHAnsi" w:hAnsiTheme="majorHAnsi" w:cstheme="majorHAnsi"/>
          <w:color w:val="000000" w:themeColor="text1"/>
          <w:sz w:val="21"/>
          <w:szCs w:val="21"/>
        </w:rPr>
        <w:t>", without zooming in and out, moving around with the camera, changing of camera angles, etc.</w:t>
      </w:r>
    </w:p>
    <w:p w:rsidR="002336F4" w:rsidRDefault="002336F4" w:rsidP="00210E50">
      <w:pPr>
        <w:numPr>
          <w:ilvl w:val="0"/>
          <w:numId w:val="72"/>
        </w:numPr>
        <w:shd w:val="clear" w:color="auto" w:fill="FFFFFF"/>
        <w:spacing w:beforeLines="120" w:before="288" w:afterLines="120" w:after="288"/>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Position the camera where the full performance area as utilized by the performer, will be visible in the view finder or on the screen.  If necessary, zoom in/out until this can be obtained and then leave the camera stationary.</w:t>
      </w:r>
    </w:p>
    <w:p w:rsidR="002336F4" w:rsidRDefault="002336F4" w:rsidP="00210E50">
      <w:pPr>
        <w:numPr>
          <w:ilvl w:val="0"/>
          <w:numId w:val="72"/>
        </w:numPr>
        <w:shd w:val="clear" w:color="auto" w:fill="FFFFFF"/>
        <w:spacing w:beforeLines="120" w:before="288" w:afterLines="120" w:after="288"/>
        <w:rPr>
          <w:rFonts w:asciiTheme="majorHAnsi" w:hAnsiTheme="majorHAnsi" w:cstheme="majorHAnsi"/>
          <w:color w:val="000000" w:themeColor="text1"/>
          <w:sz w:val="21"/>
          <w:szCs w:val="21"/>
        </w:rPr>
      </w:pPr>
      <w:r>
        <w:rPr>
          <w:rFonts w:asciiTheme="majorHAnsi" w:hAnsiTheme="majorHAnsi" w:cstheme="majorHAnsi"/>
          <w:b/>
          <w:color w:val="000000" w:themeColor="text1"/>
          <w:sz w:val="21"/>
          <w:szCs w:val="21"/>
        </w:rPr>
        <w:t>Background:</w:t>
      </w:r>
      <w:r>
        <w:rPr>
          <w:rFonts w:asciiTheme="majorHAnsi" w:hAnsiTheme="majorHAnsi" w:cstheme="majorHAnsi"/>
          <w:color w:val="000000" w:themeColor="text1"/>
          <w:sz w:val="21"/>
          <w:szCs w:val="21"/>
        </w:rPr>
        <w:t xml:space="preserve"> </w:t>
      </w:r>
      <w:r>
        <w:rPr>
          <w:rFonts w:asciiTheme="majorHAnsi" w:hAnsiTheme="majorHAnsi" w:cstheme="majorHAnsi"/>
          <w:color w:val="000000" w:themeColor="text1"/>
          <w:sz w:val="21"/>
          <w:szCs w:val="21"/>
        </w:rPr>
        <w:br/>
        <w:t>Make use of a plain or neutral background as far as possible.   Be aware of the contrast with the background, e.g. do not perform with a black costume against a black backdrop.</w:t>
      </w:r>
    </w:p>
    <w:p w:rsidR="002336F4" w:rsidRDefault="002336F4" w:rsidP="00210E50">
      <w:pPr>
        <w:numPr>
          <w:ilvl w:val="0"/>
          <w:numId w:val="72"/>
        </w:numPr>
        <w:shd w:val="clear" w:color="auto" w:fill="FFFFFF"/>
        <w:spacing w:beforeLines="120" w:before="288" w:afterLines="120" w:after="288"/>
        <w:rPr>
          <w:rFonts w:asciiTheme="majorHAnsi" w:hAnsiTheme="majorHAnsi" w:cstheme="majorHAnsi"/>
          <w:color w:val="000000" w:themeColor="text1"/>
          <w:sz w:val="21"/>
          <w:szCs w:val="21"/>
        </w:rPr>
      </w:pPr>
      <w:r>
        <w:rPr>
          <w:rFonts w:asciiTheme="majorHAnsi" w:hAnsiTheme="majorHAnsi" w:cstheme="majorHAnsi"/>
          <w:b/>
          <w:color w:val="000000" w:themeColor="text1"/>
          <w:sz w:val="21"/>
          <w:szCs w:val="21"/>
        </w:rPr>
        <w:t>Lighting:</w:t>
      </w:r>
      <w:r>
        <w:rPr>
          <w:rFonts w:asciiTheme="majorHAnsi" w:hAnsiTheme="majorHAnsi" w:cstheme="majorHAnsi"/>
          <w:color w:val="000000" w:themeColor="text1"/>
          <w:sz w:val="21"/>
          <w:szCs w:val="21"/>
        </w:rPr>
        <w:t xml:space="preserve"> </w:t>
      </w:r>
      <w:r>
        <w:rPr>
          <w:rFonts w:asciiTheme="majorHAnsi" w:hAnsiTheme="majorHAnsi" w:cstheme="majorHAnsi"/>
          <w:color w:val="000000" w:themeColor="text1"/>
          <w:sz w:val="21"/>
          <w:szCs w:val="21"/>
        </w:rPr>
        <w:br/>
        <w:t>Please ensure that there is sufficient light on stage or wherever the performance is being recorded. Light should come from the front to prevent shades on the face(s). (Important: do not record in front of a window with the light coming from the back.)  Refrain from using lighting effects when recording drama items. Lighting effects may be used when recording dance or contemporary music items as long as it does not affect the visibility of the performance. (It is difficult to adjudicate a performance that happens in the dark!)</w:t>
      </w:r>
    </w:p>
    <w:p w:rsidR="002336F4" w:rsidRDefault="002336F4" w:rsidP="00210E50">
      <w:pPr>
        <w:numPr>
          <w:ilvl w:val="0"/>
          <w:numId w:val="72"/>
        </w:numPr>
        <w:shd w:val="clear" w:color="auto" w:fill="FFFFFF"/>
        <w:spacing w:beforeLines="120" w:before="288"/>
        <w:ind w:left="714" w:hanging="357"/>
        <w:rPr>
          <w:rFonts w:asciiTheme="majorHAnsi" w:hAnsiTheme="majorHAnsi" w:cstheme="majorHAnsi"/>
          <w:b/>
          <w:color w:val="000000" w:themeColor="text1"/>
          <w:sz w:val="21"/>
          <w:szCs w:val="21"/>
        </w:rPr>
      </w:pPr>
      <w:r>
        <w:rPr>
          <w:rFonts w:asciiTheme="majorHAnsi" w:hAnsiTheme="majorHAnsi" w:cstheme="majorHAnsi"/>
          <w:b/>
          <w:color w:val="000000" w:themeColor="text1"/>
          <w:sz w:val="21"/>
          <w:szCs w:val="21"/>
        </w:rPr>
        <w:t>Acoustics:</w:t>
      </w:r>
    </w:p>
    <w:p w:rsidR="002336F4" w:rsidRDefault="002336F4" w:rsidP="002336F4">
      <w:pPr>
        <w:pStyle w:val="NormalWeb"/>
        <w:shd w:val="clear" w:color="auto" w:fill="FFFFFF"/>
        <w:spacing w:before="0" w:beforeAutospacing="0" w:after="0" w:afterAutospacing="0"/>
        <w:ind w:left="714"/>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Acoustics refers to the </w:t>
      </w:r>
      <w:r>
        <w:rPr>
          <w:rStyle w:val="Emphasis"/>
          <w:rFonts w:asciiTheme="majorHAnsi" w:hAnsiTheme="majorHAnsi" w:cstheme="majorHAnsi"/>
          <w:color w:val="000000" w:themeColor="text1"/>
          <w:sz w:val="21"/>
          <w:szCs w:val="21"/>
        </w:rPr>
        <w:t>audibility</w:t>
      </w:r>
      <w:r>
        <w:rPr>
          <w:rFonts w:asciiTheme="majorHAnsi" w:hAnsiTheme="majorHAnsi" w:cstheme="majorHAnsi"/>
          <w:color w:val="000000" w:themeColor="text1"/>
          <w:sz w:val="21"/>
          <w:szCs w:val="21"/>
        </w:rPr>
        <w:t> of the sound in the room where the performance is recorded. The </w:t>
      </w:r>
      <w:r>
        <w:rPr>
          <w:rStyle w:val="Emphasis"/>
          <w:rFonts w:asciiTheme="majorHAnsi" w:hAnsiTheme="majorHAnsi" w:cstheme="majorHAnsi"/>
          <w:color w:val="000000" w:themeColor="text1"/>
          <w:sz w:val="21"/>
          <w:szCs w:val="21"/>
        </w:rPr>
        <w:t>clarity</w:t>
      </w:r>
      <w:r>
        <w:rPr>
          <w:rFonts w:asciiTheme="majorHAnsi" w:hAnsiTheme="majorHAnsi" w:cstheme="majorHAnsi"/>
          <w:color w:val="000000" w:themeColor="text1"/>
          <w:sz w:val="21"/>
          <w:szCs w:val="21"/>
        </w:rPr>
        <w:t> of sound is of particular importance when recording speech items. A large empty room or any room without absorbent material (e.g. curtains, carpets, and soft furniture) will create a considerate amount of reverberation (echoing caused by the deflecting of sound from one wall to another, thus creating a very “live” acoustical environment.) Although a level of reverb is often preferred for musical items, it is detrimental for clarity of speech and should be avoided.</w:t>
      </w:r>
    </w:p>
    <w:p w:rsidR="002336F4" w:rsidRDefault="002336F4" w:rsidP="00210E50">
      <w:pPr>
        <w:numPr>
          <w:ilvl w:val="0"/>
          <w:numId w:val="73"/>
        </w:numPr>
        <w:shd w:val="clear" w:color="auto" w:fill="FFFFFF"/>
        <w:spacing w:beforeLines="120" w:before="288" w:afterLines="120" w:after="288"/>
        <w:rPr>
          <w:rFonts w:asciiTheme="majorHAnsi" w:hAnsiTheme="majorHAnsi" w:cstheme="majorHAnsi"/>
          <w:color w:val="000000" w:themeColor="text1"/>
          <w:sz w:val="21"/>
          <w:szCs w:val="21"/>
        </w:rPr>
      </w:pPr>
      <w:r>
        <w:rPr>
          <w:rFonts w:asciiTheme="majorHAnsi" w:hAnsiTheme="majorHAnsi" w:cstheme="majorHAnsi"/>
          <w:b/>
          <w:color w:val="000000" w:themeColor="text1"/>
          <w:sz w:val="21"/>
          <w:szCs w:val="21"/>
        </w:rPr>
        <w:t xml:space="preserve">Sound balance </w:t>
      </w:r>
      <w:r>
        <w:rPr>
          <w:rFonts w:asciiTheme="majorHAnsi" w:hAnsiTheme="majorHAnsi" w:cstheme="majorHAnsi"/>
          <w:color w:val="000000" w:themeColor="text1"/>
          <w:sz w:val="21"/>
          <w:szCs w:val="21"/>
        </w:rPr>
        <w:t xml:space="preserve">(when applicable): </w:t>
      </w:r>
      <w:r>
        <w:rPr>
          <w:rFonts w:asciiTheme="majorHAnsi" w:hAnsiTheme="majorHAnsi" w:cstheme="majorHAnsi"/>
          <w:color w:val="000000" w:themeColor="text1"/>
          <w:sz w:val="21"/>
          <w:szCs w:val="21"/>
        </w:rPr>
        <w:br/>
        <w:t>Please ensure that the accompaniment (live accompaniment or recorded backing tracks) does not outshine the voice(s) when recording vocal and instrumental items. The recording should display a good balance between the voice/instrument and the accompaniment.</w:t>
      </w:r>
      <w:r>
        <w:rPr>
          <w:rFonts w:asciiTheme="majorHAnsi" w:hAnsiTheme="majorHAnsi" w:cstheme="majorHAnsi"/>
          <w:color w:val="000000" w:themeColor="text1"/>
          <w:sz w:val="21"/>
          <w:szCs w:val="21"/>
        </w:rPr>
        <w:br/>
      </w:r>
      <w:r>
        <w:rPr>
          <w:rFonts w:asciiTheme="majorHAnsi" w:hAnsiTheme="majorHAnsi" w:cstheme="majorHAnsi"/>
          <w:color w:val="000000" w:themeColor="text1"/>
          <w:sz w:val="21"/>
          <w:szCs w:val="21"/>
        </w:rPr>
        <w:br/>
        <w:t> </w:t>
      </w:r>
    </w:p>
    <w:p w:rsidR="002336F4" w:rsidRDefault="002336F4" w:rsidP="002336F4">
      <w:pPr>
        <w:shd w:val="clear" w:color="auto" w:fill="FFFFFF"/>
        <w:spacing w:beforeLines="120" w:before="288" w:afterLines="120" w:after="288"/>
        <w:rPr>
          <w:rFonts w:asciiTheme="majorHAnsi" w:hAnsiTheme="majorHAnsi" w:cstheme="majorHAnsi"/>
          <w:color w:val="000000" w:themeColor="text1"/>
          <w:sz w:val="21"/>
          <w:szCs w:val="21"/>
        </w:rPr>
      </w:pPr>
    </w:p>
    <w:p w:rsidR="002336F4" w:rsidRDefault="002336F4" w:rsidP="002336F4">
      <w:pPr>
        <w:shd w:val="clear" w:color="auto" w:fill="FFFFFF"/>
        <w:spacing w:beforeLines="120" w:before="288" w:afterLines="120" w:after="288"/>
        <w:rPr>
          <w:rFonts w:asciiTheme="majorHAnsi" w:hAnsiTheme="majorHAnsi" w:cstheme="majorHAnsi"/>
          <w:color w:val="000000" w:themeColor="text1"/>
          <w:sz w:val="21"/>
          <w:szCs w:val="21"/>
        </w:rPr>
      </w:pPr>
    </w:p>
    <w:p w:rsidR="002336F4" w:rsidRDefault="002336F4" w:rsidP="002336F4">
      <w:pPr>
        <w:pStyle w:val="Video"/>
        <w:rPr>
          <w:rFonts w:cstheme="majorHAnsi"/>
          <w:sz w:val="32"/>
          <w:szCs w:val="32"/>
        </w:rPr>
      </w:pPr>
      <w:bookmarkStart w:id="323" w:name="_Toc100044121"/>
      <w:bookmarkStart w:id="324" w:name="_Toc42520555"/>
      <w:bookmarkStart w:id="325" w:name="_Toc162817823"/>
      <w:r>
        <w:rPr>
          <w:rStyle w:val="Strong"/>
          <w:rFonts w:cstheme="majorHAnsi"/>
          <w:sz w:val="32"/>
          <w:szCs w:val="32"/>
        </w:rPr>
        <w:lastRenderedPageBreak/>
        <w:t>Recording your performance:</w:t>
      </w:r>
      <w:bookmarkEnd w:id="323"/>
      <w:bookmarkEnd w:id="324"/>
      <w:bookmarkEnd w:id="325"/>
    </w:p>
    <w:p w:rsidR="002336F4" w:rsidRDefault="002336F4" w:rsidP="00210E50">
      <w:pPr>
        <w:numPr>
          <w:ilvl w:val="0"/>
          <w:numId w:val="74"/>
        </w:numPr>
        <w:shd w:val="clear" w:color="auto" w:fill="FFFFFF"/>
        <w:spacing w:before="100" w:beforeAutospacing="1" w:after="120"/>
        <w:ind w:left="714" w:hanging="357"/>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Prepare your </w:t>
      </w:r>
      <w:r>
        <w:rPr>
          <w:rStyle w:val="Emphasis"/>
          <w:rFonts w:asciiTheme="majorHAnsi" w:hAnsiTheme="majorHAnsi" w:cstheme="majorHAnsi"/>
          <w:color w:val="000000" w:themeColor="text1"/>
          <w:sz w:val="21"/>
          <w:szCs w:val="21"/>
        </w:rPr>
        <w:t>label</w:t>
      </w:r>
      <w:r>
        <w:rPr>
          <w:rFonts w:asciiTheme="majorHAnsi" w:hAnsiTheme="majorHAnsi" w:cstheme="majorHAnsi"/>
          <w:color w:val="000000" w:themeColor="text1"/>
          <w:sz w:val="21"/>
          <w:szCs w:val="21"/>
        </w:rPr>
        <w:t>: You need the following:</w:t>
      </w:r>
    </w:p>
    <w:p w:rsidR="002336F4" w:rsidRDefault="002336F4" w:rsidP="00210E50">
      <w:pPr>
        <w:numPr>
          <w:ilvl w:val="1"/>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One page per item  - A3 or A4 size  white paper</w:t>
      </w:r>
    </w:p>
    <w:p w:rsidR="002336F4" w:rsidRDefault="002336F4" w:rsidP="00210E50">
      <w:pPr>
        <w:numPr>
          <w:ilvl w:val="1"/>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Thick black marker pen.</w:t>
      </w:r>
    </w:p>
    <w:p w:rsidR="002336F4" w:rsidRDefault="002336F4" w:rsidP="00210E50">
      <w:pPr>
        <w:numPr>
          <w:ilvl w:val="0"/>
          <w:numId w:val="74"/>
        </w:numPr>
        <w:shd w:val="clear" w:color="auto" w:fill="FFFFFF"/>
        <w:spacing w:before="120" w:after="120"/>
        <w:ind w:left="714" w:hanging="357"/>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Provide the following information on your label (please </w:t>
      </w:r>
      <w:r>
        <w:rPr>
          <w:rStyle w:val="Emphasis"/>
          <w:rFonts w:asciiTheme="majorHAnsi" w:hAnsiTheme="majorHAnsi" w:cstheme="majorHAnsi"/>
          <w:b/>
          <w:bCs/>
          <w:color w:val="000000" w:themeColor="text1"/>
          <w:sz w:val="21"/>
          <w:szCs w:val="21"/>
        </w:rPr>
        <w:t>print</w:t>
      </w:r>
      <w:r>
        <w:rPr>
          <w:rFonts w:asciiTheme="majorHAnsi" w:hAnsiTheme="majorHAnsi" w:cstheme="majorHAnsi"/>
          <w:color w:val="000000" w:themeColor="text1"/>
          <w:sz w:val="21"/>
          <w:szCs w:val="21"/>
        </w:rPr>
        <w:t> clearly!)</w:t>
      </w:r>
    </w:p>
    <w:p w:rsidR="002336F4" w:rsidRDefault="002336F4" w:rsidP="00210E50">
      <w:pPr>
        <w:numPr>
          <w:ilvl w:val="1"/>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Your NAME &amp; SURNAME, Grade &amp; School (where applicable),</w:t>
      </w:r>
    </w:p>
    <w:p w:rsidR="002336F4" w:rsidRDefault="002336F4" w:rsidP="00210E50">
      <w:pPr>
        <w:numPr>
          <w:ilvl w:val="1"/>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ENTRY NUMBER and a</w:t>
      </w:r>
    </w:p>
    <w:p w:rsidR="002336F4" w:rsidRDefault="002336F4" w:rsidP="00210E50">
      <w:pPr>
        <w:numPr>
          <w:ilvl w:val="1"/>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BRIEF DESCRIPTION OF THE ITEM (e.g. English Monologue, Vocal solo, Jazz, etc.)</w:t>
      </w:r>
    </w:p>
    <w:p w:rsidR="002336F4" w:rsidRDefault="002336F4" w:rsidP="00210E50">
      <w:pPr>
        <w:numPr>
          <w:ilvl w:val="0"/>
          <w:numId w:val="74"/>
        </w:numPr>
        <w:shd w:val="clear" w:color="auto" w:fill="FFFFFF"/>
        <w:spacing w:before="120" w:after="120"/>
        <w:ind w:left="714" w:hanging="357"/>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Prepare for your recording and hold this "label" up in front of the camera so that the detail is clearly readable in the view finder and keep it there.  Start the recording by pushing the record button and hold it for a count of 10 and then pause the recording. Get rid of the white page and move into the starting position for your performance. Then push the record button again and continue with the performance until the end. Do not at all stop or pause the recording during your performance.  If anything goes wrong, you need to start all over again, including holding up the "label".</w:t>
      </w:r>
    </w:p>
    <w:p w:rsidR="002336F4" w:rsidRDefault="002336F4" w:rsidP="00210E50">
      <w:pPr>
        <w:numPr>
          <w:ilvl w:val="0"/>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When using a traditiona</w:t>
      </w:r>
      <w:r w:rsidR="00FD5BFA">
        <w:rPr>
          <w:rFonts w:asciiTheme="majorHAnsi" w:hAnsiTheme="majorHAnsi" w:cstheme="majorHAnsi"/>
          <w:color w:val="000000" w:themeColor="text1"/>
          <w:sz w:val="21"/>
          <w:szCs w:val="21"/>
        </w:rPr>
        <w:t>l</w:t>
      </w:r>
      <w:r>
        <w:rPr>
          <w:rFonts w:asciiTheme="majorHAnsi" w:hAnsiTheme="majorHAnsi" w:cstheme="majorHAnsi"/>
          <w:color w:val="000000" w:themeColor="text1"/>
          <w:sz w:val="21"/>
          <w:szCs w:val="21"/>
        </w:rPr>
        <w:t xml:space="preserve"> video camera, follow the procedure as required by your camera to import the recording from the camera to your computer.</w:t>
      </w:r>
    </w:p>
    <w:p w:rsidR="002336F4" w:rsidRDefault="002336F4" w:rsidP="00210E50">
      <w:pPr>
        <w:numPr>
          <w:ilvl w:val="0"/>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Rename the file to your {unique participant number} -  {name} - {surname} – {item number}</w:t>
      </w:r>
    </w:p>
    <w:p w:rsidR="002336F4" w:rsidRDefault="002336F4" w:rsidP="00210E50">
      <w:pPr>
        <w:numPr>
          <w:ilvl w:val="0"/>
          <w:numId w:val="74"/>
        </w:numPr>
        <w:shd w:val="clear" w:color="auto" w:fill="FFFFFF"/>
        <w:spacing w:before="100" w:beforeAutospacing="1" w:after="100" w:afterAutospacing="1"/>
        <w:rPr>
          <w:rFonts w:asciiTheme="majorHAnsi" w:hAnsiTheme="majorHAnsi" w:cstheme="majorHAnsi"/>
          <w:color w:val="000000" w:themeColor="text1"/>
          <w:sz w:val="21"/>
          <w:szCs w:val="21"/>
        </w:rPr>
      </w:pPr>
      <w:r>
        <w:rPr>
          <w:rStyle w:val="Strong"/>
          <w:rFonts w:asciiTheme="majorHAnsi" w:hAnsiTheme="majorHAnsi" w:cstheme="majorHAnsi"/>
          <w:color w:val="000000" w:themeColor="text1"/>
          <w:sz w:val="21"/>
          <w:szCs w:val="21"/>
        </w:rPr>
        <w:t>Do NOT edit the video.</w:t>
      </w:r>
      <w:r>
        <w:rPr>
          <w:rFonts w:asciiTheme="majorHAnsi" w:hAnsiTheme="majorHAnsi" w:cstheme="majorHAnsi"/>
          <w:color w:val="000000" w:themeColor="text1"/>
          <w:sz w:val="21"/>
          <w:szCs w:val="21"/>
        </w:rPr>
        <w:br/>
        <w:t> </w:t>
      </w:r>
    </w:p>
    <w:p w:rsidR="002336F4" w:rsidRDefault="002336F4" w:rsidP="002336F4">
      <w:pPr>
        <w:pStyle w:val="Video"/>
        <w:rPr>
          <w:rStyle w:val="Strong"/>
          <w:b/>
          <w:bCs w:val="0"/>
          <w:sz w:val="32"/>
          <w:szCs w:val="32"/>
        </w:rPr>
      </w:pPr>
      <w:bookmarkStart w:id="326" w:name="_Toc100044122"/>
      <w:bookmarkStart w:id="327" w:name="_Toc42520556"/>
      <w:bookmarkStart w:id="328" w:name="_Toc162817824"/>
      <w:r>
        <w:rPr>
          <w:rStyle w:val="Strong"/>
          <w:sz w:val="32"/>
          <w:szCs w:val="32"/>
        </w:rPr>
        <w:t>How to submit the video recording on flash disk</w:t>
      </w:r>
      <w:bookmarkEnd w:id="326"/>
      <w:bookmarkEnd w:id="327"/>
      <w:bookmarkEnd w:id="328"/>
    </w:p>
    <w:p w:rsidR="002336F4" w:rsidRDefault="002336F4" w:rsidP="007845D8">
      <w:pPr>
        <w:shd w:val="clear" w:color="auto" w:fill="FFFFFF"/>
        <w:ind w:left="714"/>
        <w:rPr>
          <w:rFonts w:asciiTheme="minorHAnsi" w:hAnsiTheme="minorHAnsi" w:cstheme="minorHAnsi"/>
          <w:color w:val="000000" w:themeColor="text1"/>
          <w:sz w:val="28"/>
          <w:szCs w:val="21"/>
        </w:rPr>
      </w:pPr>
    </w:p>
    <w:p w:rsidR="007845D8" w:rsidRDefault="007845D8" w:rsidP="007845D8">
      <w:pPr>
        <w:shd w:val="clear" w:color="auto" w:fill="FFFFFF"/>
        <w:ind w:left="714"/>
        <w:rPr>
          <w:rFonts w:asciiTheme="minorHAnsi" w:hAnsiTheme="minorHAnsi" w:cstheme="minorHAnsi"/>
          <w:color w:val="000000" w:themeColor="text1"/>
          <w:sz w:val="28"/>
          <w:szCs w:val="21"/>
        </w:rPr>
      </w:pPr>
      <w:bookmarkStart w:id="329" w:name="_GoBack"/>
      <w:bookmarkEnd w:id="329"/>
    </w:p>
    <w:p w:rsidR="002336F4" w:rsidRDefault="002336F4" w:rsidP="002336F4">
      <w:pPr>
        <w:pStyle w:val="NormalWeb"/>
        <w:shd w:val="clear" w:color="auto" w:fill="FFFFFF"/>
        <w:spacing w:before="0" w:beforeAutospacing="0" w:after="120" w:afterAutospacing="0"/>
        <w:ind w:left="357"/>
        <w:rPr>
          <w:rFonts w:asciiTheme="minorHAnsi" w:hAnsiTheme="minorHAnsi" w:cstheme="minorHAnsi"/>
          <w:color w:val="000000" w:themeColor="text1"/>
          <w:sz w:val="21"/>
          <w:szCs w:val="21"/>
        </w:rPr>
      </w:pPr>
      <w:r>
        <w:rPr>
          <w:rStyle w:val="Strong"/>
          <w:rFonts w:asciiTheme="minorHAnsi" w:hAnsiTheme="minorHAnsi" w:cstheme="minorHAnsi"/>
          <w:color w:val="000000" w:themeColor="text1"/>
          <w:sz w:val="21"/>
          <w:szCs w:val="21"/>
        </w:rPr>
        <w:t>COPYING THE RECORDING ONTO FLASH DISK / MEMORY STICK:</w:t>
      </w:r>
    </w:p>
    <w:p w:rsidR="002336F4" w:rsidRDefault="002336F4" w:rsidP="00210E50">
      <w:pPr>
        <w:pStyle w:val="ListParagraph"/>
        <w:numPr>
          <w:ilvl w:val="0"/>
          <w:numId w:val="77"/>
        </w:numPr>
        <w:shd w:val="clear" w:color="auto" w:fill="FFFFFF"/>
        <w:spacing w:after="100" w:afterAutospacing="1"/>
        <w:ind w:left="714" w:hanging="357"/>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Insert your flash disk and format if requested to do so.</w:t>
      </w:r>
    </w:p>
    <w:p w:rsidR="002336F4" w:rsidRDefault="002336F4" w:rsidP="00210E50">
      <w:pPr>
        <w:pStyle w:val="ListParagraph"/>
        <w:numPr>
          <w:ilvl w:val="0"/>
          <w:numId w:val="77"/>
        </w:numPr>
        <w:shd w:val="clear" w:color="auto" w:fill="FFFFFF"/>
        <w:spacing w:before="100" w:beforeAutospacing="1" w:after="100" w:afterAutospacing="1"/>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Select and copy the video file on your computer and paste into the flash disk folder.</w:t>
      </w:r>
    </w:p>
    <w:p w:rsidR="002336F4" w:rsidRDefault="002336F4" w:rsidP="00210E50">
      <w:pPr>
        <w:pStyle w:val="ListParagraph"/>
        <w:numPr>
          <w:ilvl w:val="0"/>
          <w:numId w:val="77"/>
        </w:numPr>
        <w:shd w:val="clear" w:color="auto" w:fill="FFFFFF"/>
        <w:spacing w:before="100" w:beforeAutospacing="1" w:after="100" w:afterAutospacing="1"/>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Close the file if necessary and eject the media in the correct way.  (Don't just pull it out as it can cause corruption!)</w:t>
      </w:r>
    </w:p>
    <w:p w:rsidR="002336F4" w:rsidRDefault="002336F4" w:rsidP="00210E50">
      <w:pPr>
        <w:pStyle w:val="ListParagraph"/>
        <w:numPr>
          <w:ilvl w:val="0"/>
          <w:numId w:val="77"/>
        </w:numPr>
        <w:shd w:val="clear" w:color="auto" w:fill="FFFFFF"/>
        <w:spacing w:before="100" w:beforeAutospacing="1" w:after="100" w:afterAutospacing="1"/>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Re-insert your flash disk.  Check if you can open and play the file (please check both image and sound!).</w:t>
      </w:r>
    </w:p>
    <w:p w:rsidR="002336F4" w:rsidRDefault="002336F4" w:rsidP="00210E50">
      <w:pPr>
        <w:pStyle w:val="ListParagraph"/>
        <w:numPr>
          <w:ilvl w:val="0"/>
          <w:numId w:val="77"/>
        </w:numPr>
        <w:shd w:val="clear" w:color="auto" w:fill="FFFFFF"/>
        <w:spacing w:before="100" w:beforeAutospacing="1" w:after="100" w:afterAutospacing="1"/>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If everything is fine, close the file and eject the media in the correct way.</w:t>
      </w:r>
    </w:p>
    <w:p w:rsidR="002336F4" w:rsidRDefault="002336F4" w:rsidP="00210E50">
      <w:pPr>
        <w:pStyle w:val="ListParagraph"/>
        <w:numPr>
          <w:ilvl w:val="0"/>
          <w:numId w:val="77"/>
        </w:numPr>
        <w:shd w:val="clear" w:color="auto" w:fill="FFFFFF"/>
        <w:spacing w:before="100" w:beforeAutospacing="1" w:after="100" w:afterAutospacing="1"/>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Final step: Put the flash disk stick clearly marked envelope, attach a copy of the entry form and put everything  in a bubble envelop and deliver by hand or mail / courier to the address as provided below. More than one flash disk can be included in one envelope if needed. You are advised to register the envelope and to mail the tracking number to </w:t>
      </w:r>
      <w:hyperlink r:id="rId38" w:history="1">
        <w:r>
          <w:rPr>
            <w:rStyle w:val="Hyperlink"/>
            <w:rFonts w:asciiTheme="minorHAnsi" w:eastAsiaTheme="majorEastAsia" w:hAnsiTheme="minorHAnsi" w:cstheme="minorHAnsi"/>
            <w:color w:val="000000" w:themeColor="text1"/>
            <w:sz w:val="21"/>
            <w:szCs w:val="21"/>
          </w:rPr>
          <w:t>entry@eisteddfod.co.za</w:t>
        </w:r>
      </w:hyperlink>
      <w:r>
        <w:rPr>
          <w:rFonts w:asciiTheme="minorHAnsi" w:hAnsiTheme="minorHAnsi" w:cstheme="minorHAnsi"/>
          <w:color w:val="000000" w:themeColor="text1"/>
          <w:sz w:val="21"/>
          <w:szCs w:val="21"/>
        </w:rPr>
        <w:t> together with a copy of the entry form and proof of payment.</w:t>
      </w:r>
      <w:r>
        <w:rPr>
          <w:rFonts w:asciiTheme="minorHAnsi" w:hAnsiTheme="minorHAnsi" w:cstheme="minorHAnsi"/>
          <w:color w:val="000000" w:themeColor="text1"/>
          <w:sz w:val="21"/>
          <w:szCs w:val="21"/>
        </w:rPr>
        <w:br/>
        <w:t> </w:t>
      </w:r>
    </w:p>
    <w:p w:rsidR="002336F4" w:rsidRDefault="002336F4" w:rsidP="002336F4">
      <w:pPr>
        <w:pStyle w:val="Video"/>
        <w:rPr>
          <w:rFonts w:asciiTheme="minorHAnsi" w:hAnsiTheme="minorHAnsi" w:cstheme="minorHAnsi"/>
          <w:sz w:val="32"/>
          <w:szCs w:val="32"/>
        </w:rPr>
      </w:pPr>
      <w:bookmarkStart w:id="330" w:name="_Toc100044123"/>
      <w:bookmarkStart w:id="331" w:name="_Toc42520557"/>
      <w:bookmarkStart w:id="332" w:name="_Toc162817825"/>
      <w:r>
        <w:rPr>
          <w:rFonts w:asciiTheme="minorHAnsi" w:hAnsiTheme="minorHAnsi" w:cstheme="minorHAnsi"/>
          <w:sz w:val="32"/>
          <w:szCs w:val="32"/>
        </w:rPr>
        <w:t>Delivery / postal address:</w:t>
      </w:r>
      <w:bookmarkEnd w:id="330"/>
      <w:bookmarkEnd w:id="331"/>
      <w:bookmarkEnd w:id="332"/>
    </w:p>
    <w:p w:rsidR="002336F4" w:rsidRDefault="002336F4" w:rsidP="00210E50">
      <w:pPr>
        <w:numPr>
          <w:ilvl w:val="0"/>
          <w:numId w:val="78"/>
        </w:numPr>
        <w:spacing w:before="100" w:beforeAutospacing="1" w:after="100" w:afterAutospacing="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Flash </w:t>
      </w:r>
      <w:r w:rsidR="00FD5BFA">
        <w:rPr>
          <w:rFonts w:asciiTheme="minorHAnsi" w:hAnsiTheme="minorHAnsi" w:cstheme="minorHAnsi"/>
          <w:color w:val="000000" w:themeColor="text1"/>
          <w:sz w:val="20"/>
          <w:szCs w:val="20"/>
        </w:rPr>
        <w:t>disk</w:t>
      </w:r>
      <w:r>
        <w:rPr>
          <w:rFonts w:asciiTheme="minorHAnsi" w:hAnsiTheme="minorHAnsi" w:cstheme="minorHAnsi"/>
          <w:color w:val="000000" w:themeColor="text1"/>
          <w:sz w:val="20"/>
          <w:szCs w:val="20"/>
        </w:rPr>
        <w:t xml:space="preserve">  entries can be hand delivered  / mailed  / couriered to the following address:</w:t>
      </w:r>
    </w:p>
    <w:tbl>
      <w:tblPr>
        <w:tblStyle w:val="TableGrid"/>
        <w:tblW w:w="0" w:type="auto"/>
        <w:tblLook w:val="04A0" w:firstRow="1" w:lastRow="0" w:firstColumn="1" w:lastColumn="0" w:noHBand="0" w:noVBand="1"/>
      </w:tblPr>
      <w:tblGrid>
        <w:gridCol w:w="4390"/>
        <w:gridCol w:w="4677"/>
      </w:tblGrid>
      <w:tr w:rsidR="00A56CFE" w:rsidTr="00A56CFE">
        <w:tc>
          <w:tcPr>
            <w:tcW w:w="4390" w:type="dxa"/>
            <w:tcBorders>
              <w:top w:val="single" w:sz="4" w:space="0" w:color="auto"/>
              <w:left w:val="single" w:sz="4" w:space="0" w:color="auto"/>
              <w:bottom w:val="single" w:sz="4" w:space="0" w:color="auto"/>
              <w:right w:val="single" w:sz="4" w:space="0" w:color="auto"/>
            </w:tcBorders>
            <w:hideMark/>
          </w:tcPr>
          <w:p w:rsidR="00A56CFE" w:rsidRDefault="00A56CFE">
            <w:pPr>
              <w:spacing w:before="100" w:beforeAutospacing="1" w:after="100" w:afterAutospacing="1"/>
              <w:rPr>
                <w:rFonts w:asciiTheme="minorHAnsi" w:hAnsiTheme="minorHAnsi" w:cstheme="minorHAnsi"/>
                <w:i/>
                <w:color w:val="000000" w:themeColor="text1"/>
                <w:sz w:val="20"/>
                <w:szCs w:val="20"/>
              </w:rPr>
            </w:pPr>
            <w:r>
              <w:rPr>
                <w:rFonts w:asciiTheme="minorHAnsi" w:hAnsiTheme="minorHAnsi" w:cstheme="minorHAnsi"/>
                <w:i/>
                <w:color w:val="000000" w:themeColor="text1"/>
                <w:sz w:val="20"/>
                <w:szCs w:val="20"/>
              </w:rPr>
              <w:t>By hand:</w:t>
            </w:r>
          </w:p>
        </w:tc>
        <w:tc>
          <w:tcPr>
            <w:tcW w:w="4677" w:type="dxa"/>
            <w:tcBorders>
              <w:top w:val="single" w:sz="4" w:space="0" w:color="auto"/>
              <w:left w:val="single" w:sz="4" w:space="0" w:color="auto"/>
              <w:bottom w:val="single" w:sz="4" w:space="0" w:color="auto"/>
              <w:right w:val="single" w:sz="4" w:space="0" w:color="auto"/>
            </w:tcBorders>
            <w:hideMark/>
          </w:tcPr>
          <w:p w:rsidR="00A56CFE" w:rsidRDefault="00A56CFE">
            <w:pPr>
              <w:spacing w:before="100" w:beforeAutospacing="1" w:after="100" w:afterAutospacing="1"/>
              <w:rPr>
                <w:rFonts w:asciiTheme="minorHAnsi" w:hAnsiTheme="minorHAnsi" w:cstheme="minorHAnsi"/>
                <w:i/>
                <w:color w:val="000000" w:themeColor="text1"/>
                <w:sz w:val="20"/>
                <w:szCs w:val="20"/>
              </w:rPr>
            </w:pPr>
            <w:r>
              <w:rPr>
                <w:rFonts w:asciiTheme="minorHAnsi" w:hAnsiTheme="minorHAnsi" w:cstheme="minorHAnsi"/>
                <w:i/>
                <w:color w:val="000000" w:themeColor="text1"/>
                <w:sz w:val="20"/>
                <w:szCs w:val="20"/>
              </w:rPr>
              <w:t>Couriered by Postnet:</w:t>
            </w:r>
          </w:p>
        </w:tc>
      </w:tr>
      <w:tr w:rsidR="00A56CFE" w:rsidTr="00A56CFE">
        <w:tc>
          <w:tcPr>
            <w:tcW w:w="4390" w:type="dxa"/>
            <w:tcBorders>
              <w:top w:val="single" w:sz="4" w:space="0" w:color="auto"/>
              <w:left w:val="single" w:sz="4" w:space="0" w:color="auto"/>
              <w:bottom w:val="single" w:sz="4" w:space="0" w:color="auto"/>
              <w:right w:val="single" w:sz="4" w:space="0" w:color="auto"/>
            </w:tcBorders>
            <w:hideMark/>
          </w:tcPr>
          <w:p w:rsidR="00A56CFE" w:rsidRDefault="00A56CFE">
            <w:pPr>
              <w:spacing w:before="100" w:beforeAutospacing="1" w:after="100" w:afterAutospacing="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National Eisteddfod Academy </w:t>
            </w:r>
            <w:r>
              <w:rPr>
                <w:rFonts w:asciiTheme="minorHAnsi" w:hAnsiTheme="minorHAnsi" w:cstheme="minorHAnsi"/>
                <w:color w:val="000000" w:themeColor="text1"/>
                <w:sz w:val="20"/>
                <w:szCs w:val="20"/>
              </w:rPr>
              <w:br/>
              <w:t>Bergzicht Office Park, Block 3, Suite 15</w:t>
            </w:r>
            <w:r>
              <w:rPr>
                <w:rFonts w:asciiTheme="minorHAnsi" w:hAnsiTheme="minorHAnsi" w:cstheme="minorHAnsi"/>
                <w:color w:val="000000" w:themeColor="text1"/>
                <w:sz w:val="20"/>
                <w:szCs w:val="20"/>
              </w:rPr>
              <w:br/>
              <w:t>Crn Christiaan de Wet &amp; Rooibok Str.</w:t>
            </w:r>
            <w:r>
              <w:rPr>
                <w:rFonts w:asciiTheme="minorHAnsi" w:hAnsiTheme="minorHAnsi" w:cstheme="minorHAnsi"/>
                <w:color w:val="000000" w:themeColor="text1"/>
                <w:sz w:val="20"/>
                <w:szCs w:val="20"/>
              </w:rPr>
              <w:br/>
              <w:t>Allen’s Nek</w:t>
            </w:r>
          </w:p>
        </w:tc>
        <w:tc>
          <w:tcPr>
            <w:tcW w:w="4677" w:type="dxa"/>
            <w:tcBorders>
              <w:top w:val="single" w:sz="4" w:space="0" w:color="auto"/>
              <w:left w:val="single" w:sz="4" w:space="0" w:color="auto"/>
              <w:bottom w:val="single" w:sz="4" w:space="0" w:color="auto"/>
              <w:right w:val="single" w:sz="4" w:space="0" w:color="auto"/>
            </w:tcBorders>
            <w:hideMark/>
          </w:tcPr>
          <w:p w:rsidR="00A56CFE" w:rsidRDefault="00A56CFE">
            <w:pPr>
              <w:spacing w:before="100" w:beforeAutospacing="1" w:after="100" w:afterAutospacing="1"/>
              <w:rPr>
                <w:rFonts w:asciiTheme="minorHAnsi" w:hAnsiTheme="minorHAnsi" w:cstheme="minorHAnsi"/>
                <w:color w:val="000000" w:themeColor="text1"/>
                <w:sz w:val="20"/>
                <w:szCs w:val="20"/>
              </w:rPr>
            </w:pPr>
            <w:r>
              <w:rPr>
                <w:rFonts w:asciiTheme="minorHAnsi" w:hAnsiTheme="minorHAnsi" w:cstheme="minorHAnsi"/>
                <w:b/>
                <w:bCs/>
                <w:color w:val="000000" w:themeColor="text1"/>
                <w:sz w:val="20"/>
                <w:szCs w:val="20"/>
              </w:rPr>
              <w:t>PostNet</w:t>
            </w:r>
            <w:r>
              <w:rPr>
                <w:rFonts w:asciiTheme="minorHAnsi" w:hAnsiTheme="minorHAnsi" w:cstheme="minorHAnsi"/>
                <w:b/>
                <w:bCs/>
                <w:color w:val="000000" w:themeColor="text1"/>
                <w:bdr w:val="none" w:sz="0" w:space="0" w:color="auto" w:frame="1"/>
              </w:rPr>
              <w:br/>
            </w:r>
            <w:r>
              <w:rPr>
                <w:rFonts w:asciiTheme="minorHAnsi" w:hAnsiTheme="minorHAnsi" w:cstheme="minorHAnsi"/>
                <w:color w:val="000000" w:themeColor="text1"/>
                <w:sz w:val="20"/>
                <w:szCs w:val="20"/>
              </w:rPr>
              <w:t>Strubens Valley, Shop 22 Retail Crossing, Cnr. Nic Diederichs Boulevard &amp; Hendrik Potgieter Dr. Wilgeheuwel, Roodepoort, 1724</w:t>
            </w:r>
            <w:r>
              <w:rPr>
                <w:rFonts w:asciiTheme="minorHAnsi" w:hAnsiTheme="minorHAnsi" w:cstheme="minorHAnsi"/>
                <w:color w:val="000000" w:themeColor="text1"/>
                <w:sz w:val="20"/>
                <w:szCs w:val="20"/>
              </w:rPr>
              <w:br/>
              <w:t>Contact number: 011 475 0452 / 0481</w:t>
            </w:r>
          </w:p>
        </w:tc>
      </w:tr>
    </w:tbl>
    <w:p w:rsidR="002336F4" w:rsidRDefault="002336F4" w:rsidP="002336F4">
      <w:pPr>
        <w:suppressAutoHyphens/>
        <w:spacing w:line="213" w:lineRule="auto"/>
        <w:ind w:right="113"/>
        <w:jc w:val="both"/>
        <w:rPr>
          <w:rFonts w:asciiTheme="minorHAnsi" w:hAnsiTheme="minorHAnsi" w:cstheme="minorHAnsi"/>
          <w:b/>
          <w:color w:val="000000" w:themeColor="text1"/>
          <w:spacing w:val="-3"/>
          <w:sz w:val="18"/>
          <w:szCs w:val="16"/>
        </w:rPr>
      </w:pPr>
      <w:r>
        <w:rPr>
          <w:rFonts w:asciiTheme="minorHAnsi" w:hAnsiTheme="minorHAnsi" w:cstheme="minorHAnsi"/>
          <w:color w:val="000000" w:themeColor="text1"/>
          <w:spacing w:val="-2"/>
        </w:rPr>
        <w:t xml:space="preserve"> </w:t>
      </w:r>
    </w:p>
    <w:p w:rsidR="002336F4" w:rsidRDefault="002336F4" w:rsidP="002336F4">
      <w:pPr>
        <w:rPr>
          <w:rFonts w:asciiTheme="minorHAnsi" w:hAnsiTheme="minorHAnsi" w:cstheme="minorHAnsi"/>
          <w:b/>
        </w:rPr>
      </w:pPr>
      <w:bookmarkStart w:id="333" w:name="Computer"/>
    </w:p>
    <w:p w:rsidR="002336F4" w:rsidRDefault="002336F4" w:rsidP="002336F4">
      <w:pPr>
        <w:rPr>
          <w:rFonts w:asciiTheme="minorHAnsi" w:hAnsiTheme="minorHAnsi" w:cstheme="minorHAnsi"/>
          <w:b/>
          <w:sz w:val="32"/>
        </w:rPr>
      </w:pPr>
    </w:p>
    <w:p w:rsidR="002336F4" w:rsidRDefault="002336F4" w:rsidP="002336F4">
      <w:pPr>
        <w:pStyle w:val="Video"/>
        <w:rPr>
          <w:rFonts w:asciiTheme="minorHAnsi" w:hAnsiTheme="minorHAnsi" w:cstheme="minorHAnsi"/>
          <w:sz w:val="32"/>
        </w:rPr>
      </w:pPr>
      <w:bookmarkStart w:id="334" w:name="_Toc100044124"/>
      <w:bookmarkStart w:id="335" w:name="_Toc42520558"/>
      <w:bookmarkStart w:id="336" w:name="_Toc162817826"/>
      <w:r>
        <w:rPr>
          <w:rFonts w:asciiTheme="minorHAnsi" w:hAnsiTheme="minorHAnsi" w:cstheme="minorHAnsi"/>
          <w:sz w:val="32"/>
        </w:rPr>
        <w:t>How to send your video to YouTube from your computer</w:t>
      </w:r>
      <w:bookmarkEnd w:id="334"/>
      <w:bookmarkEnd w:id="335"/>
      <w:bookmarkEnd w:id="336"/>
    </w:p>
    <w:p w:rsidR="002336F4" w:rsidRDefault="002336F4" w:rsidP="002336F4">
      <w:pPr>
        <w:pStyle w:val="Video"/>
        <w:rPr>
          <w:rFonts w:asciiTheme="minorHAnsi" w:hAnsiTheme="minorHAnsi" w:cstheme="minorHAnsi"/>
          <w:sz w:val="32"/>
        </w:rPr>
      </w:pPr>
    </w:p>
    <w:p w:rsidR="002336F4" w:rsidRDefault="002336F4" w:rsidP="002336F4">
      <w:pPr>
        <w:rPr>
          <w:rFonts w:asciiTheme="minorHAnsi" w:hAnsiTheme="minorHAnsi" w:cstheme="minorHAnsi"/>
          <w:b/>
        </w:rPr>
      </w:pPr>
      <w:bookmarkStart w:id="337" w:name="_Toc42520559"/>
      <w:bookmarkStart w:id="338" w:name="_Toc100044125"/>
      <w:bookmarkStart w:id="339" w:name="_Toc162817827"/>
      <w:bookmarkEnd w:id="333"/>
      <w:r>
        <w:rPr>
          <w:rStyle w:val="Heading2Char"/>
          <w:rFonts w:asciiTheme="minorHAnsi" w:eastAsiaTheme="minorHAnsi" w:hAnsiTheme="minorHAnsi" w:cstheme="minorHAnsi"/>
          <w:sz w:val="28"/>
          <w:szCs w:val="28"/>
        </w:rPr>
        <w:t xml:space="preserve">STEP 1: </w:t>
      </w:r>
      <w:bookmarkStart w:id="340" w:name="Step1"/>
      <w:r>
        <w:rPr>
          <w:rStyle w:val="Heading2Char"/>
          <w:rFonts w:asciiTheme="minorHAnsi" w:eastAsiaTheme="minorHAnsi" w:hAnsiTheme="minorHAnsi" w:cstheme="minorHAnsi"/>
          <w:sz w:val="28"/>
          <w:szCs w:val="28"/>
        </w:rPr>
        <w:t>Create a YouTube account</w:t>
      </w:r>
      <w:bookmarkEnd w:id="337"/>
      <w:bookmarkEnd w:id="338"/>
      <w:bookmarkEnd w:id="339"/>
      <w:bookmarkEnd w:id="340"/>
      <w:r>
        <w:rPr>
          <w:rFonts w:asciiTheme="minorHAnsi" w:hAnsiTheme="minorHAnsi" w:cstheme="minorHAnsi"/>
          <w:b/>
          <w:sz w:val="28"/>
        </w:rPr>
        <w:t xml:space="preserve"> or proceed to Step 2 if you already have one </w:t>
      </w:r>
    </w:p>
    <w:p w:rsidR="002336F4" w:rsidRDefault="002336F4" w:rsidP="002336F4">
      <w:pPr>
        <w:rPr>
          <w:rFonts w:asciiTheme="minorHAnsi" w:hAnsiTheme="minorHAnsi" w:cstheme="minorHAnsi"/>
        </w:rPr>
      </w:pPr>
      <w:r>
        <w:rPr>
          <w:rFonts w:asciiTheme="minorHAnsi" w:hAnsiTheme="minorHAnsi" w:cstheme="minorHAnsi"/>
        </w:rPr>
        <w:t>How to create a YouTube account:</w:t>
      </w:r>
    </w:p>
    <w:p w:rsidR="002336F4" w:rsidRDefault="002336F4" w:rsidP="002336F4">
      <w:pPr>
        <w:rPr>
          <w:rFonts w:asciiTheme="minorHAnsi" w:hAnsiTheme="minorHAnsi" w:cstheme="minorHAnsi"/>
        </w:rPr>
      </w:pPr>
    </w:p>
    <w:p w:rsidR="002336F4" w:rsidRDefault="002336F4" w:rsidP="00210E50">
      <w:pPr>
        <w:pStyle w:val="ListParagraph"/>
        <w:numPr>
          <w:ilvl w:val="0"/>
          <w:numId w:val="79"/>
        </w:numPr>
        <w:rPr>
          <w:rFonts w:asciiTheme="minorHAnsi" w:hAnsiTheme="minorHAnsi" w:cstheme="minorHAnsi"/>
        </w:rPr>
      </w:pPr>
      <w:r>
        <w:rPr>
          <w:rFonts w:asciiTheme="minorHAnsi" w:hAnsiTheme="minorHAnsi" w:cstheme="minorHAnsi"/>
        </w:rPr>
        <w:t xml:space="preserve">Open your internet browser and add </w:t>
      </w:r>
      <w:hyperlink r:id="rId39" w:history="1">
        <w:r>
          <w:rPr>
            <w:rStyle w:val="Hyperlink"/>
            <w:rFonts w:asciiTheme="minorHAnsi" w:eastAsiaTheme="majorEastAsia" w:hAnsiTheme="minorHAnsi" w:cstheme="minorHAnsi"/>
          </w:rPr>
          <w:t>http://youtube.com</w:t>
        </w:r>
      </w:hyperlink>
      <w:r>
        <w:rPr>
          <w:rFonts w:asciiTheme="minorHAnsi" w:hAnsiTheme="minorHAnsi" w:cstheme="minorHAnsi"/>
        </w:rPr>
        <w:t xml:space="preserve"> in the address line:</w:t>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4171950" cy="1085850"/>
            <wp:effectExtent l="114300" t="114300" r="11430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40"/>
                    <a:srcRect b="38744"/>
                    <a:stretch/>
                  </pic:blipFill>
                  <pic:spPr bwMode="auto">
                    <a:xfrm>
                      <a:off x="0" y="0"/>
                      <a:ext cx="3977640" cy="89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rFonts w:asciiTheme="minorHAnsi" w:hAnsiTheme="minorHAnsi" w:cstheme="minorHAnsi"/>
        </w:rPr>
        <w:tab/>
        <w:t xml:space="preserve">This will take you to the </w:t>
      </w:r>
      <w:r>
        <w:rPr>
          <w:rFonts w:asciiTheme="minorHAnsi" w:hAnsiTheme="minorHAnsi" w:cstheme="minorHAnsi"/>
          <w:b/>
        </w:rPr>
        <w:t>YouTube</w:t>
      </w:r>
      <w:r>
        <w:rPr>
          <w:rFonts w:asciiTheme="minorHAnsi" w:hAnsiTheme="minorHAnsi" w:cstheme="minorHAnsi"/>
        </w:rPr>
        <w:t xml:space="preserve"> homepage:</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5486400" cy="981075"/>
            <wp:effectExtent l="133350" t="114300" r="15240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5280660" cy="77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rsidP="002336F4">
      <w:pPr>
        <w:rPr>
          <w:rFonts w:asciiTheme="minorHAnsi" w:hAnsiTheme="minorHAnsi" w:cstheme="minorHAnsi"/>
        </w:rPr>
      </w:pPr>
    </w:p>
    <w:p w:rsidR="002336F4" w:rsidRDefault="002336F4" w:rsidP="00210E50">
      <w:pPr>
        <w:pStyle w:val="ListParagraph"/>
        <w:numPr>
          <w:ilvl w:val="0"/>
          <w:numId w:val="79"/>
        </w:numPr>
        <w:rPr>
          <w:rFonts w:asciiTheme="minorHAnsi" w:hAnsiTheme="minorHAnsi" w:cstheme="minorHAnsi"/>
        </w:rPr>
      </w:pPr>
      <w:r>
        <w:rPr>
          <w:rFonts w:asciiTheme="minorHAnsi" w:hAnsiTheme="minorHAnsi" w:cstheme="minorHAnsi"/>
        </w:rPr>
        <w:t xml:space="preserve">Click on the </w:t>
      </w:r>
      <w:r>
        <w:rPr>
          <w:rFonts w:asciiTheme="minorHAnsi" w:hAnsiTheme="minorHAnsi" w:cstheme="minorHAnsi"/>
          <w:b/>
        </w:rPr>
        <w:t>SIGN IN</w:t>
      </w:r>
      <w:r>
        <w:rPr>
          <w:rFonts w:asciiTheme="minorHAnsi" w:hAnsiTheme="minorHAnsi" w:cstheme="minorHAnsi"/>
        </w:rPr>
        <w:t xml:space="preserve"> button in the right-hand corner  of the page:</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2790825" cy="1400175"/>
            <wp:effectExtent l="133350" t="114300" r="142875" b="66675"/>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rotWithShape="1">
                    <a:blip r:embed="rId42"/>
                    <a:srcRect t="9127" b="25085"/>
                    <a:stretch/>
                  </pic:blipFill>
                  <pic:spPr bwMode="auto">
                    <a:xfrm>
                      <a:off x="0" y="0"/>
                      <a:ext cx="2590165" cy="1208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sz w:val="12"/>
        </w:rPr>
      </w:pPr>
    </w:p>
    <w:p w:rsidR="002336F4" w:rsidRDefault="002336F4" w:rsidP="002336F4">
      <w:pPr>
        <w:rPr>
          <w:rFonts w:asciiTheme="minorHAnsi" w:hAnsiTheme="minorHAnsi" w:cstheme="minorHAnsi"/>
        </w:rPr>
      </w:pPr>
      <w:r>
        <w:rPr>
          <w:rFonts w:asciiTheme="minorHAnsi" w:hAnsiTheme="minorHAnsi" w:cstheme="minorHAnsi"/>
        </w:rPr>
        <w:t>This action takes you to the Google “Sign in” page where you, if you do not have an existing Google account, now need to create one.</w:t>
      </w:r>
    </w:p>
    <w:p w:rsidR="002336F4" w:rsidRDefault="002336F4" w:rsidP="002336F4">
      <w:pPr>
        <w:rPr>
          <w:rFonts w:asciiTheme="minorHAnsi" w:hAnsiTheme="minorHAnsi" w:cstheme="minorHAnsi"/>
        </w:rPr>
      </w:pPr>
    </w:p>
    <w:p w:rsidR="002336F4" w:rsidRDefault="002336F4" w:rsidP="00210E50">
      <w:pPr>
        <w:pStyle w:val="ListParagraph"/>
        <w:numPr>
          <w:ilvl w:val="0"/>
          <w:numId w:val="79"/>
        </w:numPr>
        <w:rPr>
          <w:rFonts w:asciiTheme="minorHAnsi" w:hAnsiTheme="minorHAnsi" w:cstheme="minorHAnsi"/>
        </w:rPr>
      </w:pPr>
      <w:r>
        <w:rPr>
          <w:rFonts w:asciiTheme="minorHAnsi" w:hAnsiTheme="minorHAnsi" w:cstheme="minorHAnsi"/>
        </w:rPr>
        <w:t xml:space="preserve">Click on the CREATE ACCOUNT button. </w:t>
      </w:r>
    </w:p>
    <w:p w:rsidR="002336F4" w:rsidRDefault="002336F4" w:rsidP="002336F4">
      <w:pPr>
        <w:rPr>
          <w:rFonts w:asciiTheme="minorHAnsi" w:hAnsiTheme="minorHAnsi" w:cstheme="minorHAnsi"/>
        </w:rPr>
      </w:pPr>
      <w:r>
        <w:rPr>
          <w:noProof/>
          <w:lang w:val="en-ZA" w:eastAsia="en-ZA"/>
        </w:rPr>
        <w:lastRenderedPageBreak/>
        <mc:AlternateContent>
          <mc:Choice Requires="wps">
            <w:drawing>
              <wp:anchor distT="0" distB="0" distL="114300" distR="114300" simplePos="0" relativeHeight="251680768" behindDoc="0" locked="0" layoutInCell="1" allowOverlap="1">
                <wp:simplePos x="0" y="0"/>
                <wp:positionH relativeFrom="column">
                  <wp:posOffset>604520</wp:posOffset>
                </wp:positionH>
                <wp:positionV relativeFrom="paragraph">
                  <wp:posOffset>245745</wp:posOffset>
                </wp:positionV>
                <wp:extent cx="416560" cy="731520"/>
                <wp:effectExtent l="19050" t="0" r="21590" b="30480"/>
                <wp:wrapNone/>
                <wp:docPr id="714" name="Down Arrow 714"/>
                <wp:cNvGraphicFramePr/>
                <a:graphic xmlns:a="http://schemas.openxmlformats.org/drawingml/2006/main">
                  <a:graphicData uri="http://schemas.microsoft.com/office/word/2010/wordprocessingShape">
                    <wps:wsp>
                      <wps:cNvSpPr/>
                      <wps:spPr>
                        <a:xfrm>
                          <a:off x="0" y="0"/>
                          <a:ext cx="416560" cy="731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4844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4" o:spid="_x0000_s1026" type="#_x0000_t67" style="position:absolute;margin-left:47.6pt;margin-top:19.35pt;width:32.8pt;height:5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" adj="15450" fillcolor="#5b9bd5 [3204]" strokecolor="#1f4d78 [1604]" strokeweight="1pt"/>
            </w:pict>
          </mc:Fallback>
        </mc:AlternateContent>
      </w:r>
      <w:r>
        <w:rPr>
          <w:rFonts w:asciiTheme="minorHAnsi" w:hAnsiTheme="minorHAnsi" w:cstheme="minorHAnsi"/>
          <w:noProof/>
          <w:lang w:val="en-ZA" w:eastAsia="en-ZA"/>
        </w:rPr>
        <w:drawing>
          <wp:inline distT="0" distB="0" distL="0" distR="0">
            <wp:extent cx="2447925" cy="2162175"/>
            <wp:effectExtent l="114300" t="114300" r="104775" b="123825"/>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rotWithShape="1">
                    <a:blip r:embed="rId43"/>
                    <a:srcRect t="8642"/>
                    <a:stretch/>
                  </pic:blipFill>
                  <pic:spPr bwMode="auto">
                    <a:xfrm>
                      <a:off x="0" y="0"/>
                      <a:ext cx="2247900"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10E50">
      <w:pPr>
        <w:pStyle w:val="ListParagraph"/>
        <w:numPr>
          <w:ilvl w:val="0"/>
          <w:numId w:val="79"/>
        </w:numPr>
        <w:rPr>
          <w:rFonts w:asciiTheme="minorHAnsi" w:hAnsiTheme="minorHAnsi" w:cstheme="minorHAnsi"/>
        </w:rPr>
      </w:pPr>
      <w:r>
        <w:rPr>
          <w:rFonts w:asciiTheme="minorHAnsi" w:hAnsiTheme="minorHAnsi" w:cstheme="minorHAnsi"/>
        </w:rPr>
        <w:t xml:space="preserve">This brings up the “CREATE YOUR GOOGLE ACCOUNT” page. </w:t>
      </w:r>
    </w:p>
    <w:p w:rsidR="002336F4" w:rsidRDefault="002336F4" w:rsidP="002336F4">
      <w:pPr>
        <w:rPr>
          <w:rFonts w:asciiTheme="minorHAnsi" w:hAnsiTheme="minorHAnsi" w:cstheme="minorHAnsi"/>
        </w:rPr>
      </w:pPr>
      <w:r>
        <w:rPr>
          <w:noProof/>
          <w:lang w:val="en-ZA" w:eastAsia="en-ZA"/>
        </w:rPr>
        <mc:AlternateContent>
          <mc:Choice Requires="wps">
            <w:drawing>
              <wp:anchor distT="0" distB="0" distL="114300" distR="114300" simplePos="0" relativeHeight="251681792" behindDoc="0" locked="0" layoutInCell="1" allowOverlap="1">
                <wp:simplePos x="0" y="0"/>
                <wp:positionH relativeFrom="margin">
                  <wp:posOffset>2099310</wp:posOffset>
                </wp:positionH>
                <wp:positionV relativeFrom="paragraph">
                  <wp:posOffset>1250950</wp:posOffset>
                </wp:positionV>
                <wp:extent cx="4033520" cy="955040"/>
                <wp:effectExtent l="1390650" t="19050" r="5080" b="35560"/>
                <wp:wrapNone/>
                <wp:docPr id="713" name="Oval Callout 713"/>
                <wp:cNvGraphicFramePr/>
                <a:graphic xmlns:a="http://schemas.openxmlformats.org/drawingml/2006/main">
                  <a:graphicData uri="http://schemas.microsoft.com/office/word/2010/wordprocessingShape">
                    <wps:wsp>
                      <wps:cNvSpPr/>
                      <wps:spPr>
                        <a:xfrm>
                          <a:off x="0" y="0"/>
                          <a:ext cx="4033520" cy="955040"/>
                        </a:xfrm>
                        <a:prstGeom prst="wedgeEllipseCallout">
                          <a:avLst>
                            <a:gd name="adj1" fmla="val -83375"/>
                            <a:gd name="adj2" fmla="val 4460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pStyle w:val="ListParagraph"/>
                            </w:pPr>
                            <w:r>
                              <w:t>Important: keep record of the email address that you have used, as well as you password!</w:t>
                            </w:r>
                          </w:p>
                          <w:p w:rsidR="005C06C8" w:rsidRDefault="005C06C8" w:rsidP="00233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13" o:spid="_x0000_s1026" type="#_x0000_t63" style="position:absolute;margin-left:165.3pt;margin-top:98.5pt;width:317.6pt;height:75.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" adj="-7209,20434" fillcolor="#5b9bd5 [3204]" strokecolor="#1f4d78 [1604]" strokeweight="1pt">
                <v:textbox>
                  <w:txbxContent>
                    <w:p w:rsidR="005C06C8" w:rsidRDefault="005C06C8" w:rsidP="002336F4">
                      <w:pPr>
                        <w:pStyle w:val="ListParagraph"/>
                      </w:pPr>
                      <w:r>
                        <w:t>Important: keep record of the email address that you have used, as well as you password!</w:t>
                      </w:r>
                    </w:p>
                    <w:p w:rsidR="005C06C8" w:rsidRDefault="005C06C8" w:rsidP="002336F4">
                      <w:pPr>
                        <w:jc w:val="center"/>
                      </w:pPr>
                    </w:p>
                  </w:txbxContent>
                </v:textbox>
                <w10:wrap anchorx="margin"/>
              </v:shape>
            </w:pict>
          </mc:Fallback>
        </mc:AlternateContent>
      </w:r>
      <w:r>
        <w:rPr>
          <w:rFonts w:asciiTheme="minorHAnsi" w:hAnsiTheme="minorHAnsi" w:cstheme="minorHAnsi"/>
          <w:noProof/>
          <w:lang w:val="en-ZA" w:eastAsia="en-ZA"/>
        </w:rPr>
        <w:drawing>
          <wp:inline distT="0" distB="0" distL="0" distR="0">
            <wp:extent cx="5153025" cy="3343275"/>
            <wp:effectExtent l="114300" t="114300" r="104775" b="66675"/>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rotWithShape="1">
                    <a:blip r:embed="rId44"/>
                    <a:srcRect t="8081" b="5804"/>
                    <a:stretch/>
                  </pic:blipFill>
                  <pic:spPr bwMode="auto">
                    <a:xfrm>
                      <a:off x="0" y="0"/>
                      <a:ext cx="4953000" cy="313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rFonts w:asciiTheme="minorHAnsi" w:hAnsiTheme="minorHAnsi" w:cstheme="minorHAnsi"/>
        </w:rPr>
        <w:t>You can create a new Gmail address if you wish or you may use you existing e-mail address for this purpose. This will call up the following verification process:</w:t>
      </w:r>
    </w:p>
    <w:p w:rsidR="002336F4" w:rsidRDefault="002336F4" w:rsidP="002336F4">
      <w:pPr>
        <w:pBdr>
          <w:bottom w:val="single" w:sz="12" w:space="1" w:color="auto"/>
        </w:pBdr>
        <w:rPr>
          <w:rFonts w:asciiTheme="minorHAnsi" w:hAnsiTheme="minorHAnsi" w:cstheme="minorHAnsi"/>
        </w:rPr>
      </w:pPr>
      <w:r>
        <w:rPr>
          <w:noProof/>
          <w:lang w:val="en-ZA" w:eastAsia="en-ZA"/>
        </w:rPr>
        <mc:AlternateContent>
          <mc:Choice Requires="wps">
            <w:drawing>
              <wp:anchor distT="0" distB="0" distL="114300" distR="114300" simplePos="0" relativeHeight="251707392" behindDoc="0" locked="0" layoutInCell="1" allowOverlap="1">
                <wp:simplePos x="0" y="0"/>
                <wp:positionH relativeFrom="column">
                  <wp:posOffset>755650</wp:posOffset>
                </wp:positionH>
                <wp:positionV relativeFrom="paragraph">
                  <wp:posOffset>817880</wp:posOffset>
                </wp:positionV>
                <wp:extent cx="1600200" cy="617220"/>
                <wp:effectExtent l="0" t="57150" r="19050" b="30480"/>
                <wp:wrapNone/>
                <wp:docPr id="712" name="Straight Arrow Connector 712"/>
                <wp:cNvGraphicFramePr/>
                <a:graphic xmlns:a="http://schemas.openxmlformats.org/drawingml/2006/main">
                  <a:graphicData uri="http://schemas.microsoft.com/office/word/2010/wordprocessingShape">
                    <wps:wsp>
                      <wps:cNvCnPr/>
                      <wps:spPr>
                        <a:xfrm flipH="1" flipV="1">
                          <a:off x="0" y="0"/>
                          <a:ext cx="1600200" cy="6172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6161FDC" id="_x0000_t32" coordsize="21600,21600" o:spt="32" o:oned="t" path="m,l21600,21600e" filled="f">
                <v:path arrowok="t" fillok="f" o:connecttype="none"/>
                <o:lock v:ext="edit" shapetype="t"/>
              </v:shapetype>
              <v:shape id="Straight Arrow Connector 712" o:spid="_x0000_s1026" type="#_x0000_t32" style="position:absolute;margin-left:59.5pt;margin-top:64.4pt;width:126pt;height:48.6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" strokecolor="black [3213]" strokeweight="2.25pt">
                <v:stroke endarrow="block" joinstyle="miter"/>
              </v:shape>
            </w:pict>
          </mc:Fallback>
        </mc:AlternateContent>
      </w:r>
      <w:r>
        <w:rPr>
          <w:noProof/>
          <w:lang w:val="en-ZA" w:eastAsia="en-ZA"/>
        </w:rPr>
        <mc:AlternateContent>
          <mc:Choice Requires="wps">
            <w:drawing>
              <wp:anchor distT="45720" distB="45720" distL="114300" distR="114300" simplePos="0" relativeHeight="251708416" behindDoc="0" locked="0" layoutInCell="1" allowOverlap="1">
                <wp:simplePos x="0" y="0"/>
                <wp:positionH relativeFrom="margin">
                  <wp:posOffset>1898015</wp:posOffset>
                </wp:positionH>
                <wp:positionV relativeFrom="paragraph">
                  <wp:posOffset>1045845</wp:posOffset>
                </wp:positionV>
                <wp:extent cx="2301240" cy="632460"/>
                <wp:effectExtent l="0" t="0" r="22860" b="1524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32460"/>
                        </a:xfrm>
                        <a:prstGeom prst="rect">
                          <a:avLst/>
                        </a:prstGeom>
                        <a:solidFill>
                          <a:srgbClr val="FFFFFF"/>
                        </a:solidFill>
                        <a:ln w="9525">
                          <a:solidFill>
                            <a:srgbClr val="000000"/>
                          </a:solidFill>
                          <a:miter lim="800000"/>
                          <a:headEnd/>
                          <a:tailEnd/>
                        </a:ln>
                      </wps:spPr>
                      <wps:txbx>
                        <w:txbxContent>
                          <w:p w:rsidR="005C06C8" w:rsidRDefault="005C06C8" w:rsidP="002336F4">
                            <w:r>
                              <w:t>This email address will be your email address as used when creating the Google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1" o:spid="_x0000_s1027" type="#_x0000_t202" style="position:absolute;margin-left:149.45pt;margin-top:82.35pt;width:181.2pt;height:49.8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">
                <v:textbox>
                  <w:txbxContent>
                    <w:p w:rsidR="005C06C8" w:rsidRDefault="005C06C8" w:rsidP="002336F4">
                      <w:r>
                        <w:t>This email address will be your email address as used when creating the Google Account.</w:t>
                      </w:r>
                    </w:p>
                  </w:txbxContent>
                </v:textbox>
                <w10:wrap anchorx="margin"/>
              </v:shape>
            </w:pict>
          </mc:Fallback>
        </mc:AlternateContent>
      </w:r>
      <w:r>
        <w:rPr>
          <w:rFonts w:asciiTheme="minorHAnsi" w:hAnsiTheme="minorHAnsi" w:cstheme="minorHAnsi"/>
          <w:noProof/>
          <w:lang w:val="en-ZA" w:eastAsia="en-ZA"/>
        </w:rPr>
        <w:drawing>
          <wp:inline distT="0" distB="0" distL="0" distR="0">
            <wp:extent cx="3095625" cy="2143125"/>
            <wp:effectExtent l="114300" t="114300" r="104775" b="104775"/>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5"/>
                    <a:srcRect t="12362" b="9704"/>
                    <a:stretch/>
                  </pic:blipFill>
                  <pic:spPr bwMode="auto">
                    <a:xfrm>
                      <a:off x="0" y="0"/>
                      <a:ext cx="2889250" cy="195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b/>
          <w:sz w:val="28"/>
        </w:rPr>
      </w:pPr>
      <w:bookmarkStart w:id="341" w:name="Step2"/>
    </w:p>
    <w:p w:rsidR="002336F4" w:rsidRDefault="002336F4" w:rsidP="002336F4">
      <w:pPr>
        <w:pStyle w:val="Heading2"/>
        <w:rPr>
          <w:rFonts w:asciiTheme="minorHAnsi" w:hAnsiTheme="minorHAnsi" w:cstheme="minorHAnsi"/>
          <w:sz w:val="32"/>
          <w:szCs w:val="28"/>
        </w:rPr>
      </w:pPr>
      <w:bookmarkStart w:id="342" w:name="_Toc100044126"/>
      <w:bookmarkStart w:id="343" w:name="_Toc42520560"/>
      <w:bookmarkStart w:id="344" w:name="_Toc162817828"/>
      <w:r>
        <w:rPr>
          <w:rFonts w:asciiTheme="minorHAnsi" w:hAnsiTheme="minorHAnsi" w:cstheme="minorHAnsi"/>
          <w:sz w:val="32"/>
          <w:szCs w:val="28"/>
        </w:rPr>
        <w:t>STEP 2: Creating a YouTube Channel</w:t>
      </w:r>
      <w:bookmarkEnd w:id="342"/>
      <w:bookmarkEnd w:id="343"/>
      <w:bookmarkEnd w:id="344"/>
      <w:r>
        <w:rPr>
          <w:rFonts w:asciiTheme="minorHAnsi" w:hAnsiTheme="minorHAnsi" w:cstheme="minorHAnsi"/>
          <w:sz w:val="32"/>
          <w:szCs w:val="28"/>
        </w:rPr>
        <w:t xml:space="preserve"> </w:t>
      </w:r>
    </w:p>
    <w:p w:rsidR="002336F4" w:rsidRDefault="002336F4" w:rsidP="002336F4">
      <w:pPr>
        <w:rPr>
          <w:rFonts w:asciiTheme="minorHAnsi" w:hAnsiTheme="minorHAnsi" w:cstheme="minorHAnsi"/>
          <w:b/>
          <w:sz w:val="28"/>
        </w:rPr>
      </w:pPr>
    </w:p>
    <w:bookmarkEnd w:id="341"/>
    <w:p w:rsidR="002336F4" w:rsidRDefault="002336F4" w:rsidP="00210E50">
      <w:pPr>
        <w:pStyle w:val="ListParagraph"/>
        <w:numPr>
          <w:ilvl w:val="0"/>
          <w:numId w:val="80"/>
        </w:numPr>
        <w:rPr>
          <w:rFonts w:asciiTheme="minorHAnsi" w:hAnsiTheme="minorHAnsi" w:cstheme="minorHAnsi"/>
        </w:rPr>
      </w:pPr>
      <w:r>
        <w:rPr>
          <w:rFonts w:asciiTheme="minorHAnsi" w:hAnsiTheme="minorHAnsi" w:cstheme="minorHAnsi"/>
        </w:rPr>
        <w:t xml:space="preserve">Sign in to your new YouTube Account or open your existing account: open your internet browser and add </w:t>
      </w:r>
      <w:hyperlink r:id="rId46" w:history="1">
        <w:r>
          <w:rPr>
            <w:rStyle w:val="Hyperlink"/>
            <w:rFonts w:asciiTheme="minorHAnsi" w:eastAsiaTheme="majorEastAsia" w:hAnsiTheme="minorHAnsi" w:cstheme="minorHAnsi"/>
          </w:rPr>
          <w:t>https://youtube.com</w:t>
        </w:r>
      </w:hyperlink>
      <w:r>
        <w:rPr>
          <w:rFonts w:asciiTheme="minorHAnsi" w:hAnsiTheme="minorHAnsi" w:cstheme="minorHAnsi"/>
        </w:rPr>
        <w:t xml:space="preserve"> in the address line.  Open the page and then click on the SIGN IN button in the right hand corner of the page:</w:t>
      </w:r>
    </w:p>
    <w:p w:rsidR="002336F4" w:rsidRDefault="002336F4" w:rsidP="002336F4">
      <w:pPr>
        <w:rPr>
          <w:rFonts w:asciiTheme="minorHAnsi" w:hAnsiTheme="minorHAnsi" w:cstheme="minorHAnsi"/>
        </w:rPr>
      </w:pPr>
      <w:r>
        <w:rPr>
          <w:noProof/>
          <w:lang w:val="en-ZA" w:eastAsia="en-ZA"/>
        </w:rPr>
        <mc:AlternateContent>
          <mc:Choice Requires="wps">
            <w:drawing>
              <wp:anchor distT="0" distB="0" distL="114300" distR="114300" simplePos="0" relativeHeight="251682816" behindDoc="0" locked="0" layoutInCell="1" allowOverlap="1">
                <wp:simplePos x="0" y="0"/>
                <wp:positionH relativeFrom="column">
                  <wp:posOffset>2470150</wp:posOffset>
                </wp:positionH>
                <wp:positionV relativeFrom="paragraph">
                  <wp:posOffset>411480</wp:posOffset>
                </wp:positionV>
                <wp:extent cx="502920" cy="132080"/>
                <wp:effectExtent l="19050" t="19050" r="11430" b="39370"/>
                <wp:wrapNone/>
                <wp:docPr id="710" name="Left Arrow 710"/>
                <wp:cNvGraphicFramePr/>
                <a:graphic xmlns:a="http://schemas.openxmlformats.org/drawingml/2006/main">
                  <a:graphicData uri="http://schemas.microsoft.com/office/word/2010/wordprocessingShape">
                    <wps:wsp>
                      <wps:cNvSpPr/>
                      <wps:spPr>
                        <a:xfrm>
                          <a:off x="0" y="0"/>
                          <a:ext cx="502920" cy="1320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EA5F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10" o:spid="_x0000_s1026" type="#_x0000_t66" style="position:absolute;margin-left:194.5pt;margin-top:32.4pt;width:39.6pt;height:1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" adj="2836" fillcolor="#5b9bd5 [3204]" strokecolor="#1f4d78 [1604]" strokeweight="1pt"/>
            </w:pict>
          </mc:Fallback>
        </mc:AlternateContent>
      </w:r>
      <w:r>
        <w:rPr>
          <w:rFonts w:asciiTheme="minorHAnsi" w:hAnsiTheme="minorHAnsi" w:cstheme="minorHAnsi"/>
          <w:noProof/>
          <w:lang w:val="en-ZA" w:eastAsia="en-ZA"/>
        </w:rPr>
        <w:drawing>
          <wp:inline distT="0" distB="0" distL="0" distR="0">
            <wp:extent cx="2790825" cy="1400175"/>
            <wp:effectExtent l="133350" t="114300" r="142875" b="6667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2"/>
                    <a:srcRect t="9127" b="25085"/>
                    <a:stretch/>
                  </pic:blipFill>
                  <pic:spPr bwMode="auto">
                    <a:xfrm>
                      <a:off x="0" y="0"/>
                      <a:ext cx="2590165" cy="1208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10E50">
      <w:pPr>
        <w:pStyle w:val="ListParagraph"/>
        <w:numPr>
          <w:ilvl w:val="0"/>
          <w:numId w:val="80"/>
        </w:numPr>
        <w:rPr>
          <w:rFonts w:asciiTheme="minorHAnsi" w:hAnsiTheme="minorHAnsi" w:cstheme="minorHAnsi"/>
        </w:rPr>
      </w:pPr>
      <w:r>
        <w:rPr>
          <w:rFonts w:asciiTheme="minorHAnsi" w:hAnsiTheme="minorHAnsi" w:cstheme="minorHAnsi"/>
        </w:rPr>
        <w:t>Enter the email address and password that was used to create your Google account.</w:t>
      </w:r>
    </w:p>
    <w:p w:rsidR="002336F4" w:rsidRDefault="002336F4" w:rsidP="002336F4">
      <w:pPr>
        <w:rPr>
          <w:rFonts w:asciiTheme="minorHAnsi" w:hAnsiTheme="minorHAnsi" w:cstheme="minorHAnsi"/>
        </w:rPr>
      </w:pPr>
      <w:r>
        <w:rPr>
          <w:noProof/>
          <w:lang w:val="en-ZA" w:eastAsia="en-ZA"/>
        </w:rPr>
        <mc:AlternateContent>
          <mc:Choice Requires="wps">
            <w:drawing>
              <wp:anchor distT="0" distB="0" distL="114300" distR="114300" simplePos="0" relativeHeight="251684864" behindDoc="0" locked="0" layoutInCell="1" allowOverlap="1">
                <wp:simplePos x="0" y="0"/>
                <wp:positionH relativeFrom="column">
                  <wp:posOffset>2971800</wp:posOffset>
                </wp:positionH>
                <wp:positionV relativeFrom="paragraph">
                  <wp:posOffset>2513330</wp:posOffset>
                </wp:positionV>
                <wp:extent cx="833120" cy="142240"/>
                <wp:effectExtent l="19050" t="19050" r="24130" b="29210"/>
                <wp:wrapNone/>
                <wp:docPr id="709" name="Left Arrow 709"/>
                <wp:cNvGraphicFramePr/>
                <a:graphic xmlns:a="http://schemas.openxmlformats.org/drawingml/2006/main">
                  <a:graphicData uri="http://schemas.microsoft.com/office/word/2010/wordprocessingShape">
                    <wps:wsp>
                      <wps:cNvSpPr/>
                      <wps:spPr>
                        <a:xfrm>
                          <a:off x="0" y="0"/>
                          <a:ext cx="833120" cy="1422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053E" id="Left Arrow 709" o:spid="_x0000_s1026" type="#_x0000_t66" style="position:absolute;margin-left:234pt;margin-top:197.9pt;width:65.6pt;height:1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" adj="1844" fillcolor="#5b9bd5 [3204]" strokecolor="#1f4d78 [1604]" strokeweight="1pt"/>
            </w:pict>
          </mc:Fallback>
        </mc:AlternateContent>
      </w:r>
      <w:r>
        <w:rPr>
          <w:noProof/>
          <w:lang w:val="en-ZA" w:eastAsia="en-ZA"/>
        </w:rPr>
        <mc:AlternateContent>
          <mc:Choice Requires="wps">
            <w:drawing>
              <wp:anchor distT="0" distB="0" distL="114300" distR="114300" simplePos="0" relativeHeight="251683840" behindDoc="0" locked="0" layoutInCell="1" allowOverlap="1">
                <wp:simplePos x="0" y="0"/>
                <wp:positionH relativeFrom="column">
                  <wp:posOffset>2556510</wp:posOffset>
                </wp:positionH>
                <wp:positionV relativeFrom="paragraph">
                  <wp:posOffset>1188720</wp:posOffset>
                </wp:positionV>
                <wp:extent cx="833120" cy="142240"/>
                <wp:effectExtent l="19050" t="19050" r="24130" b="29210"/>
                <wp:wrapNone/>
                <wp:docPr id="708" name="Left Arrow 708"/>
                <wp:cNvGraphicFramePr/>
                <a:graphic xmlns:a="http://schemas.openxmlformats.org/drawingml/2006/main">
                  <a:graphicData uri="http://schemas.microsoft.com/office/word/2010/wordprocessingShape">
                    <wps:wsp>
                      <wps:cNvSpPr/>
                      <wps:spPr>
                        <a:xfrm>
                          <a:off x="0" y="0"/>
                          <a:ext cx="833120" cy="1422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966B" id="Left Arrow 708" o:spid="_x0000_s1026" type="#_x0000_t66" style="position:absolute;margin-left:201.3pt;margin-top:93.6pt;width:65.6pt;height:1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" adj="1844" fillcolor="#5b9bd5 [3204]" strokecolor="#1f4d78 [1604]" strokeweight="1pt"/>
            </w:pict>
          </mc:Fallback>
        </mc:AlternateContent>
      </w:r>
      <w:r>
        <w:rPr>
          <w:rFonts w:asciiTheme="minorHAnsi" w:hAnsiTheme="minorHAnsi" w:cstheme="minorHAnsi"/>
          <w:noProof/>
          <w:lang w:val="en-ZA" w:eastAsia="en-ZA"/>
        </w:rPr>
        <w:drawing>
          <wp:inline distT="0" distB="0" distL="0" distR="0">
            <wp:extent cx="3267075" cy="2847975"/>
            <wp:effectExtent l="133350" t="114300" r="123825" b="14287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3"/>
                    <a:srcRect t="9722"/>
                    <a:stretch/>
                  </pic:blipFill>
                  <pic:spPr bwMode="auto">
                    <a:xfrm>
                      <a:off x="0" y="0"/>
                      <a:ext cx="3063240" cy="2648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r>
        <w:rPr>
          <w:rFonts w:asciiTheme="minorHAnsi" w:hAnsiTheme="minorHAnsi" w:cstheme="minorHAnsi"/>
        </w:rPr>
        <w:t>Signing in opens up the YouTube Homepage:</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1876425" cy="2276475"/>
            <wp:effectExtent l="133350" t="114300" r="85725" b="142875"/>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rotWithShape="1">
                    <a:blip r:embed="rId47"/>
                    <a:srcRect t="1575" b="3149"/>
                    <a:stretch/>
                  </pic:blipFill>
                  <pic:spPr bwMode="auto">
                    <a:xfrm>
                      <a:off x="0" y="0"/>
                      <a:ext cx="1671320" cy="207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r>
        <w:rPr>
          <w:rFonts w:asciiTheme="minorHAnsi" w:hAnsiTheme="minorHAnsi" w:cstheme="minorHAnsi"/>
        </w:rPr>
        <w:lastRenderedPageBreak/>
        <w:t xml:space="preserve">If you haven’t used </w:t>
      </w:r>
      <w:r>
        <w:rPr>
          <w:rFonts w:asciiTheme="minorHAnsi" w:hAnsiTheme="minorHAnsi" w:cstheme="minorHAnsi"/>
          <w:b/>
          <w:i/>
        </w:rPr>
        <w:t>YouTube</w:t>
      </w:r>
      <w:r>
        <w:rPr>
          <w:rFonts w:asciiTheme="minorHAnsi" w:hAnsiTheme="minorHAnsi" w:cstheme="minorHAnsi"/>
        </w:rPr>
        <w:t xml:space="preserve"> before, you now need to create a </w:t>
      </w:r>
      <w:r>
        <w:rPr>
          <w:rFonts w:asciiTheme="minorHAnsi" w:hAnsiTheme="minorHAnsi" w:cstheme="minorHAnsi"/>
          <w:b/>
          <w:i/>
        </w:rPr>
        <w:t>YouTube Channel</w:t>
      </w:r>
      <w:r>
        <w:rPr>
          <w:rFonts w:asciiTheme="minorHAnsi" w:hAnsiTheme="minorHAnsi" w:cstheme="minorHAnsi"/>
        </w:rPr>
        <w:t>. Any action that requires a channel, such as uploading a video, etc. will now prompt you to do so.</w:t>
      </w:r>
    </w:p>
    <w:p w:rsidR="002336F4" w:rsidRDefault="002336F4" w:rsidP="002336F4">
      <w:pPr>
        <w:rPr>
          <w:rFonts w:asciiTheme="minorHAnsi" w:hAnsiTheme="minorHAnsi" w:cstheme="minorHAnsi"/>
        </w:rPr>
      </w:pPr>
    </w:p>
    <w:p w:rsidR="002336F4" w:rsidRDefault="002336F4" w:rsidP="00210E50">
      <w:pPr>
        <w:pStyle w:val="ListParagraph"/>
        <w:numPr>
          <w:ilvl w:val="0"/>
          <w:numId w:val="80"/>
        </w:numPr>
        <w:spacing w:after="160" w:line="256" w:lineRule="auto"/>
        <w:rPr>
          <w:rFonts w:asciiTheme="minorHAnsi" w:hAnsiTheme="minorHAnsi" w:cstheme="minorHAnsi"/>
        </w:rPr>
      </w:pPr>
      <w:r>
        <w:rPr>
          <w:rFonts w:asciiTheme="minorHAnsi" w:hAnsiTheme="minorHAnsi" w:cstheme="minorHAnsi"/>
        </w:rPr>
        <w:t>Clicking on the camera icon below may now prompt you to create a channel:</w:t>
      </w:r>
    </w:p>
    <w:p w:rsidR="002336F4" w:rsidRDefault="002336F4" w:rsidP="002336F4">
      <w:pPr>
        <w:rPr>
          <w:rFonts w:asciiTheme="minorHAnsi" w:hAnsiTheme="minorHAnsi" w:cstheme="minorHAnsi"/>
          <w:noProof/>
          <w:lang w:eastAsia="en-ZA"/>
        </w:rPr>
      </w:pPr>
      <w:r>
        <w:rPr>
          <w:noProof/>
          <w:lang w:val="en-ZA" w:eastAsia="en-ZA"/>
        </w:rPr>
        <mc:AlternateContent>
          <mc:Choice Requires="wps">
            <w:drawing>
              <wp:anchor distT="0" distB="0" distL="114300" distR="114300" simplePos="0" relativeHeight="251685888" behindDoc="0" locked="0" layoutInCell="1" allowOverlap="1">
                <wp:simplePos x="0" y="0"/>
                <wp:positionH relativeFrom="column">
                  <wp:posOffset>651510</wp:posOffset>
                </wp:positionH>
                <wp:positionV relativeFrom="paragraph">
                  <wp:posOffset>85725</wp:posOffset>
                </wp:positionV>
                <wp:extent cx="746760" cy="426720"/>
                <wp:effectExtent l="0" t="19050" r="34290" b="30480"/>
                <wp:wrapNone/>
                <wp:docPr id="707" name="Left Arrow 707"/>
                <wp:cNvGraphicFramePr/>
                <a:graphic xmlns:a="http://schemas.openxmlformats.org/drawingml/2006/main">
                  <a:graphicData uri="http://schemas.microsoft.com/office/word/2010/wordprocessingShape">
                    <wps:wsp>
                      <wps:cNvSpPr/>
                      <wps:spPr>
                        <a:xfrm flipH="1">
                          <a:off x="0" y="0"/>
                          <a:ext cx="746760" cy="4267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0E70" id="Left Arrow 707" o:spid="_x0000_s1026" type="#_x0000_t66" style="position:absolute;margin-left:51.3pt;margin-top:6.75pt;width:58.8pt;height:3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" adj="6171" fillcolor="#5b9bd5 [3204]" strokecolor="#1f4d78 [1604]" strokeweight="1pt"/>
            </w:pict>
          </mc:Fallback>
        </mc:AlternateContent>
      </w:r>
      <w:r>
        <w:rPr>
          <w:rFonts w:asciiTheme="minorHAnsi" w:hAnsiTheme="minorHAnsi" w:cstheme="minorHAnsi"/>
          <w:noProof/>
          <w:lang w:val="en-ZA" w:eastAsia="en-ZA"/>
        </w:rPr>
        <w:drawing>
          <wp:inline distT="0" distB="0" distL="0" distR="0">
            <wp:extent cx="3295650" cy="1485900"/>
            <wp:effectExtent l="114300" t="114300" r="114300" b="3810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rotWithShape="1">
                    <a:blip r:embed="rId48"/>
                    <a:srcRect t="8927" b="20502"/>
                    <a:stretch/>
                  </pic:blipFill>
                  <pic:spPr bwMode="auto">
                    <a:xfrm>
                      <a:off x="0" y="0"/>
                      <a:ext cx="3085465" cy="128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10E50">
      <w:pPr>
        <w:pStyle w:val="ListParagraph"/>
        <w:numPr>
          <w:ilvl w:val="0"/>
          <w:numId w:val="80"/>
        </w:numPr>
        <w:spacing w:after="160" w:line="256" w:lineRule="auto"/>
        <w:rPr>
          <w:rFonts w:asciiTheme="minorHAnsi" w:hAnsiTheme="minorHAnsi" w:cstheme="minorHAnsi"/>
        </w:rPr>
      </w:pPr>
      <w:r>
        <w:rPr>
          <w:rFonts w:asciiTheme="minorHAnsi" w:hAnsiTheme="minorHAnsi" w:cstheme="minorHAnsi"/>
        </w:rPr>
        <w:t>Click on Upload Video</w:t>
      </w:r>
    </w:p>
    <w:p w:rsidR="002336F4" w:rsidRDefault="002336F4" w:rsidP="002336F4">
      <w:pPr>
        <w:rPr>
          <w:rFonts w:asciiTheme="minorHAnsi" w:hAnsiTheme="minorHAnsi" w:cstheme="minorHAnsi"/>
        </w:rPr>
      </w:pPr>
      <w:r>
        <w:rPr>
          <w:noProof/>
          <w:lang w:val="en-ZA" w:eastAsia="en-ZA"/>
        </w:rPr>
        <mc:AlternateContent>
          <mc:Choice Requires="wps">
            <w:drawing>
              <wp:anchor distT="0" distB="0" distL="114300" distR="114300" simplePos="0" relativeHeight="251686912" behindDoc="0" locked="0" layoutInCell="1" allowOverlap="1">
                <wp:simplePos x="0" y="0"/>
                <wp:positionH relativeFrom="column">
                  <wp:posOffset>1662430</wp:posOffset>
                </wp:positionH>
                <wp:positionV relativeFrom="paragraph">
                  <wp:posOffset>497205</wp:posOffset>
                </wp:positionV>
                <wp:extent cx="708660" cy="375920"/>
                <wp:effectExtent l="19050" t="19050" r="15240" b="43180"/>
                <wp:wrapNone/>
                <wp:docPr id="706" name="Left Arrow 706"/>
                <wp:cNvGraphicFramePr/>
                <a:graphic xmlns:a="http://schemas.openxmlformats.org/drawingml/2006/main">
                  <a:graphicData uri="http://schemas.microsoft.com/office/word/2010/wordprocessingShape">
                    <wps:wsp>
                      <wps:cNvSpPr/>
                      <wps:spPr>
                        <a:xfrm>
                          <a:off x="0" y="0"/>
                          <a:ext cx="708660" cy="375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2230" id="Left Arrow 706" o:spid="_x0000_s1026" type="#_x0000_t66" style="position:absolute;margin-left:130.9pt;margin-top:39.15pt;width:55.8pt;height:2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" adj="5729" fillcolor="#5b9bd5 [3204]" strokecolor="#1f4d78 [1604]" strokeweight="1pt"/>
            </w:pict>
          </mc:Fallback>
        </mc:AlternateContent>
      </w:r>
      <w:r>
        <w:rPr>
          <w:rFonts w:asciiTheme="minorHAnsi" w:hAnsiTheme="minorHAnsi" w:cstheme="minorHAnsi"/>
          <w:noProof/>
          <w:lang w:val="en-ZA" w:eastAsia="en-ZA"/>
        </w:rPr>
        <w:drawing>
          <wp:inline distT="0" distB="0" distL="0" distR="0">
            <wp:extent cx="2371725" cy="1266825"/>
            <wp:effectExtent l="133350" t="114300" r="142875" b="66675"/>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49"/>
                    <a:srcRect t="6148" b="26214"/>
                    <a:stretch/>
                  </pic:blipFill>
                  <pic:spPr bwMode="auto">
                    <a:xfrm>
                      <a:off x="0" y="0"/>
                      <a:ext cx="2163445" cy="106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10E50">
      <w:pPr>
        <w:pStyle w:val="ListParagraph"/>
        <w:numPr>
          <w:ilvl w:val="0"/>
          <w:numId w:val="80"/>
        </w:numPr>
        <w:spacing w:after="160" w:line="256" w:lineRule="auto"/>
        <w:rPr>
          <w:rFonts w:asciiTheme="minorHAnsi" w:hAnsiTheme="minorHAnsi" w:cstheme="minorHAnsi"/>
        </w:rPr>
      </w:pPr>
      <w:r>
        <w:rPr>
          <w:rFonts w:asciiTheme="minorHAnsi" w:hAnsiTheme="minorHAnsi" w:cstheme="minorHAnsi"/>
        </w:rPr>
        <w:t>Create a channel if required:</w:t>
      </w:r>
    </w:p>
    <w:p w:rsidR="002336F4" w:rsidRDefault="002336F4" w:rsidP="002336F4">
      <w:pPr>
        <w:rPr>
          <w:rFonts w:asciiTheme="minorHAnsi" w:hAnsiTheme="minorHAnsi" w:cstheme="minorHAnsi"/>
        </w:rPr>
      </w:pPr>
      <w:r>
        <w:rPr>
          <w:noProof/>
          <w:lang w:val="en-ZA" w:eastAsia="en-ZA"/>
        </w:rPr>
        <mc:AlternateContent>
          <mc:Choice Requires="wps">
            <w:drawing>
              <wp:anchor distT="45720" distB="45720" distL="114300" distR="114300" simplePos="0" relativeHeight="251688960" behindDoc="0" locked="0" layoutInCell="1" allowOverlap="1">
                <wp:simplePos x="0" y="0"/>
                <wp:positionH relativeFrom="column">
                  <wp:posOffset>481330</wp:posOffset>
                </wp:positionH>
                <wp:positionV relativeFrom="paragraph">
                  <wp:posOffset>1323975</wp:posOffset>
                </wp:positionV>
                <wp:extent cx="762000" cy="172720"/>
                <wp:effectExtent l="0" t="0" r="19050" b="1778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72720"/>
                        </a:xfrm>
                        <a:prstGeom prst="rect">
                          <a:avLst/>
                        </a:prstGeom>
                        <a:solidFill>
                          <a:srgbClr val="FFFFFF"/>
                        </a:solidFill>
                        <a:ln w="9525">
                          <a:solidFill>
                            <a:srgbClr val="000000"/>
                          </a:solidFill>
                          <a:miter lim="800000"/>
                          <a:headEnd/>
                          <a:tailEnd/>
                        </a:ln>
                      </wps:spPr>
                      <wps:txbx>
                        <w:txbxContent>
                          <w:p w:rsidR="005C06C8" w:rsidRDefault="005C06C8" w:rsidP="002336F4">
                            <w:proofErr w:type="gramStart"/>
                            <w:r>
                              <w:t>Your</w:t>
                            </w:r>
                            <w:proofErr w:type="gramEnd"/>
                            <w:r>
                              <w:t xml:space="preserve">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705" o:spid="_x0000_s1028" type="#_x0000_t202" style="position:absolute;margin-left:37.9pt;margin-top:104.25pt;width:60pt;height:1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">
                <v:textbox inset="0,0,0,0">
                  <w:txbxContent>
                    <w:p w:rsidR="005C06C8" w:rsidRDefault="005C06C8" w:rsidP="002336F4">
                      <w:proofErr w:type="gramStart"/>
                      <w:r>
                        <w:t>Your</w:t>
                      </w:r>
                      <w:proofErr w:type="gramEnd"/>
                      <w:r>
                        <w:t xml:space="preserve"> Name</w:t>
                      </w:r>
                    </w:p>
                  </w:txbxContent>
                </v:textbox>
              </v:shape>
            </w:pict>
          </mc:Fallback>
        </mc:AlternateContent>
      </w:r>
      <w:r>
        <w:rPr>
          <w:noProof/>
          <w:lang w:val="en-ZA" w:eastAsia="en-ZA"/>
        </w:rPr>
        <mc:AlternateContent>
          <mc:Choice Requires="wps">
            <w:drawing>
              <wp:anchor distT="0" distB="0" distL="114300" distR="114300" simplePos="0" relativeHeight="251687936" behindDoc="0" locked="0" layoutInCell="1" allowOverlap="1">
                <wp:simplePos x="0" y="0"/>
                <wp:positionH relativeFrom="column">
                  <wp:posOffset>443230</wp:posOffset>
                </wp:positionH>
                <wp:positionV relativeFrom="paragraph">
                  <wp:posOffset>1270635</wp:posOffset>
                </wp:positionV>
                <wp:extent cx="787400" cy="167640"/>
                <wp:effectExtent l="0" t="0" r="0" b="3810"/>
                <wp:wrapNone/>
                <wp:docPr id="704" name="Rectangle 704"/>
                <wp:cNvGraphicFramePr/>
                <a:graphic xmlns:a="http://schemas.openxmlformats.org/drawingml/2006/main">
                  <a:graphicData uri="http://schemas.microsoft.com/office/word/2010/wordprocessingShape">
                    <wps:wsp>
                      <wps:cNvSpPr/>
                      <wps:spPr>
                        <a:xfrm>
                          <a:off x="0" y="0"/>
                          <a:ext cx="78740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993B25" id="Rectangle 704" o:spid="_x0000_s1026" style="position:absolute;margin-left:34.9pt;margin-top:100.05pt;width:62pt;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" fillcolor="white [3212]" stroked="f" strokeweight="1pt"/>
            </w:pict>
          </mc:Fallback>
        </mc:AlternateContent>
      </w:r>
      <w:r>
        <w:rPr>
          <w:rFonts w:asciiTheme="minorHAnsi" w:hAnsiTheme="minorHAnsi" w:cstheme="minorHAnsi"/>
          <w:noProof/>
          <w:lang w:val="en-ZA" w:eastAsia="en-ZA"/>
        </w:rPr>
        <w:drawing>
          <wp:inline distT="0" distB="0" distL="0" distR="0">
            <wp:extent cx="3438525" cy="2352675"/>
            <wp:effectExtent l="114300" t="114300" r="104775" b="85725"/>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rotWithShape="1">
                    <a:blip r:embed="rId50"/>
                    <a:srcRect t="3697" b="16637"/>
                    <a:stretch/>
                  </pic:blipFill>
                  <pic:spPr bwMode="auto">
                    <a:xfrm>
                      <a:off x="0" y="0"/>
                      <a:ext cx="3230880" cy="215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b/>
          <w:sz w:val="28"/>
        </w:rPr>
      </w:pPr>
      <w:bookmarkStart w:id="345" w:name="Step3"/>
    </w:p>
    <w:p w:rsidR="002336F4" w:rsidRDefault="002336F4" w:rsidP="002336F4">
      <w:pPr>
        <w:rPr>
          <w:rFonts w:asciiTheme="minorHAnsi" w:hAnsiTheme="minorHAnsi" w:cstheme="minorHAnsi"/>
          <w:b/>
          <w:sz w:val="28"/>
        </w:rPr>
      </w:pPr>
    </w:p>
    <w:p w:rsidR="00B05332" w:rsidRDefault="00B05332" w:rsidP="002336F4">
      <w:pPr>
        <w:rPr>
          <w:rFonts w:asciiTheme="minorHAnsi" w:hAnsiTheme="minorHAnsi" w:cstheme="minorHAnsi"/>
          <w:b/>
          <w:sz w:val="28"/>
        </w:rPr>
      </w:pPr>
    </w:p>
    <w:p w:rsidR="00B05332" w:rsidRDefault="00B05332" w:rsidP="002336F4">
      <w:pPr>
        <w:rPr>
          <w:rFonts w:asciiTheme="minorHAnsi" w:hAnsiTheme="minorHAnsi" w:cstheme="minorHAnsi"/>
          <w:b/>
          <w:sz w:val="28"/>
        </w:rPr>
      </w:pPr>
    </w:p>
    <w:p w:rsidR="00B05332" w:rsidRDefault="00B05332" w:rsidP="002336F4">
      <w:pPr>
        <w:rPr>
          <w:rFonts w:asciiTheme="minorHAnsi" w:hAnsiTheme="minorHAnsi" w:cstheme="minorHAnsi"/>
          <w:b/>
          <w:sz w:val="28"/>
        </w:rPr>
      </w:pPr>
    </w:p>
    <w:p w:rsidR="002336F4" w:rsidRDefault="002336F4" w:rsidP="002336F4">
      <w:pPr>
        <w:pStyle w:val="Heading2"/>
        <w:rPr>
          <w:rFonts w:asciiTheme="minorHAnsi" w:hAnsiTheme="minorHAnsi" w:cstheme="minorHAnsi"/>
          <w:sz w:val="28"/>
          <w:szCs w:val="28"/>
        </w:rPr>
      </w:pPr>
      <w:bookmarkStart w:id="346" w:name="_Toc100044127"/>
      <w:bookmarkStart w:id="347" w:name="_Toc42520561"/>
      <w:bookmarkStart w:id="348" w:name="_Toc162817829"/>
      <w:r>
        <w:rPr>
          <w:rFonts w:asciiTheme="minorHAnsi" w:hAnsiTheme="minorHAnsi" w:cstheme="minorHAnsi"/>
          <w:sz w:val="28"/>
          <w:szCs w:val="28"/>
        </w:rPr>
        <w:lastRenderedPageBreak/>
        <w:t>STEP 3: Upload your video to your YouTube Channel</w:t>
      </w:r>
      <w:bookmarkEnd w:id="346"/>
      <w:bookmarkEnd w:id="347"/>
      <w:bookmarkEnd w:id="348"/>
      <w:r>
        <w:rPr>
          <w:rFonts w:asciiTheme="minorHAnsi" w:hAnsiTheme="minorHAnsi" w:cstheme="minorHAnsi"/>
          <w:sz w:val="28"/>
          <w:szCs w:val="28"/>
        </w:rPr>
        <w:t xml:space="preserve"> </w:t>
      </w:r>
    </w:p>
    <w:bookmarkEnd w:id="345"/>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rFonts w:asciiTheme="minorHAnsi" w:hAnsiTheme="minorHAnsi" w:cstheme="minorHAnsi"/>
        </w:rPr>
        <w:t>You are now ready to upload your video to your YouTube Channel. Before you proceed with uploading your video, please check if the following steps have been completed:</w:t>
      </w:r>
    </w:p>
    <w:p w:rsidR="002336F4" w:rsidRDefault="002336F4" w:rsidP="00210E50">
      <w:pPr>
        <w:pStyle w:val="PlainText"/>
        <w:numPr>
          <w:ilvl w:val="0"/>
          <w:numId w:val="81"/>
        </w:numPr>
        <w:rPr>
          <w:rFonts w:asciiTheme="minorHAnsi" w:hAnsiTheme="minorHAnsi" w:cstheme="minorHAnsi"/>
        </w:rPr>
      </w:pPr>
      <w:r>
        <w:rPr>
          <w:rFonts w:asciiTheme="minorHAnsi" w:hAnsiTheme="minorHAnsi" w:cstheme="minorHAnsi"/>
        </w:rPr>
        <w:t>Submit your entry ONLINE OR complete a copy of the hardcopy entry form.  You will need a copy of this document in Pdf format.</w:t>
      </w:r>
    </w:p>
    <w:p w:rsidR="002336F4" w:rsidRDefault="002336F4" w:rsidP="00210E50">
      <w:pPr>
        <w:pStyle w:val="ListParagraph"/>
        <w:numPr>
          <w:ilvl w:val="0"/>
          <w:numId w:val="81"/>
        </w:numPr>
        <w:spacing w:after="160" w:line="256" w:lineRule="auto"/>
        <w:rPr>
          <w:rFonts w:asciiTheme="minorHAnsi" w:hAnsiTheme="minorHAnsi" w:cstheme="minorHAnsi"/>
        </w:rPr>
      </w:pPr>
      <w:r>
        <w:rPr>
          <w:rFonts w:asciiTheme="minorHAnsi" w:hAnsiTheme="minorHAnsi" w:cstheme="minorHAnsi"/>
        </w:rPr>
        <w:t xml:space="preserve">Pay your entry fees via EFT. </w:t>
      </w:r>
    </w:p>
    <w:p w:rsidR="002336F4" w:rsidRDefault="002336F4" w:rsidP="00210E50">
      <w:pPr>
        <w:pStyle w:val="ListParagraph"/>
        <w:numPr>
          <w:ilvl w:val="0"/>
          <w:numId w:val="81"/>
        </w:numPr>
        <w:spacing w:after="160" w:line="256" w:lineRule="auto"/>
        <w:rPr>
          <w:rFonts w:asciiTheme="minorHAnsi" w:hAnsiTheme="minorHAnsi" w:cstheme="minorHAnsi"/>
        </w:rPr>
      </w:pPr>
      <w:r>
        <w:rPr>
          <w:rFonts w:asciiTheme="minorHAnsi" w:hAnsiTheme="minorHAnsi" w:cstheme="minorHAnsi"/>
        </w:rPr>
        <w:t>Have a copy of the proof of payment in Pdf format ready.</w:t>
      </w:r>
    </w:p>
    <w:p w:rsidR="002336F4" w:rsidRDefault="002336F4" w:rsidP="002336F4">
      <w:pPr>
        <w:ind w:left="357"/>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rFonts w:asciiTheme="minorHAnsi" w:hAnsiTheme="minorHAnsi" w:cstheme="minorHAnsi"/>
        </w:rPr>
        <w:t>Once the channel has been created, you can now proceed with uploading the video by clicking on the camera icon in the right hand corner of the page.</w:t>
      </w:r>
    </w:p>
    <w:p w:rsidR="002336F4" w:rsidRDefault="002336F4" w:rsidP="00210E50">
      <w:pPr>
        <w:pStyle w:val="ListParagraph"/>
        <w:numPr>
          <w:ilvl w:val="0"/>
          <w:numId w:val="82"/>
        </w:numPr>
        <w:spacing w:after="160" w:line="256" w:lineRule="auto"/>
        <w:rPr>
          <w:rFonts w:asciiTheme="minorHAnsi" w:hAnsiTheme="minorHAnsi" w:cstheme="minorHAnsi"/>
        </w:rPr>
      </w:pPr>
      <w:r>
        <w:rPr>
          <w:rFonts w:asciiTheme="minorHAnsi" w:hAnsiTheme="minorHAnsi" w:cstheme="minorHAnsi"/>
        </w:rPr>
        <w:t>If you are new to YouTube, you might also encounter a number of other steps:</w:t>
      </w:r>
      <w:r>
        <w:rPr>
          <w:rFonts w:asciiTheme="minorHAnsi" w:hAnsiTheme="minorHAnsi" w:cstheme="minorHAnsi"/>
          <w:noProof/>
          <w:lang w:eastAsia="en-ZA"/>
        </w:rPr>
        <w:t xml:space="preserve"> </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1343025" cy="12382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3025" cy="1238250"/>
                    </a:xfrm>
                    <a:prstGeom prst="rect">
                      <a:avLst/>
                    </a:prstGeom>
                    <a:noFill/>
                    <a:ln>
                      <a:noFill/>
                    </a:ln>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rFonts w:asciiTheme="minorHAnsi" w:hAnsiTheme="minorHAnsi" w:cstheme="minorHAnsi"/>
        </w:rPr>
        <w:t>When you select the LEGACY UPLOADER, the following message will be displayed:</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2486025" cy="2276475"/>
            <wp:effectExtent l="133350" t="114300" r="142875" b="12382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2"/>
                    <a:stretch>
                      <a:fillRect/>
                    </a:stretch>
                  </pic:blipFill>
                  <pic:spPr>
                    <a:xfrm>
                      <a:off x="0" y="0"/>
                      <a:ext cx="2278380" cy="207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rsidP="002336F4">
      <w:pPr>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noProof/>
          <w:lang w:val="en-ZA" w:eastAsia="en-ZA"/>
        </w:rPr>
        <w:drawing>
          <wp:anchor distT="0" distB="0" distL="114300" distR="114300" simplePos="0" relativeHeight="251710464" behindDoc="0" locked="0" layoutInCell="1" allowOverlap="1">
            <wp:simplePos x="0" y="0"/>
            <wp:positionH relativeFrom="margin">
              <wp:posOffset>27305</wp:posOffset>
            </wp:positionH>
            <wp:positionV relativeFrom="paragraph">
              <wp:posOffset>176530</wp:posOffset>
            </wp:positionV>
            <wp:extent cx="4127500" cy="1713865"/>
            <wp:effectExtent l="133350" t="114300" r="120650" b="38735"/>
            <wp:wrapNone/>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53" cstate="print">
                      <a:extLst>
                        <a:ext uri="{28A0092B-C50C-407E-A947-70E740481C1C}">
                          <a14:useLocalDpi xmlns:a14="http://schemas.microsoft.com/office/drawing/2010/main" val="0"/>
                        </a:ext>
                      </a:extLst>
                    </a:blip>
                    <a:srcRect b="33504"/>
                    <a:stretch/>
                  </pic:blipFill>
                  <pic:spPr bwMode="auto">
                    <a:xfrm>
                      <a:off x="0" y="0"/>
                      <a:ext cx="3933190" cy="150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Click on SKIP.  This will bring up the following page: </w:t>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B05332" w:rsidRDefault="00B05332" w:rsidP="002336F4">
      <w:pPr>
        <w:rPr>
          <w:rFonts w:asciiTheme="minorHAnsi" w:hAnsiTheme="minorHAnsi" w:cstheme="minorHAnsi"/>
        </w:rPr>
      </w:pPr>
    </w:p>
    <w:p w:rsidR="00B05332" w:rsidRDefault="00B05332" w:rsidP="002336F4">
      <w:pPr>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noProof/>
          <w:lang w:val="en-ZA" w:eastAsia="en-ZA"/>
        </w:rPr>
        <w:lastRenderedPageBreak/>
        <w:drawing>
          <wp:anchor distT="0" distB="0" distL="114300" distR="114300" simplePos="0" relativeHeight="251679744" behindDoc="0" locked="0" layoutInCell="1" allowOverlap="1">
            <wp:simplePos x="0" y="0"/>
            <wp:positionH relativeFrom="margin">
              <wp:posOffset>133350</wp:posOffset>
            </wp:positionH>
            <wp:positionV relativeFrom="paragraph">
              <wp:posOffset>408305</wp:posOffset>
            </wp:positionV>
            <wp:extent cx="3895090" cy="1767840"/>
            <wp:effectExtent l="133350" t="114300" r="105410" b="22860"/>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4" cstate="print">
                      <a:extLst>
                        <a:ext uri="{28A0092B-C50C-407E-A947-70E740481C1C}">
                          <a14:useLocalDpi xmlns:a14="http://schemas.microsoft.com/office/drawing/2010/main" val="0"/>
                        </a:ext>
                      </a:extLst>
                    </a:blip>
                    <a:srcRect t="7754" b="12763"/>
                    <a:stretch/>
                  </pic:blipFill>
                  <pic:spPr bwMode="auto">
                    <a:xfrm>
                      <a:off x="0" y="0"/>
                      <a:ext cx="3679190" cy="15621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Pr>
          <w:rFonts w:asciiTheme="minorHAnsi" w:hAnsiTheme="minorHAnsi" w:cstheme="minorHAnsi"/>
        </w:rPr>
        <w:t>Click on the arrow next to the “Public” button in the middle of the page. This will open up a drop box with the following options: Public, Unlisted, Private and Scheduled.</w:t>
      </w:r>
    </w:p>
    <w:p w:rsidR="002336F4" w:rsidRDefault="002336F4" w:rsidP="002336F4">
      <w:pPr>
        <w:spacing w:after="160" w:line="256" w:lineRule="auto"/>
        <w:rPr>
          <w:rFonts w:asciiTheme="minorHAnsi" w:hAnsiTheme="minorHAnsi" w:cstheme="minorHAnsi"/>
        </w:rPr>
      </w:pPr>
    </w:p>
    <w:p w:rsidR="002336F4" w:rsidRDefault="002336F4" w:rsidP="002336F4">
      <w:pPr>
        <w:spacing w:after="160" w:line="256" w:lineRule="auto"/>
        <w:rPr>
          <w:rFonts w:asciiTheme="minorHAnsi" w:hAnsiTheme="minorHAnsi" w:cstheme="minorHAnsi"/>
        </w:rPr>
      </w:pPr>
    </w:p>
    <w:p w:rsidR="002336F4" w:rsidRDefault="002336F4" w:rsidP="002336F4">
      <w:pPr>
        <w:spacing w:after="160" w:line="256" w:lineRule="auto"/>
        <w:rPr>
          <w:rFonts w:asciiTheme="minorHAnsi" w:hAnsiTheme="minorHAnsi" w:cstheme="minorHAnsi"/>
        </w:rPr>
      </w:pPr>
    </w:p>
    <w:p w:rsidR="002336F4" w:rsidRDefault="002336F4" w:rsidP="002336F4">
      <w:pPr>
        <w:spacing w:after="160" w:line="256" w:lineRule="auto"/>
        <w:rPr>
          <w:rFonts w:asciiTheme="minorHAnsi" w:hAnsiTheme="minorHAnsi" w:cstheme="minorHAnsi"/>
        </w:rPr>
      </w:pPr>
      <w:r>
        <w:rPr>
          <w:noProof/>
          <w:lang w:val="en-ZA" w:eastAsia="en-ZA"/>
        </w:rPr>
        <mc:AlternateContent>
          <mc:Choice Requires="wps">
            <w:drawing>
              <wp:anchor distT="0" distB="0" distL="114300" distR="114300" simplePos="0" relativeHeight="251709440" behindDoc="0" locked="0" layoutInCell="1" allowOverlap="1">
                <wp:simplePos x="0" y="0"/>
                <wp:positionH relativeFrom="column">
                  <wp:posOffset>1738630</wp:posOffset>
                </wp:positionH>
                <wp:positionV relativeFrom="paragraph">
                  <wp:posOffset>264795</wp:posOffset>
                </wp:positionV>
                <wp:extent cx="487680" cy="662940"/>
                <wp:effectExtent l="38100" t="38100" r="26670" b="22860"/>
                <wp:wrapNone/>
                <wp:docPr id="255" name="Straight Arrow Connector 255"/>
                <wp:cNvGraphicFramePr/>
                <a:graphic xmlns:a="http://schemas.openxmlformats.org/drawingml/2006/main">
                  <a:graphicData uri="http://schemas.microsoft.com/office/word/2010/wordprocessingShape">
                    <wps:wsp>
                      <wps:cNvCnPr/>
                      <wps:spPr>
                        <a:xfrm flipH="1" flipV="1">
                          <a:off x="0" y="0"/>
                          <a:ext cx="487680" cy="662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06D46D" id="Straight Arrow Connector 255" o:spid="_x0000_s1026" type="#_x0000_t32" style="position:absolute;margin-left:136.9pt;margin-top:20.85pt;width:38.4pt;height:52.2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" strokecolor="#5b9bd5 [3204]" strokeweight=".5pt">
                <v:stroke endarrow="block" joinstyle="miter"/>
              </v:shape>
            </w:pict>
          </mc:Fallback>
        </mc:AlternateContent>
      </w:r>
    </w:p>
    <w:p w:rsidR="002336F4" w:rsidRDefault="002336F4" w:rsidP="002336F4">
      <w:pPr>
        <w:spacing w:after="160" w:line="256" w:lineRule="auto"/>
        <w:rPr>
          <w:rFonts w:asciiTheme="minorHAnsi" w:hAnsiTheme="minorHAnsi" w:cstheme="minorHAnsi"/>
        </w:rPr>
      </w:pPr>
    </w:p>
    <w:p w:rsidR="002336F4" w:rsidRDefault="002336F4" w:rsidP="002336F4">
      <w:pPr>
        <w:spacing w:after="160" w:line="256" w:lineRule="auto"/>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rFonts w:asciiTheme="minorHAnsi" w:hAnsiTheme="minorHAnsi" w:cstheme="minorHAnsi"/>
        </w:rPr>
        <w:t xml:space="preserve"> Select the UNLISTED option. (This is IMPORTANT, however if you miss it here a next opportunity will be coming up soon!)</w:t>
      </w:r>
    </w:p>
    <w:p w:rsidR="002336F4" w:rsidRDefault="002336F4" w:rsidP="00210E50">
      <w:pPr>
        <w:pStyle w:val="ListParagraph"/>
        <w:numPr>
          <w:ilvl w:val="0"/>
          <w:numId w:val="82"/>
        </w:numPr>
        <w:spacing w:after="160" w:line="256" w:lineRule="auto"/>
        <w:rPr>
          <w:rFonts w:asciiTheme="minorHAnsi" w:hAnsiTheme="minorHAnsi" w:cstheme="minorHAnsi"/>
        </w:rPr>
      </w:pPr>
      <w:r>
        <w:rPr>
          <w:rFonts w:asciiTheme="minorHAnsi" w:hAnsiTheme="minorHAnsi" w:cstheme="minorHAnsi"/>
        </w:rPr>
        <w:t xml:space="preserve">Click on “Select files to upload”. </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4143375" cy="2314575"/>
            <wp:effectExtent l="133350" t="114300" r="123825" b="6667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5"/>
                    <a:stretch>
                      <a:fillRect/>
                    </a:stretch>
                  </pic:blipFill>
                  <pic:spPr>
                    <a:xfrm>
                      <a:off x="0" y="0"/>
                      <a:ext cx="3947160" cy="210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rsidP="002336F4">
      <w:pPr>
        <w:rPr>
          <w:rFonts w:asciiTheme="minorHAnsi" w:hAnsiTheme="minorHAnsi" w:cstheme="minorHAnsi"/>
        </w:rPr>
      </w:pPr>
      <w:r>
        <w:rPr>
          <w:rFonts w:asciiTheme="minorHAnsi" w:hAnsiTheme="minorHAnsi" w:cstheme="minorHAnsi"/>
        </w:rPr>
        <w:t xml:space="preserve">This will now take you to your computer where you have to locate the folder with your videos. </w:t>
      </w:r>
    </w:p>
    <w:p w:rsidR="002336F4" w:rsidRDefault="002336F4" w:rsidP="002336F4">
      <w:pPr>
        <w:rPr>
          <w:rFonts w:asciiTheme="minorHAnsi" w:hAnsiTheme="minorHAnsi" w:cstheme="minorHAnsi"/>
        </w:rPr>
      </w:pPr>
      <w:r>
        <w:rPr>
          <w:noProof/>
          <w:lang w:val="en-ZA" w:eastAsia="en-ZA"/>
        </w:rPr>
        <w:drawing>
          <wp:anchor distT="0" distB="0" distL="114300" distR="114300" simplePos="0" relativeHeight="251689984" behindDoc="0" locked="0" layoutInCell="1" allowOverlap="1">
            <wp:simplePos x="0" y="0"/>
            <wp:positionH relativeFrom="margin">
              <wp:posOffset>2946400</wp:posOffset>
            </wp:positionH>
            <wp:positionV relativeFrom="paragraph">
              <wp:posOffset>38100</wp:posOffset>
            </wp:positionV>
            <wp:extent cx="2152015" cy="1737995"/>
            <wp:effectExtent l="133350" t="114300" r="133985" b="109855"/>
            <wp:wrapNone/>
            <wp:docPr id="254" name="Picture 254"/>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rotWithShape="1">
                    <a:blip r:embed="rId56" cstate="print">
                      <a:extLst>
                        <a:ext uri="{28A0092B-C50C-407E-A947-70E740481C1C}">
                          <a14:useLocalDpi xmlns:a14="http://schemas.microsoft.com/office/drawing/2010/main" val="0"/>
                        </a:ext>
                      </a:extLst>
                    </a:blip>
                    <a:srcRect b="13430"/>
                    <a:stretch/>
                  </pic:blipFill>
                  <pic:spPr bwMode="auto">
                    <a:xfrm>
                      <a:off x="0" y="0"/>
                      <a:ext cx="1958340" cy="152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n-ZA" w:eastAsia="en-ZA"/>
        </w:rPr>
        <w:drawing>
          <wp:inline distT="0" distB="0" distL="0" distR="0">
            <wp:extent cx="2200275" cy="1771650"/>
            <wp:effectExtent l="114300" t="114300" r="104775" b="9525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7"/>
                    <a:stretch>
                      <a:fillRect/>
                    </a:stretch>
                  </pic:blipFill>
                  <pic:spPr>
                    <a:xfrm>
                      <a:off x="0" y="0"/>
                      <a:ext cx="2004060" cy="156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rsidP="00210E50">
      <w:pPr>
        <w:pStyle w:val="ListParagraph"/>
        <w:numPr>
          <w:ilvl w:val="0"/>
          <w:numId w:val="82"/>
        </w:numPr>
        <w:rPr>
          <w:rFonts w:asciiTheme="minorHAnsi" w:hAnsiTheme="minorHAnsi" w:cstheme="minorHAnsi"/>
        </w:rPr>
      </w:pPr>
      <w:r>
        <w:rPr>
          <w:rFonts w:asciiTheme="minorHAnsi" w:hAnsiTheme="minorHAnsi" w:cstheme="minorHAnsi"/>
        </w:rPr>
        <w:t>Select the file that you want to upload and complete the details as required. Please note the guidelines and requirements  as provided below:</w:t>
      </w:r>
    </w:p>
    <w:p w:rsidR="002336F4" w:rsidRDefault="002336F4" w:rsidP="002336F4">
      <w:pPr>
        <w:rPr>
          <w:rFonts w:asciiTheme="minorHAnsi" w:hAnsiTheme="minorHAnsi" w:cstheme="minorHAnsi"/>
        </w:rPr>
      </w:pPr>
      <w:r>
        <w:rPr>
          <w:noProof/>
          <w:lang w:val="en-ZA" w:eastAsia="en-ZA"/>
        </w:rPr>
        <w:lastRenderedPageBreak/>
        <mc:AlternateContent>
          <mc:Choice Requires="wps">
            <w:drawing>
              <wp:anchor distT="0" distB="0" distL="114300" distR="114300" simplePos="0" relativeHeight="251706368" behindDoc="0" locked="0" layoutInCell="1" allowOverlap="1">
                <wp:simplePos x="0" y="0"/>
                <wp:positionH relativeFrom="column">
                  <wp:posOffset>4015740</wp:posOffset>
                </wp:positionH>
                <wp:positionV relativeFrom="paragraph">
                  <wp:posOffset>226060</wp:posOffset>
                </wp:positionV>
                <wp:extent cx="2339340" cy="1828800"/>
                <wp:effectExtent l="2952750" t="19050" r="41910" b="38100"/>
                <wp:wrapNone/>
                <wp:docPr id="253" name="Oval Callout 253"/>
                <wp:cNvGraphicFramePr/>
                <a:graphic xmlns:a="http://schemas.openxmlformats.org/drawingml/2006/main">
                  <a:graphicData uri="http://schemas.microsoft.com/office/word/2010/wordprocessingShape">
                    <wps:wsp>
                      <wps:cNvSpPr/>
                      <wps:spPr>
                        <a:xfrm>
                          <a:off x="0" y="0"/>
                          <a:ext cx="2339340" cy="1828800"/>
                        </a:xfrm>
                        <a:prstGeom prst="wedgeEllipseCallout">
                          <a:avLst>
                            <a:gd name="adj1" fmla="val -174161"/>
                            <a:gd name="adj2" fmla="val -10250"/>
                          </a:avLst>
                        </a:prstGeom>
                      </wps:spPr>
                      <wps:style>
                        <a:lnRef idx="2">
                          <a:schemeClr val="dk1"/>
                        </a:lnRef>
                        <a:fillRef idx="1">
                          <a:schemeClr val="lt1"/>
                        </a:fillRef>
                        <a:effectRef idx="0">
                          <a:schemeClr val="dk1"/>
                        </a:effectRef>
                        <a:fontRef idx="minor">
                          <a:schemeClr val="dk1"/>
                        </a:fontRef>
                      </wps:style>
                      <wps:txbx>
                        <w:txbxContent>
                          <w:p w:rsidR="005C06C8" w:rsidRDefault="005C06C8" w:rsidP="002336F4">
                            <w:pPr>
                              <w:jc w:val="center"/>
                              <w:rPr>
                                <w:lang w:val="en-US"/>
                              </w:rPr>
                            </w:pPr>
                            <w:r>
                              <w:rPr>
                                <w:lang w:val="en-US"/>
                              </w:rPr>
                              <w:t>IMPORTANT</w:t>
                            </w:r>
                            <w:proofErr w:type="gramStart"/>
                            <w:r>
                              <w:rPr>
                                <w:lang w:val="en-US"/>
                              </w:rPr>
                              <w:t>:</w:t>
                            </w:r>
                            <w:proofErr w:type="gramEnd"/>
                            <w:r>
                              <w:rPr>
                                <w:lang w:val="en-US"/>
                              </w:rPr>
                              <w:br/>
                              <w:t>For  Large Group Entries provide the NAME of the GROUP as well as the NAME of the SCHOOL or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53" o:spid="_x0000_s1029" type="#_x0000_t63" style="position:absolute;margin-left:316.2pt;margin-top:17.8pt;width:184.2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" adj="-26819,8586" fillcolor="white [3201]" strokecolor="black [3200]" strokeweight="1pt">
                <v:textbox>
                  <w:txbxContent>
                    <w:p w:rsidR="005C06C8" w:rsidRDefault="005C06C8" w:rsidP="002336F4">
                      <w:pPr>
                        <w:jc w:val="center"/>
                        <w:rPr>
                          <w:lang w:val="en-US"/>
                        </w:rPr>
                      </w:pPr>
                      <w:r>
                        <w:rPr>
                          <w:lang w:val="en-US"/>
                        </w:rPr>
                        <w:t>IMPORTANT</w:t>
                      </w:r>
                      <w:proofErr w:type="gramStart"/>
                      <w:r>
                        <w:rPr>
                          <w:lang w:val="en-US"/>
                        </w:rPr>
                        <w:t>:</w:t>
                      </w:r>
                      <w:proofErr w:type="gramEnd"/>
                      <w:r>
                        <w:rPr>
                          <w:lang w:val="en-US"/>
                        </w:rPr>
                        <w:br/>
                        <w:t>For  Large Group Entries provide the NAME of the GROUP as well as the NAME of the SCHOOL or STUDIO</w:t>
                      </w:r>
                    </w:p>
                  </w:txbxContent>
                </v:textbox>
              </v:shape>
            </w:pict>
          </mc:Fallback>
        </mc:AlternateContent>
      </w:r>
      <w:r>
        <w:rPr>
          <w:noProof/>
          <w:lang w:val="en-ZA" w:eastAsia="en-ZA"/>
        </w:rPr>
        <mc:AlternateContent>
          <mc:Choice Requires="wps">
            <w:drawing>
              <wp:anchor distT="0" distB="0" distL="114300" distR="114300" simplePos="0" relativeHeight="251692032" behindDoc="0" locked="0" layoutInCell="1" allowOverlap="1">
                <wp:simplePos x="0" y="0"/>
                <wp:positionH relativeFrom="column">
                  <wp:posOffset>1339850</wp:posOffset>
                </wp:positionH>
                <wp:positionV relativeFrom="paragraph">
                  <wp:posOffset>1370330</wp:posOffset>
                </wp:positionV>
                <wp:extent cx="2590800" cy="980440"/>
                <wp:effectExtent l="838200" t="0" r="19050" b="10160"/>
                <wp:wrapNone/>
                <wp:docPr id="32" name="Rectangular Callout 32"/>
                <wp:cNvGraphicFramePr/>
                <a:graphic xmlns:a="http://schemas.openxmlformats.org/drawingml/2006/main">
                  <a:graphicData uri="http://schemas.microsoft.com/office/word/2010/wordprocessingShape">
                    <wps:wsp>
                      <wps:cNvSpPr/>
                      <wps:spPr>
                        <a:xfrm>
                          <a:off x="0" y="0"/>
                          <a:ext cx="2590800" cy="980440"/>
                        </a:xfrm>
                        <a:prstGeom prst="wedgeRectCallout">
                          <a:avLst>
                            <a:gd name="adj1" fmla="val -80922"/>
                            <a:gd name="adj2" fmla="val -286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i/>
                                <w:lang w:val="en-US"/>
                              </w:rPr>
                            </w:pPr>
                            <w:r>
                              <w:rPr>
                                <w:lang w:val="en-US"/>
                              </w:rPr>
                              <w:t>Provide the full item description in the Description box.  Where possible, also include the title of the song, poem, etc.</w:t>
                            </w:r>
                            <w:r>
                              <w:rPr>
                                <w:lang w:val="en-US"/>
                              </w:rPr>
                              <w:br/>
                            </w:r>
                            <w:r>
                              <w:rPr>
                                <w:i/>
                                <w:lang w:val="en-US"/>
                              </w:rPr>
                              <w:t>GROUP ITEMS: Please provide the names of all other group members here.</w:t>
                            </w:r>
                          </w:p>
                          <w:p w:rsidR="005C06C8" w:rsidRDefault="005C06C8" w:rsidP="002336F4">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2" o:spid="_x0000_s1030" type="#_x0000_t61" style="position:absolute;margin-left:105.5pt;margin-top:107.9pt;width:204pt;height:7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" adj="-6679,4617" fillcolor="#5b9bd5 [3204]" strokecolor="#1f4d78 [1604]" strokeweight="1pt">
                <v:textbox>
                  <w:txbxContent>
                    <w:p w:rsidR="005C06C8" w:rsidRDefault="005C06C8" w:rsidP="002336F4">
                      <w:pPr>
                        <w:jc w:val="center"/>
                        <w:rPr>
                          <w:i/>
                          <w:lang w:val="en-US"/>
                        </w:rPr>
                      </w:pPr>
                      <w:r>
                        <w:rPr>
                          <w:lang w:val="en-US"/>
                        </w:rPr>
                        <w:t>Provide the full item description in the Description box.  Where possible, also include the title of the song, poem, etc.</w:t>
                      </w:r>
                      <w:r>
                        <w:rPr>
                          <w:lang w:val="en-US"/>
                        </w:rPr>
                        <w:br/>
                      </w:r>
                      <w:r>
                        <w:rPr>
                          <w:i/>
                          <w:lang w:val="en-US"/>
                        </w:rPr>
                        <w:t>GROUP ITEMS: Please provide the names of all other group members here.</w:t>
                      </w:r>
                    </w:p>
                    <w:p w:rsidR="005C06C8" w:rsidRDefault="005C06C8" w:rsidP="002336F4">
                      <w:pPr>
                        <w:jc w:val="center"/>
                        <w:rPr>
                          <w:i/>
                          <w:lang w:val="en-US"/>
                        </w:rPr>
                      </w:pPr>
                    </w:p>
                  </w:txbxContent>
                </v:textbox>
              </v:shape>
            </w:pict>
          </mc:Fallback>
        </mc:AlternateContent>
      </w:r>
      <w:r>
        <w:rPr>
          <w:noProof/>
          <w:lang w:val="en-ZA" w:eastAsia="en-ZA"/>
        </w:rPr>
        <mc:AlternateContent>
          <mc:Choice Requires="wps">
            <w:drawing>
              <wp:anchor distT="0" distB="0" distL="114300" distR="114300" simplePos="0" relativeHeight="251691008" behindDoc="0" locked="0" layoutInCell="1" allowOverlap="1">
                <wp:simplePos x="0" y="0"/>
                <wp:positionH relativeFrom="column">
                  <wp:posOffset>1426210</wp:posOffset>
                </wp:positionH>
                <wp:positionV relativeFrom="paragraph">
                  <wp:posOffset>90170</wp:posOffset>
                </wp:positionV>
                <wp:extent cx="2590800" cy="822960"/>
                <wp:effectExtent l="742950" t="0" r="19050" b="129540"/>
                <wp:wrapNone/>
                <wp:docPr id="252" name="Rectangular Callout 252"/>
                <wp:cNvGraphicFramePr/>
                <a:graphic xmlns:a="http://schemas.openxmlformats.org/drawingml/2006/main">
                  <a:graphicData uri="http://schemas.microsoft.com/office/word/2010/wordprocessingShape">
                    <wps:wsp>
                      <wps:cNvSpPr/>
                      <wps:spPr>
                        <a:xfrm>
                          <a:off x="0" y="0"/>
                          <a:ext cx="2590800" cy="822960"/>
                        </a:xfrm>
                        <a:prstGeom prst="wedgeRectCallout">
                          <a:avLst>
                            <a:gd name="adj1" fmla="val -76608"/>
                            <a:gd name="adj2" fmla="val 6024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i/>
                                <w:lang w:val="en-US"/>
                              </w:rPr>
                            </w:pPr>
                            <w:r>
                              <w:rPr>
                                <w:lang w:val="en-US"/>
                              </w:rPr>
                              <w:t>Add the following info as your video title</w:t>
                            </w:r>
                            <w:proofErr w:type="gramStart"/>
                            <w:r>
                              <w:rPr>
                                <w:lang w:val="en-US"/>
                              </w:rPr>
                              <w:t>:</w:t>
                            </w:r>
                            <w:proofErr w:type="gramEnd"/>
                            <w:r>
                              <w:rPr>
                                <w:lang w:val="en-US"/>
                              </w:rPr>
                              <w:br/>
                            </w:r>
                            <w:r>
                              <w:rPr>
                                <w:i/>
                                <w:lang w:val="en-US"/>
                              </w:rPr>
                              <w:t xml:space="preserve">Your Participant Number - </w:t>
                            </w:r>
                            <w:r>
                              <w:rPr>
                                <w:i/>
                                <w:lang w:val="en-US"/>
                              </w:rPr>
                              <w:br/>
                              <w:t xml:space="preserve">Your Name &amp; Surname - </w:t>
                            </w:r>
                            <w:r>
                              <w:rPr>
                                <w:i/>
                                <w:lang w:val="en-US"/>
                              </w:rPr>
                              <w:br/>
                              <w:t>Item number</w:t>
                            </w:r>
                          </w:p>
                          <w:p w:rsidR="005C06C8" w:rsidRDefault="005C06C8" w:rsidP="002336F4">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52" o:spid="_x0000_s1031" type="#_x0000_t61" style="position:absolute;margin-left:112.3pt;margin-top:7.1pt;width:204pt;height:6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" adj="-5747,23813" fillcolor="#5b9bd5 [3204]" strokecolor="#1f4d78 [1604]" strokeweight="1pt">
                <v:textbox>
                  <w:txbxContent>
                    <w:p w:rsidR="005C06C8" w:rsidRDefault="005C06C8" w:rsidP="002336F4">
                      <w:pPr>
                        <w:jc w:val="center"/>
                        <w:rPr>
                          <w:i/>
                          <w:lang w:val="en-US"/>
                        </w:rPr>
                      </w:pPr>
                      <w:r>
                        <w:rPr>
                          <w:lang w:val="en-US"/>
                        </w:rPr>
                        <w:t>Add the following info as your video title</w:t>
                      </w:r>
                      <w:proofErr w:type="gramStart"/>
                      <w:r>
                        <w:rPr>
                          <w:lang w:val="en-US"/>
                        </w:rPr>
                        <w:t>:</w:t>
                      </w:r>
                      <w:proofErr w:type="gramEnd"/>
                      <w:r>
                        <w:rPr>
                          <w:lang w:val="en-US"/>
                        </w:rPr>
                        <w:br/>
                      </w:r>
                      <w:r>
                        <w:rPr>
                          <w:i/>
                          <w:lang w:val="en-US"/>
                        </w:rPr>
                        <w:t xml:space="preserve">Your Participant Number - </w:t>
                      </w:r>
                      <w:r>
                        <w:rPr>
                          <w:i/>
                          <w:lang w:val="en-US"/>
                        </w:rPr>
                        <w:br/>
                        <w:t xml:space="preserve">Your Name &amp; Surname - </w:t>
                      </w:r>
                      <w:r>
                        <w:rPr>
                          <w:i/>
                          <w:lang w:val="en-US"/>
                        </w:rPr>
                        <w:br/>
                        <w:t>Item number</w:t>
                      </w:r>
                    </w:p>
                    <w:p w:rsidR="005C06C8" w:rsidRDefault="005C06C8" w:rsidP="002336F4">
                      <w:pPr>
                        <w:jc w:val="center"/>
                        <w:rPr>
                          <w:i/>
                          <w:lang w:val="en-US"/>
                        </w:rPr>
                      </w:pPr>
                    </w:p>
                  </w:txbxContent>
                </v:textbox>
              </v:shape>
            </w:pict>
          </mc:Fallback>
        </mc:AlternateContent>
      </w:r>
      <w:r>
        <w:rPr>
          <w:rFonts w:asciiTheme="minorHAnsi" w:hAnsiTheme="minorHAnsi" w:cstheme="minorHAnsi"/>
          <w:noProof/>
          <w:lang w:val="en-ZA" w:eastAsia="en-ZA"/>
        </w:rPr>
        <w:drawing>
          <wp:inline distT="0" distB="0" distL="0" distR="0">
            <wp:extent cx="3819525" cy="35052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 cstate="print">
                      <a:extLst>
                        <a:ext uri="{28A0092B-C50C-407E-A947-70E740481C1C}">
                          <a14:useLocalDpi xmlns:a14="http://schemas.microsoft.com/office/drawing/2010/main" val="0"/>
                        </a:ext>
                      </a:extLst>
                    </a:blip>
                    <a:srcRect l="890" t="1285" r="1717" b="1793"/>
                    <a:stretch>
                      <a:fillRect/>
                    </a:stretch>
                  </pic:blipFill>
                  <pic:spPr bwMode="auto">
                    <a:xfrm>
                      <a:off x="0" y="0"/>
                      <a:ext cx="3819525" cy="3505200"/>
                    </a:xfrm>
                    <a:prstGeom prst="rect">
                      <a:avLst/>
                    </a:prstGeom>
                    <a:noFill/>
                    <a:ln>
                      <a:noFill/>
                    </a:ln>
                  </pic:spPr>
                </pic:pic>
              </a:graphicData>
            </a:graphic>
          </wp:inline>
        </w:drawing>
      </w:r>
    </w:p>
    <w:p w:rsidR="002336F4" w:rsidRDefault="002336F4" w:rsidP="002336F4">
      <w:pPr>
        <w:rPr>
          <w:rFonts w:asciiTheme="minorHAnsi" w:hAnsiTheme="minorHAnsi" w:cstheme="minorHAnsi"/>
        </w:rPr>
      </w:pPr>
      <w:r>
        <w:rPr>
          <w:rFonts w:asciiTheme="minorHAnsi" w:hAnsiTheme="minorHAnsi" w:cstheme="minorHAnsi"/>
        </w:rPr>
        <w:t xml:space="preserve">Ignore the </w:t>
      </w:r>
      <w:r>
        <w:rPr>
          <w:rFonts w:asciiTheme="minorHAnsi" w:hAnsiTheme="minorHAnsi" w:cstheme="minorHAnsi"/>
          <w:i/>
        </w:rPr>
        <w:t>Thumbnail</w:t>
      </w:r>
      <w:r>
        <w:rPr>
          <w:rFonts w:asciiTheme="minorHAnsi" w:hAnsiTheme="minorHAnsi" w:cstheme="minorHAnsi"/>
        </w:rPr>
        <w:t xml:space="preserve"> and </w:t>
      </w:r>
      <w:r>
        <w:rPr>
          <w:rFonts w:asciiTheme="minorHAnsi" w:hAnsiTheme="minorHAnsi" w:cstheme="minorHAnsi"/>
          <w:i/>
        </w:rPr>
        <w:t>Playlist</w:t>
      </w:r>
      <w:r>
        <w:rPr>
          <w:rFonts w:asciiTheme="minorHAnsi" w:hAnsiTheme="minorHAnsi" w:cstheme="minorHAnsi"/>
        </w:rPr>
        <w:t xml:space="preserve"> and scroll down to the </w:t>
      </w:r>
      <w:r>
        <w:rPr>
          <w:rFonts w:asciiTheme="minorHAnsi" w:hAnsiTheme="minorHAnsi" w:cstheme="minorHAnsi"/>
          <w:i/>
        </w:rPr>
        <w:t>Audience</w:t>
      </w:r>
      <w:r>
        <w:rPr>
          <w:rFonts w:asciiTheme="minorHAnsi" w:hAnsiTheme="minorHAnsi" w:cstheme="minorHAnsi"/>
        </w:rPr>
        <w:t xml:space="preserve"> section and select “Yes, it is made for kids”</w:t>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noProof/>
          <w:lang w:val="en-ZA" w:eastAsia="en-ZA"/>
        </w:rPr>
        <mc:AlternateContent>
          <mc:Choice Requires="wps">
            <w:drawing>
              <wp:anchor distT="0" distB="0" distL="114300" distR="114300" simplePos="0" relativeHeight="251693056" behindDoc="0" locked="0" layoutInCell="1" allowOverlap="1">
                <wp:simplePos x="0" y="0"/>
                <wp:positionH relativeFrom="column">
                  <wp:posOffset>1565910</wp:posOffset>
                </wp:positionH>
                <wp:positionV relativeFrom="paragraph">
                  <wp:posOffset>1764665</wp:posOffset>
                </wp:positionV>
                <wp:extent cx="2565400" cy="477520"/>
                <wp:effectExtent l="552450" t="0" r="25400" b="36830"/>
                <wp:wrapNone/>
                <wp:docPr id="33" name="Rectangular Callout 33"/>
                <wp:cNvGraphicFramePr/>
                <a:graphic xmlns:a="http://schemas.openxmlformats.org/drawingml/2006/main">
                  <a:graphicData uri="http://schemas.microsoft.com/office/word/2010/wordprocessingShape">
                    <wps:wsp>
                      <wps:cNvSpPr/>
                      <wps:spPr>
                        <a:xfrm>
                          <a:off x="0" y="0"/>
                          <a:ext cx="2565400" cy="477520"/>
                        </a:xfrm>
                        <a:prstGeom prst="wedgeRectCallout">
                          <a:avLst>
                            <a:gd name="adj1" fmla="val -69546"/>
                            <a:gd name="adj2" fmla="val 5079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pStyle w:val="ListParagraph"/>
                              <w:rPr>
                                <w:color w:val="000000" w:themeColor="text1"/>
                              </w:rPr>
                            </w:pPr>
                            <w:r>
                              <w:rPr>
                                <w:color w:val="000000" w:themeColor="text1"/>
                              </w:rPr>
                              <w:t>Important: Click the bullet “Yes, it’s made for kids.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33" o:spid="_x0000_s1032" type="#_x0000_t61" style="position:absolute;margin-left:123.3pt;margin-top:138.95pt;width:202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" adj="-4222,21772" fillcolor="#5b9bd5 [3204]" strokecolor="#1f4d78 [1604]" strokeweight="1pt">
                <v:textbox>
                  <w:txbxContent>
                    <w:p w:rsidR="005C06C8" w:rsidRDefault="005C06C8" w:rsidP="002336F4">
                      <w:pPr>
                        <w:pStyle w:val="ListParagraph"/>
                        <w:rPr>
                          <w:color w:val="000000" w:themeColor="text1"/>
                        </w:rPr>
                      </w:pPr>
                      <w:r>
                        <w:rPr>
                          <w:color w:val="000000" w:themeColor="text1"/>
                        </w:rPr>
                        <w:t>Important: Click the bullet “Yes, it’s made for kids.</w:t>
                      </w:r>
                    </w:p>
                  </w:txbxContent>
                </v:textbox>
              </v:shape>
            </w:pict>
          </mc:Fallback>
        </mc:AlternateContent>
      </w:r>
      <w:r>
        <w:rPr>
          <w:rFonts w:asciiTheme="minorHAnsi" w:hAnsiTheme="minorHAnsi" w:cstheme="minorHAnsi"/>
          <w:noProof/>
          <w:lang w:val="en-ZA" w:eastAsia="en-ZA"/>
        </w:rPr>
        <w:drawing>
          <wp:inline distT="0" distB="0" distL="0" distR="0">
            <wp:extent cx="4867275" cy="3781425"/>
            <wp:effectExtent l="133350" t="114300" r="123825" b="123825"/>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59"/>
                    <a:srcRect t="15755"/>
                    <a:stretch/>
                  </pic:blipFill>
                  <pic:spPr bwMode="auto">
                    <a:xfrm>
                      <a:off x="0" y="0"/>
                      <a:ext cx="4655820" cy="3574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r>
        <w:rPr>
          <w:rFonts w:asciiTheme="minorHAnsi" w:hAnsiTheme="minorHAnsi" w:cstheme="minorHAnsi"/>
        </w:rPr>
        <w:t>Please ignore the “Video elements” section.</w:t>
      </w:r>
    </w:p>
    <w:p w:rsidR="002336F4" w:rsidRDefault="002336F4" w:rsidP="002336F4">
      <w:pPr>
        <w:rPr>
          <w:rFonts w:asciiTheme="minorHAnsi" w:hAnsiTheme="minorHAnsi" w:cstheme="minorHAnsi"/>
        </w:rPr>
      </w:pPr>
      <w:r>
        <w:rPr>
          <w:rFonts w:asciiTheme="minorHAnsi" w:hAnsiTheme="minorHAnsi" w:cstheme="minorHAnsi"/>
          <w:noProof/>
          <w:lang w:val="en-ZA" w:eastAsia="en-ZA"/>
        </w:rPr>
        <w:lastRenderedPageBreak/>
        <w:drawing>
          <wp:inline distT="0" distB="0" distL="0" distR="0">
            <wp:extent cx="4629150" cy="1076325"/>
            <wp:effectExtent l="133350" t="114300" r="133350" b="9525"/>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rotWithShape="1">
                    <a:blip r:embed="rId60"/>
                    <a:srcRect l="1" r="274" b="78683"/>
                    <a:stretch/>
                  </pic:blipFill>
                  <pic:spPr bwMode="auto">
                    <a:xfrm>
                      <a:off x="0" y="0"/>
                      <a:ext cx="4429760" cy="87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10E50">
      <w:pPr>
        <w:pStyle w:val="ListParagraph"/>
        <w:numPr>
          <w:ilvl w:val="0"/>
          <w:numId w:val="82"/>
        </w:numPr>
        <w:spacing w:after="160" w:line="256" w:lineRule="auto"/>
        <w:rPr>
          <w:rFonts w:asciiTheme="minorHAnsi" w:hAnsiTheme="minorHAnsi" w:cstheme="minorHAnsi"/>
        </w:rPr>
      </w:pPr>
      <w:r>
        <w:rPr>
          <w:noProof/>
          <w:lang w:val="en-ZA" w:eastAsia="en-ZA"/>
        </w:rPr>
        <w:drawing>
          <wp:anchor distT="0" distB="0" distL="114300" distR="114300" simplePos="0" relativeHeight="251711488" behindDoc="0" locked="0" layoutInCell="1" allowOverlap="1">
            <wp:simplePos x="0" y="0"/>
            <wp:positionH relativeFrom="column">
              <wp:posOffset>-30480</wp:posOffset>
            </wp:positionH>
            <wp:positionV relativeFrom="paragraph">
              <wp:posOffset>555625</wp:posOffset>
            </wp:positionV>
            <wp:extent cx="4504690" cy="2731135"/>
            <wp:effectExtent l="133350" t="133350" r="143510" b="88265"/>
            <wp:wrapNone/>
            <wp:docPr id="250" name="Picture 250"/>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rotWithShape="1">
                    <a:blip r:embed="rId61">
                      <a:extLst>
                        <a:ext uri="{28A0092B-C50C-407E-A947-70E740481C1C}">
                          <a14:useLocalDpi xmlns:a14="http://schemas.microsoft.com/office/drawing/2010/main" val="0"/>
                        </a:ext>
                      </a:extLst>
                    </a:blip>
                    <a:srcRect t="7921" r="22801" b="43207"/>
                    <a:stretch/>
                  </pic:blipFill>
                  <pic:spPr bwMode="auto">
                    <a:xfrm>
                      <a:off x="0" y="0"/>
                      <a:ext cx="4305300" cy="253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If you haven’t selected the visibility option before, you can do so now by selecting the UNLISTED bullet below. (Without selecting this option, we will not be able to view your video).</w:t>
      </w: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336F4">
      <w:pPr>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noProof/>
          <w:lang w:val="en-ZA" w:eastAsia="en-ZA"/>
        </w:rPr>
        <mc:AlternateContent>
          <mc:Choice Requires="wps">
            <w:drawing>
              <wp:anchor distT="0" distB="0" distL="114300" distR="114300" simplePos="0" relativeHeight="251694080" behindDoc="0" locked="0" layoutInCell="1" allowOverlap="1">
                <wp:simplePos x="0" y="0"/>
                <wp:positionH relativeFrom="column">
                  <wp:posOffset>1230630</wp:posOffset>
                </wp:positionH>
                <wp:positionV relativeFrom="paragraph">
                  <wp:posOffset>1958975</wp:posOffset>
                </wp:positionV>
                <wp:extent cx="624840" cy="121920"/>
                <wp:effectExtent l="19050" t="19050" r="22860" b="30480"/>
                <wp:wrapNone/>
                <wp:docPr id="39" name="Left Arrow 39"/>
                <wp:cNvGraphicFramePr/>
                <a:graphic xmlns:a="http://schemas.openxmlformats.org/drawingml/2006/main">
                  <a:graphicData uri="http://schemas.microsoft.com/office/word/2010/wordprocessingShape">
                    <wps:wsp>
                      <wps:cNvSpPr/>
                      <wps:spPr>
                        <a:xfrm>
                          <a:off x="0" y="0"/>
                          <a:ext cx="62484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6DFA" id="Left Arrow 39" o:spid="_x0000_s1026" type="#_x0000_t66" style="position:absolute;margin-left:96.9pt;margin-top:154.25pt;width:49.2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" adj="2107" fillcolor="#5b9bd5 [3204]" strokecolor="#1f4d78 [1604]" strokeweight="1pt"/>
            </w:pict>
          </mc:Fallback>
        </mc:AlternateContent>
      </w:r>
      <w:r>
        <w:rPr>
          <w:noProof/>
          <w:lang w:val="en-ZA" w:eastAsia="en-ZA"/>
        </w:rPr>
        <w:drawing>
          <wp:anchor distT="0" distB="0" distL="114300" distR="114300" simplePos="0" relativeHeight="251678720" behindDoc="1" locked="0" layoutInCell="1" allowOverlap="1">
            <wp:simplePos x="0" y="0"/>
            <wp:positionH relativeFrom="column">
              <wp:posOffset>3088640</wp:posOffset>
            </wp:positionH>
            <wp:positionV relativeFrom="paragraph">
              <wp:posOffset>248920</wp:posOffset>
            </wp:positionV>
            <wp:extent cx="2185035" cy="1935480"/>
            <wp:effectExtent l="0" t="0" r="5715" b="762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85035" cy="193548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You will receive a </w:t>
      </w:r>
      <w:r>
        <w:rPr>
          <w:rFonts w:asciiTheme="minorHAnsi" w:hAnsiTheme="minorHAnsi" w:cstheme="minorHAnsi"/>
          <w:b/>
          <w:i/>
        </w:rPr>
        <w:t>Video published</w:t>
      </w:r>
      <w:r>
        <w:rPr>
          <w:rFonts w:asciiTheme="minorHAnsi" w:hAnsiTheme="minorHAnsi" w:cstheme="minorHAnsi"/>
        </w:rPr>
        <w:t xml:space="preserve"> message with the following options as soon as uploading has been completed. You have now reached the final steps!</w:t>
      </w:r>
    </w:p>
    <w:p w:rsidR="002336F4" w:rsidRDefault="002336F4" w:rsidP="002336F4">
      <w:pPr>
        <w:rPr>
          <w:rFonts w:asciiTheme="minorHAnsi" w:hAnsiTheme="minorHAnsi" w:cstheme="minorHAnsi"/>
        </w:rPr>
      </w:pPr>
      <w:r>
        <w:rPr>
          <w:noProof/>
          <w:lang w:val="en-ZA" w:eastAsia="en-ZA"/>
        </w:rPr>
        <mc:AlternateContent>
          <mc:Choice Requires="wps">
            <w:drawing>
              <wp:anchor distT="0" distB="0" distL="114300" distR="114300" simplePos="0" relativeHeight="251697152" behindDoc="0" locked="0" layoutInCell="1" allowOverlap="1">
                <wp:simplePos x="0" y="0"/>
                <wp:positionH relativeFrom="column">
                  <wp:posOffset>2744470</wp:posOffset>
                </wp:positionH>
                <wp:positionV relativeFrom="paragraph">
                  <wp:posOffset>1612900</wp:posOffset>
                </wp:positionV>
                <wp:extent cx="2296160" cy="436880"/>
                <wp:effectExtent l="0" t="304800" r="27940" b="20320"/>
                <wp:wrapNone/>
                <wp:docPr id="49" name="Rectangular Callout 49"/>
                <wp:cNvGraphicFramePr/>
                <a:graphic xmlns:a="http://schemas.openxmlformats.org/drawingml/2006/main">
                  <a:graphicData uri="http://schemas.microsoft.com/office/word/2010/wordprocessingShape">
                    <wps:wsp>
                      <wps:cNvSpPr/>
                      <wps:spPr>
                        <a:xfrm>
                          <a:off x="0" y="0"/>
                          <a:ext cx="2296160" cy="436880"/>
                        </a:xfrm>
                        <a:prstGeom prst="wedgeRectCallout">
                          <a:avLst>
                            <a:gd name="adj1" fmla="val 42764"/>
                            <a:gd name="adj2" fmla="val -11603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lang w:val="en-US"/>
                              </w:rPr>
                            </w:pPr>
                            <w:r>
                              <w:rPr>
                                <w:lang w:val="en-US"/>
                              </w:rPr>
                              <w:t>You can also COPY the video link HERE and then add it in a new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9" o:spid="_x0000_s1033" type="#_x0000_t61" style="position:absolute;margin-left:216.1pt;margin-top:127pt;width:180.8pt;height:3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" adj="20037,-14264" fillcolor="#5b9bd5 [3204]" strokecolor="#1f4d78 [1604]" strokeweight="1pt">
                <v:textbox>
                  <w:txbxContent>
                    <w:p w:rsidR="005C06C8" w:rsidRDefault="005C06C8" w:rsidP="002336F4">
                      <w:pPr>
                        <w:jc w:val="center"/>
                        <w:rPr>
                          <w:lang w:val="en-US"/>
                        </w:rPr>
                      </w:pPr>
                      <w:r>
                        <w:rPr>
                          <w:lang w:val="en-US"/>
                        </w:rPr>
                        <w:t>You can also COPY the video link HERE and then add it in a new email</w:t>
                      </w:r>
                    </w:p>
                  </w:txbxContent>
                </v:textbox>
              </v:shape>
            </w:pict>
          </mc:Fallback>
        </mc:AlternateContent>
      </w:r>
      <w:r>
        <w:rPr>
          <w:noProof/>
          <w:lang w:val="en-ZA" w:eastAsia="en-ZA"/>
        </w:rPr>
        <mc:AlternateContent>
          <mc:Choice Requires="wps">
            <w:drawing>
              <wp:anchor distT="0" distB="0" distL="114300" distR="114300" simplePos="0" relativeHeight="251695104" behindDoc="0" locked="0" layoutInCell="1" allowOverlap="1">
                <wp:simplePos x="0" y="0"/>
                <wp:positionH relativeFrom="column">
                  <wp:posOffset>2317750</wp:posOffset>
                </wp:positionH>
                <wp:positionV relativeFrom="paragraph">
                  <wp:posOffset>861060</wp:posOffset>
                </wp:positionV>
                <wp:extent cx="665480" cy="147320"/>
                <wp:effectExtent l="0" t="19050" r="39370" b="43180"/>
                <wp:wrapNone/>
                <wp:docPr id="43" name="Right Arrow 43"/>
                <wp:cNvGraphicFramePr/>
                <a:graphic xmlns:a="http://schemas.openxmlformats.org/drawingml/2006/main">
                  <a:graphicData uri="http://schemas.microsoft.com/office/word/2010/wordprocessingShape">
                    <wps:wsp>
                      <wps:cNvSpPr/>
                      <wps:spPr>
                        <a:xfrm>
                          <a:off x="0" y="0"/>
                          <a:ext cx="665480" cy="1473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CB0B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182.5pt;margin-top:67.8pt;width:52.4pt;height: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" adj="19209" fillcolor="#5b9bd5 [3204]" strokecolor="#1f4d78 [1604]" strokeweight="1pt"/>
            </w:pict>
          </mc:Fallback>
        </mc:AlternateContent>
      </w:r>
      <w:r>
        <w:rPr>
          <w:rFonts w:asciiTheme="minorHAnsi" w:hAnsiTheme="minorHAnsi" w:cstheme="minorHAnsi"/>
          <w:noProof/>
          <w:lang w:val="en-ZA" w:eastAsia="en-ZA"/>
        </w:rPr>
        <w:drawing>
          <wp:inline distT="0" distB="0" distL="0" distR="0">
            <wp:extent cx="2286000" cy="1838325"/>
            <wp:effectExtent l="133350" t="114300" r="114300" b="104775"/>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63"/>
                    <a:srcRect b="11417"/>
                    <a:stretch/>
                  </pic:blipFill>
                  <pic:spPr bwMode="auto">
                    <a:xfrm>
                      <a:off x="0" y="0"/>
                      <a:ext cx="2077720" cy="163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rFonts w:asciiTheme="minorHAnsi" w:hAnsiTheme="minorHAnsi" w:cstheme="minorHAnsi"/>
        </w:rPr>
        <w:t>Click on the “&gt;” to the right (next to the Tumblr icon) to bring the EMAIL icon into the view. Next click on the EMAIL icon to display a blank email message that contains the link to your video.</w:t>
      </w:r>
    </w:p>
    <w:p w:rsidR="002336F4" w:rsidRDefault="002336F4" w:rsidP="002336F4">
      <w:pPr>
        <w:rPr>
          <w:rFonts w:asciiTheme="minorHAnsi" w:hAnsiTheme="minorHAnsi" w:cstheme="minorHAnsi"/>
        </w:rPr>
      </w:pPr>
      <w:r>
        <w:rPr>
          <w:noProof/>
          <w:lang w:val="en-ZA" w:eastAsia="en-ZA"/>
        </w:rPr>
        <w:lastRenderedPageBreak/>
        <mc:AlternateContent>
          <mc:Choice Requires="wps">
            <w:drawing>
              <wp:anchor distT="0" distB="0" distL="114300" distR="114300" simplePos="0" relativeHeight="251696128" behindDoc="0" locked="0" layoutInCell="1" allowOverlap="1">
                <wp:simplePos x="0" y="0"/>
                <wp:positionH relativeFrom="column">
                  <wp:posOffset>2109470</wp:posOffset>
                </wp:positionH>
                <wp:positionV relativeFrom="paragraph">
                  <wp:posOffset>1007110</wp:posOffset>
                </wp:positionV>
                <wp:extent cx="2458720" cy="756920"/>
                <wp:effectExtent l="838200" t="0" r="17780" b="24130"/>
                <wp:wrapNone/>
                <wp:docPr id="47" name="Rectangular Callout 47"/>
                <wp:cNvGraphicFramePr/>
                <a:graphic xmlns:a="http://schemas.openxmlformats.org/drawingml/2006/main">
                  <a:graphicData uri="http://schemas.microsoft.com/office/word/2010/wordprocessingShape">
                    <wps:wsp>
                      <wps:cNvSpPr/>
                      <wps:spPr>
                        <a:xfrm>
                          <a:off x="0" y="0"/>
                          <a:ext cx="2458720" cy="756920"/>
                        </a:xfrm>
                        <a:prstGeom prst="wedgeRectCallout">
                          <a:avLst>
                            <a:gd name="adj1" fmla="val -82403"/>
                            <a:gd name="adj2" fmla="val 4102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lang w:val="en-US"/>
                              </w:rPr>
                            </w:pPr>
                            <w:r>
                              <w:rPr>
                                <w:lang w:val="en-US"/>
                              </w:rPr>
                              <w:t>IMPORTANT: do NOT edit, change or delete this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47" o:spid="_x0000_s1034" type="#_x0000_t61" style="position:absolute;margin-left:166.1pt;margin-top:79.3pt;width:193.6pt;height:5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" adj="-6999,19661" fillcolor="#5b9bd5 [3204]" strokecolor="#1f4d78 [1604]" strokeweight="1pt">
                <v:textbox>
                  <w:txbxContent>
                    <w:p w:rsidR="005C06C8" w:rsidRDefault="005C06C8" w:rsidP="002336F4">
                      <w:pPr>
                        <w:jc w:val="center"/>
                        <w:rPr>
                          <w:lang w:val="en-US"/>
                        </w:rPr>
                      </w:pPr>
                      <w:r>
                        <w:rPr>
                          <w:lang w:val="en-US"/>
                        </w:rPr>
                        <w:t>IMPORTANT: do NOT edit, change or delete this link!</w:t>
                      </w:r>
                    </w:p>
                  </w:txbxContent>
                </v:textbox>
              </v:shape>
            </w:pict>
          </mc:Fallback>
        </mc:AlternateContent>
      </w:r>
      <w:r>
        <w:rPr>
          <w:rFonts w:asciiTheme="minorHAnsi" w:hAnsiTheme="minorHAnsi" w:cstheme="minorHAnsi"/>
          <w:noProof/>
          <w:lang w:val="en-ZA" w:eastAsia="en-ZA"/>
        </w:rPr>
        <w:drawing>
          <wp:inline distT="0" distB="0" distL="0" distR="0">
            <wp:extent cx="6324600" cy="1943100"/>
            <wp:effectExtent l="133350" t="114300" r="133350" b="1905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64"/>
                    <a:srcRect b="26030"/>
                    <a:stretch/>
                  </pic:blipFill>
                  <pic:spPr bwMode="auto">
                    <a:xfrm>
                      <a:off x="0" y="0"/>
                      <a:ext cx="6120130" cy="173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b/>
          <w:sz w:val="28"/>
        </w:rPr>
      </w:pPr>
      <w:bookmarkStart w:id="349" w:name="Step4"/>
    </w:p>
    <w:p w:rsidR="002336F4" w:rsidRDefault="002336F4" w:rsidP="002336F4">
      <w:pPr>
        <w:pStyle w:val="Heading2"/>
        <w:rPr>
          <w:rFonts w:asciiTheme="minorHAnsi" w:hAnsiTheme="minorHAnsi" w:cstheme="minorHAnsi"/>
          <w:sz w:val="28"/>
          <w:szCs w:val="28"/>
        </w:rPr>
      </w:pPr>
      <w:bookmarkStart w:id="350" w:name="_Toc100044128"/>
      <w:bookmarkStart w:id="351" w:name="_Toc42520562"/>
      <w:bookmarkStart w:id="352" w:name="_Toc162817830"/>
      <w:r>
        <w:rPr>
          <w:rFonts w:asciiTheme="minorHAnsi" w:hAnsiTheme="minorHAnsi" w:cstheme="minorHAnsi"/>
          <w:sz w:val="28"/>
          <w:szCs w:val="28"/>
        </w:rPr>
        <w:t>STEP 4: Submit your video link</w:t>
      </w:r>
      <w:bookmarkEnd w:id="350"/>
      <w:bookmarkEnd w:id="351"/>
      <w:bookmarkEnd w:id="352"/>
    </w:p>
    <w:bookmarkEnd w:id="349"/>
    <w:p w:rsidR="002336F4" w:rsidRDefault="002336F4" w:rsidP="00210E50">
      <w:pPr>
        <w:pStyle w:val="ListParagraph"/>
        <w:numPr>
          <w:ilvl w:val="0"/>
          <w:numId w:val="82"/>
        </w:numPr>
        <w:rPr>
          <w:rFonts w:asciiTheme="minorHAnsi" w:hAnsiTheme="minorHAnsi" w:cstheme="minorHAnsi"/>
        </w:rPr>
      </w:pPr>
      <w:r>
        <w:rPr>
          <w:rFonts w:asciiTheme="minorHAnsi" w:hAnsiTheme="minorHAnsi" w:cstheme="minorHAnsi"/>
        </w:rPr>
        <w:t>Add the following information to a blank email that contains your video link:</w:t>
      </w:r>
    </w:p>
    <w:p w:rsidR="002336F4" w:rsidRDefault="002336F4" w:rsidP="002336F4">
      <w:pPr>
        <w:rPr>
          <w:rFonts w:asciiTheme="minorHAnsi" w:hAnsiTheme="minorHAnsi" w:cstheme="minorHAnsi"/>
        </w:rPr>
      </w:pPr>
    </w:p>
    <w:p w:rsidR="002336F4" w:rsidRDefault="002336F4" w:rsidP="00210E50">
      <w:pPr>
        <w:pStyle w:val="ListParagraph"/>
        <w:numPr>
          <w:ilvl w:val="0"/>
          <w:numId w:val="83"/>
        </w:numPr>
        <w:spacing w:after="160" w:line="256" w:lineRule="auto"/>
        <w:rPr>
          <w:rFonts w:asciiTheme="minorHAnsi" w:hAnsiTheme="minorHAnsi" w:cstheme="minorHAnsi"/>
        </w:rPr>
      </w:pPr>
      <w:r>
        <w:rPr>
          <w:rFonts w:asciiTheme="minorHAnsi" w:hAnsiTheme="minorHAnsi" w:cstheme="minorHAnsi"/>
        </w:rPr>
        <w:t>In the “</w:t>
      </w:r>
      <w:r>
        <w:rPr>
          <w:rFonts w:asciiTheme="minorHAnsi" w:hAnsiTheme="minorHAnsi" w:cstheme="minorHAnsi"/>
          <w:i/>
        </w:rPr>
        <w:t>To</w:t>
      </w:r>
      <w:r>
        <w:rPr>
          <w:rFonts w:asciiTheme="minorHAnsi" w:hAnsiTheme="minorHAnsi" w:cstheme="minorHAnsi"/>
        </w:rPr>
        <w:t xml:space="preserve">” address add </w:t>
      </w:r>
      <w:hyperlink r:id="rId65" w:history="1">
        <w:r>
          <w:rPr>
            <w:rStyle w:val="Hyperlink"/>
            <w:rFonts w:asciiTheme="minorHAnsi" w:eastAsiaTheme="majorEastAsia" w:hAnsiTheme="minorHAnsi" w:cstheme="minorHAnsi"/>
          </w:rPr>
          <w:t>entry@eisteddfod.co.za</w:t>
        </w:r>
      </w:hyperlink>
    </w:p>
    <w:p w:rsidR="002336F4" w:rsidRDefault="002336F4" w:rsidP="00210E50">
      <w:pPr>
        <w:pStyle w:val="ListParagraph"/>
        <w:numPr>
          <w:ilvl w:val="0"/>
          <w:numId w:val="83"/>
        </w:numPr>
        <w:rPr>
          <w:rFonts w:asciiTheme="minorHAnsi" w:hAnsiTheme="minorHAnsi" w:cstheme="minorHAnsi"/>
        </w:rPr>
      </w:pPr>
      <w:r>
        <w:rPr>
          <w:rFonts w:asciiTheme="minorHAnsi" w:hAnsiTheme="minorHAnsi" w:cstheme="minorHAnsi"/>
        </w:rPr>
        <w:t>In the “</w:t>
      </w:r>
      <w:r>
        <w:rPr>
          <w:rFonts w:asciiTheme="minorHAnsi" w:hAnsiTheme="minorHAnsi" w:cstheme="minorHAnsi"/>
          <w:i/>
        </w:rPr>
        <w:t>Subject line</w:t>
      </w:r>
      <w:r>
        <w:rPr>
          <w:rFonts w:asciiTheme="minorHAnsi" w:hAnsiTheme="minorHAnsi" w:cstheme="minorHAnsi"/>
        </w:rPr>
        <w:t>” add the following information in the format:</w:t>
      </w:r>
    </w:p>
    <w:p w:rsidR="002336F4" w:rsidRDefault="002336F4" w:rsidP="002336F4">
      <w:pPr>
        <w:ind w:left="360"/>
        <w:rPr>
          <w:rFonts w:asciiTheme="minorHAnsi" w:hAnsiTheme="minorHAnsi" w:cstheme="minorHAnsi"/>
        </w:rPr>
      </w:pPr>
      <w:r>
        <w:rPr>
          <w:rFonts w:asciiTheme="minorHAnsi" w:hAnsiTheme="minorHAnsi" w:cstheme="minorHAnsi"/>
        </w:rPr>
        <w:br/>
      </w:r>
      <w:r>
        <w:rPr>
          <w:rFonts w:asciiTheme="minorHAnsi" w:hAnsiTheme="minorHAnsi" w:cstheme="minorHAnsi"/>
          <w:b/>
          <w:i/>
        </w:rPr>
        <w:t>[Number] – [Name] - [Surname] – [Item Number]</w:t>
      </w:r>
    </w:p>
    <w:p w:rsidR="002336F4" w:rsidRDefault="002336F4" w:rsidP="00210E50">
      <w:pPr>
        <w:pStyle w:val="ListParagraph"/>
        <w:numPr>
          <w:ilvl w:val="1"/>
          <w:numId w:val="83"/>
        </w:numPr>
        <w:spacing w:after="160" w:line="256" w:lineRule="auto"/>
        <w:rPr>
          <w:rFonts w:asciiTheme="minorHAnsi" w:hAnsiTheme="minorHAnsi" w:cstheme="minorHAnsi"/>
        </w:rPr>
      </w:pPr>
      <w:r>
        <w:rPr>
          <w:rFonts w:asciiTheme="minorHAnsi" w:hAnsiTheme="minorHAnsi" w:cstheme="minorHAnsi"/>
        </w:rPr>
        <w:t>Unique participant number -</w:t>
      </w:r>
    </w:p>
    <w:p w:rsidR="002336F4" w:rsidRDefault="002336F4" w:rsidP="00210E50">
      <w:pPr>
        <w:pStyle w:val="ListParagraph"/>
        <w:numPr>
          <w:ilvl w:val="1"/>
          <w:numId w:val="83"/>
        </w:numPr>
        <w:spacing w:after="160" w:line="256" w:lineRule="auto"/>
        <w:rPr>
          <w:rFonts w:asciiTheme="minorHAnsi" w:hAnsiTheme="minorHAnsi" w:cstheme="minorHAnsi"/>
        </w:rPr>
      </w:pPr>
      <w:r>
        <w:rPr>
          <w:rFonts w:asciiTheme="minorHAnsi" w:hAnsiTheme="minorHAnsi" w:cstheme="minorHAnsi"/>
        </w:rPr>
        <w:t>Your Name &amp; Surname -</w:t>
      </w:r>
    </w:p>
    <w:p w:rsidR="002336F4" w:rsidRDefault="002336F4" w:rsidP="00210E50">
      <w:pPr>
        <w:pStyle w:val="ListParagraph"/>
        <w:numPr>
          <w:ilvl w:val="1"/>
          <w:numId w:val="83"/>
        </w:numPr>
        <w:spacing w:after="160" w:line="256" w:lineRule="auto"/>
        <w:rPr>
          <w:rFonts w:asciiTheme="minorHAnsi" w:hAnsiTheme="minorHAnsi" w:cstheme="minorHAnsi"/>
        </w:rPr>
      </w:pPr>
      <w:r>
        <w:rPr>
          <w:rFonts w:asciiTheme="minorHAnsi" w:hAnsiTheme="minorHAnsi" w:cstheme="minorHAnsi"/>
        </w:rPr>
        <w:t xml:space="preserve">Your Item Number </w:t>
      </w:r>
    </w:p>
    <w:p w:rsidR="002336F4" w:rsidRDefault="002336F4" w:rsidP="00210E50">
      <w:pPr>
        <w:pStyle w:val="ListParagraph"/>
        <w:numPr>
          <w:ilvl w:val="1"/>
          <w:numId w:val="83"/>
        </w:numPr>
        <w:spacing w:after="160" w:line="256" w:lineRule="auto"/>
        <w:rPr>
          <w:rFonts w:asciiTheme="minorHAnsi" w:hAnsiTheme="minorHAnsi" w:cstheme="minorHAnsi"/>
        </w:rPr>
      </w:pPr>
      <w:r>
        <w:rPr>
          <w:rFonts w:asciiTheme="minorHAnsi" w:hAnsiTheme="minorHAnsi" w:cstheme="minorHAnsi"/>
        </w:rPr>
        <w:t xml:space="preserve">FOR LARGE GROUP ENTRIES ONLY: </w:t>
      </w:r>
    </w:p>
    <w:p w:rsidR="002336F4" w:rsidRDefault="002336F4" w:rsidP="00210E50">
      <w:pPr>
        <w:pStyle w:val="ListParagraph"/>
        <w:numPr>
          <w:ilvl w:val="2"/>
          <w:numId w:val="83"/>
        </w:numPr>
        <w:spacing w:after="160" w:line="256" w:lineRule="auto"/>
        <w:rPr>
          <w:rFonts w:asciiTheme="minorHAnsi" w:hAnsiTheme="minorHAnsi" w:cstheme="minorHAnsi"/>
        </w:rPr>
      </w:pPr>
      <w:r>
        <w:rPr>
          <w:rFonts w:asciiTheme="minorHAnsi" w:hAnsiTheme="minorHAnsi" w:cstheme="minorHAnsi"/>
        </w:rPr>
        <w:t>Name of the Group &amp; Name of School / Studio &amp; Item number</w:t>
      </w:r>
      <w:r>
        <w:rPr>
          <w:rFonts w:asciiTheme="minorHAnsi" w:hAnsiTheme="minorHAnsi" w:cstheme="minorHAnsi"/>
        </w:rPr>
        <w:br/>
      </w:r>
    </w:p>
    <w:p w:rsidR="002336F4" w:rsidRDefault="002336F4" w:rsidP="00210E50">
      <w:pPr>
        <w:pStyle w:val="PlainText"/>
        <w:numPr>
          <w:ilvl w:val="0"/>
          <w:numId w:val="82"/>
        </w:numPr>
        <w:rPr>
          <w:rFonts w:asciiTheme="minorHAnsi" w:hAnsiTheme="minorHAnsi" w:cstheme="minorHAnsi"/>
        </w:rPr>
      </w:pPr>
      <w:r>
        <w:rPr>
          <w:rFonts w:asciiTheme="minorHAnsi" w:hAnsiTheme="minorHAnsi" w:cstheme="minorHAnsi"/>
        </w:rPr>
        <w:t>Click on SEND to complete the process (for peace of mind, please activate the Delivery/Read requests on the OPTION button above. NB: This will eliminate the need to check if the mail was received or not!)</w:t>
      </w:r>
    </w:p>
    <w:p w:rsidR="002336F4" w:rsidRDefault="002336F4" w:rsidP="002336F4">
      <w:pPr>
        <w:pStyle w:val="PlainText"/>
        <w:rPr>
          <w:rFonts w:asciiTheme="minorHAnsi" w:hAnsiTheme="minorHAnsi" w:cstheme="minorHAnsi"/>
        </w:rPr>
      </w:pPr>
    </w:p>
    <w:p w:rsidR="002336F4" w:rsidRDefault="002336F4" w:rsidP="002336F4">
      <w:pPr>
        <w:pStyle w:val="PlainText"/>
        <w:rPr>
          <w:rFonts w:asciiTheme="minorHAnsi" w:hAnsiTheme="minorHAnsi" w:cstheme="minorHAnsi"/>
        </w:rPr>
      </w:pPr>
    </w:p>
    <w:p w:rsidR="002336F4" w:rsidRDefault="002336F4" w:rsidP="002336F4">
      <w:pPr>
        <w:pStyle w:val="PlainText"/>
        <w:rPr>
          <w:rFonts w:asciiTheme="minorHAnsi" w:hAnsiTheme="minorHAnsi" w:cstheme="minorHAnsi"/>
        </w:rPr>
      </w:pPr>
    </w:p>
    <w:p w:rsidR="002336F4" w:rsidRDefault="002336F4" w:rsidP="002336F4">
      <w:pPr>
        <w:pStyle w:val="PlainText"/>
        <w:rPr>
          <w:rFonts w:asciiTheme="minorHAnsi" w:hAnsiTheme="minorHAnsi" w:cstheme="minorHAnsi"/>
        </w:rPr>
      </w:pPr>
    </w:p>
    <w:p w:rsidR="002336F4" w:rsidRDefault="002336F4" w:rsidP="00210E50">
      <w:pPr>
        <w:pStyle w:val="ListParagraph"/>
        <w:numPr>
          <w:ilvl w:val="0"/>
          <w:numId w:val="82"/>
        </w:numPr>
        <w:spacing w:after="160" w:line="256" w:lineRule="auto"/>
        <w:rPr>
          <w:rFonts w:asciiTheme="minorHAnsi" w:hAnsiTheme="minorHAnsi" w:cstheme="minorHAnsi"/>
        </w:rPr>
      </w:pPr>
      <w:r>
        <w:rPr>
          <w:rFonts w:asciiTheme="minorHAnsi" w:hAnsiTheme="minorHAnsi" w:cstheme="minorHAnsi"/>
        </w:rPr>
        <w:t>Finally click on the close button.</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2952750" cy="2609850"/>
            <wp:effectExtent l="114300" t="114300" r="114300" b="133350"/>
            <wp:docPr id="226" name="Picture 226"/>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6"/>
                    <a:stretch>
                      <a:fillRect/>
                    </a:stretch>
                  </pic:blipFill>
                  <pic:spPr>
                    <a:xfrm>
                      <a:off x="0" y="0"/>
                      <a:ext cx="2758440" cy="240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rsidP="002336F4">
      <w:pPr>
        <w:rPr>
          <w:rFonts w:asciiTheme="minorHAnsi" w:hAnsiTheme="minorHAnsi" w:cstheme="minorHAnsi"/>
        </w:rPr>
      </w:pPr>
      <w:r>
        <w:rPr>
          <w:rFonts w:asciiTheme="minorHAnsi" w:hAnsiTheme="minorHAnsi" w:cstheme="minorHAnsi"/>
        </w:rPr>
        <w:lastRenderedPageBreak/>
        <w:t xml:space="preserve">Your video is now uploaded to your Channel.  Do NOT edit, change, move or remove this video. (You may still view or share it) If you do make ANY changes, the NEA will NOT be able to access or adjudicate your video with the link that you have emailed to </w:t>
      </w:r>
      <w:hyperlink r:id="rId67" w:history="1">
        <w:r>
          <w:rPr>
            <w:rStyle w:val="Hyperlink"/>
            <w:rFonts w:asciiTheme="minorHAnsi" w:eastAsiaTheme="majorEastAsia" w:hAnsiTheme="minorHAnsi" w:cstheme="minorHAnsi"/>
          </w:rPr>
          <w:t>entry@eisteddfod.co.za</w:t>
        </w:r>
      </w:hyperlink>
      <w:r>
        <w:rPr>
          <w:rFonts w:asciiTheme="minorHAnsi" w:hAnsiTheme="minorHAnsi" w:cstheme="minorHAnsi"/>
        </w:rPr>
        <w:t xml:space="preserve">.  </w:t>
      </w:r>
    </w:p>
    <w:p w:rsidR="002336F4" w:rsidRDefault="002336F4" w:rsidP="002336F4">
      <w:pPr>
        <w:rPr>
          <w:rFonts w:asciiTheme="minorHAnsi" w:hAnsiTheme="minorHAnsi" w:cstheme="minorHAnsi"/>
        </w:rPr>
      </w:pPr>
      <w:r>
        <w:rPr>
          <w:rFonts w:asciiTheme="minorHAnsi" w:hAnsiTheme="minorHAnsi" w:cstheme="minorHAnsi"/>
          <w:noProof/>
          <w:lang w:val="en-ZA" w:eastAsia="en-ZA"/>
        </w:rPr>
        <w:drawing>
          <wp:inline distT="0" distB="0" distL="0" distR="0">
            <wp:extent cx="5934075" cy="1581150"/>
            <wp:effectExtent l="114300" t="114300" r="104775" b="0"/>
            <wp:docPr id="225" name="Picture 225"/>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68"/>
                    <a:srcRect t="4588" b="21999"/>
                    <a:stretch/>
                  </pic:blipFill>
                  <pic:spPr bwMode="auto">
                    <a:xfrm>
                      <a:off x="0" y="0"/>
                      <a:ext cx="5731510" cy="1381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336F4">
      <w:pPr>
        <w:rPr>
          <w:rFonts w:asciiTheme="minorHAnsi" w:hAnsiTheme="minorHAnsi" w:cstheme="minorHAnsi"/>
          <w:b/>
        </w:rPr>
      </w:pPr>
      <w:r>
        <w:rPr>
          <w:rFonts w:asciiTheme="minorHAnsi" w:hAnsiTheme="minorHAnsi" w:cstheme="minorHAnsi"/>
          <w:b/>
        </w:rPr>
        <w:br w:type="page"/>
      </w:r>
    </w:p>
    <w:tbl>
      <w:tblPr>
        <w:tblStyle w:val="TableGrid"/>
        <w:tblpPr w:leftFromText="180" w:rightFromText="180" w:vertAnchor="text" w:horzAnchor="margin" w:tblpXSpec="center" w:tblpY="89"/>
        <w:tblOverlap w:val="never"/>
        <w:tblW w:w="9628" w:type="dxa"/>
        <w:tblLook w:val="04A0" w:firstRow="1" w:lastRow="0" w:firstColumn="1" w:lastColumn="0" w:noHBand="0" w:noVBand="1"/>
      </w:tblPr>
      <w:tblGrid>
        <w:gridCol w:w="4372"/>
        <w:gridCol w:w="5256"/>
      </w:tblGrid>
      <w:tr w:rsidR="002336F4" w:rsidTr="002336F4">
        <w:trPr>
          <w:cantSplit/>
          <w:trHeight w:val="20"/>
        </w:trPr>
        <w:tc>
          <w:tcPr>
            <w:tcW w:w="9628" w:type="dxa"/>
            <w:gridSpan w:val="2"/>
            <w:tcBorders>
              <w:top w:val="single" w:sz="4" w:space="0" w:color="auto"/>
              <w:left w:val="single" w:sz="4" w:space="0" w:color="auto"/>
              <w:bottom w:val="single" w:sz="4" w:space="0" w:color="auto"/>
              <w:right w:val="single" w:sz="4" w:space="0" w:color="auto"/>
            </w:tcBorders>
          </w:tcPr>
          <w:p w:rsidR="002336F4" w:rsidRDefault="002336F4">
            <w:pPr>
              <w:pStyle w:val="2VDBHEADING"/>
              <w:jc w:val="left"/>
              <w:rPr>
                <w:sz w:val="32"/>
              </w:rPr>
            </w:pPr>
            <w:bookmarkStart w:id="353" w:name="Smartphone"/>
            <w:bookmarkStart w:id="354" w:name="_Toc42520563"/>
            <w:r>
              <w:rPr>
                <w:sz w:val="32"/>
              </w:rPr>
              <w:lastRenderedPageBreak/>
              <w:t>How to send your video to YouTube from your Smartphone</w:t>
            </w:r>
            <w:bookmarkEnd w:id="353"/>
            <w:bookmarkEnd w:id="354"/>
          </w:p>
          <w:p w:rsidR="002336F4" w:rsidRDefault="002336F4">
            <w:pPr>
              <w:pStyle w:val="NormalWeb"/>
              <w:shd w:val="clear" w:color="auto" w:fill="FFFFFF"/>
              <w:rPr>
                <w:rFonts w:ascii="Helvetica" w:hAnsi="Helvetica" w:cs="Helvetica"/>
                <w:color w:val="3C4043"/>
                <w:sz w:val="21"/>
                <w:szCs w:val="21"/>
              </w:rPr>
            </w:pPr>
            <w:r>
              <w:rPr>
                <w:rFonts w:ascii="Helvetica" w:hAnsi="Helvetica" w:cs="Helvetica"/>
                <w:color w:val="3C4043"/>
                <w:sz w:val="21"/>
                <w:szCs w:val="21"/>
                <w:shd w:val="clear" w:color="auto" w:fill="FFFFFF"/>
              </w:rPr>
              <w:t>You need a Google Account to sign into YouTube. A Google Account works across all Google products (like Gmail, Maps, YouTube, etc.). If you have used any of these products before,</w:t>
            </w:r>
            <w:r>
              <w:rPr>
                <w:rFonts w:ascii="Helvetica" w:hAnsi="Helvetica" w:cs="Helvetica"/>
                <w:color w:val="3C4043"/>
                <w:sz w:val="21"/>
                <w:szCs w:val="21"/>
              </w:rPr>
              <w:t xml:space="preserve"> you already have a Google Account. </w:t>
            </w:r>
          </w:p>
          <w:p w:rsidR="002336F4" w:rsidRDefault="002336F4">
            <w:pPr>
              <w:pStyle w:val="NormalWeb"/>
              <w:shd w:val="clear" w:color="auto" w:fill="FFFFFF"/>
              <w:rPr>
                <w:rFonts w:ascii="Helvetica" w:hAnsi="Helvetica" w:cs="Helvetica"/>
                <w:color w:val="3C4043"/>
                <w:sz w:val="21"/>
                <w:szCs w:val="21"/>
              </w:rPr>
            </w:pPr>
            <w:r>
              <w:rPr>
                <w:rFonts w:ascii="Helvetica" w:hAnsi="Helvetica" w:cs="Helvetica"/>
                <w:color w:val="3C4043"/>
                <w:sz w:val="21"/>
                <w:szCs w:val="21"/>
              </w:rPr>
              <w:t>To sign in, enter the email address you used for those products. If you don't have a Google Account, you are going to create one now.</w:t>
            </w:r>
          </w:p>
          <w:p w:rsidR="002336F4" w:rsidRDefault="002336F4">
            <w:pPr>
              <w:pStyle w:val="NormalWeb"/>
              <w:shd w:val="clear" w:color="auto" w:fill="FFFFFF"/>
              <w:rPr>
                <w:rFonts w:ascii="Helvetica" w:hAnsi="Helvetica" w:cs="Helvetica"/>
                <w:color w:val="3C4043"/>
                <w:sz w:val="21"/>
                <w:szCs w:val="21"/>
              </w:rPr>
            </w:pPr>
            <w:r>
              <w:rPr>
                <w:rFonts w:ascii="Helvetica" w:hAnsi="Helvetica" w:cs="Helvetica"/>
                <w:color w:val="3C4043"/>
                <w:sz w:val="21"/>
                <w:szCs w:val="21"/>
              </w:rPr>
              <w:t>Here are a few important things to remember about Google Accounts and YouTube:</w:t>
            </w:r>
          </w:p>
          <w:p w:rsidR="002336F4" w:rsidRDefault="002336F4" w:rsidP="00210E50">
            <w:pPr>
              <w:numPr>
                <w:ilvl w:val="0"/>
                <w:numId w:val="84"/>
              </w:numPr>
              <w:shd w:val="clear" w:color="auto" w:fill="FFFFFF"/>
              <w:spacing w:before="100" w:beforeAutospacing="1" w:after="100" w:afterAutospacing="1"/>
              <w:textAlignment w:val="baseline"/>
              <w:rPr>
                <w:rFonts w:ascii="Helvetica" w:hAnsi="Helvetica" w:cs="Helvetica"/>
                <w:color w:val="3C4043"/>
                <w:sz w:val="21"/>
                <w:szCs w:val="21"/>
              </w:rPr>
            </w:pPr>
            <w:r>
              <w:rPr>
                <w:rStyle w:val="Strong"/>
                <w:rFonts w:ascii="Helvetica" w:hAnsi="Helvetica" w:cs="Helvetica"/>
                <w:color w:val="3C4043"/>
                <w:sz w:val="21"/>
                <w:szCs w:val="21"/>
              </w:rPr>
              <w:t>You sign into YouTube with your Google Account</w:t>
            </w:r>
            <w:r>
              <w:rPr>
                <w:rFonts w:ascii="Helvetica" w:hAnsi="Helvetica" w:cs="Helvetica"/>
                <w:color w:val="3C4043"/>
                <w:sz w:val="21"/>
                <w:szCs w:val="21"/>
              </w:rPr>
              <w:t>. To sign in to YouTube, enter your Google Account email and password. After signing up for YouTube, signing in to your Google account on another Google service will automatically sign you in to YouTube.</w:t>
            </w:r>
          </w:p>
          <w:p w:rsidR="002336F4" w:rsidRDefault="002336F4" w:rsidP="00210E50">
            <w:pPr>
              <w:numPr>
                <w:ilvl w:val="0"/>
                <w:numId w:val="84"/>
              </w:numPr>
              <w:shd w:val="clear" w:color="auto" w:fill="FFFFFF"/>
              <w:textAlignment w:val="baseline"/>
              <w:rPr>
                <w:rFonts w:ascii="Helvetica" w:hAnsi="Helvetica" w:cs="Helvetica"/>
                <w:color w:val="3C4043"/>
                <w:sz w:val="21"/>
                <w:szCs w:val="21"/>
              </w:rPr>
            </w:pPr>
            <w:r>
              <w:rPr>
                <w:rStyle w:val="Strong"/>
                <w:rFonts w:ascii="Helvetica" w:hAnsi="Helvetica" w:cs="Helvetica"/>
                <w:color w:val="3C4043"/>
                <w:sz w:val="21"/>
                <w:szCs w:val="21"/>
              </w:rPr>
              <w:t>Deleting your Google Account will delete your YouTube data</w:t>
            </w:r>
            <w:r>
              <w:rPr>
                <w:rFonts w:ascii="Helvetica" w:hAnsi="Helvetica" w:cs="Helvetica"/>
                <w:color w:val="3C4043"/>
                <w:sz w:val="21"/>
                <w:szCs w:val="21"/>
              </w:rPr>
              <w:t>, including all videos, comments, and subscriptions.</w:t>
            </w:r>
          </w:p>
          <w:p w:rsidR="002336F4" w:rsidRDefault="002336F4">
            <w:pPr>
              <w:shd w:val="clear" w:color="auto" w:fill="FFFFFF"/>
              <w:ind w:left="360"/>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i/>
                <w:color w:val="3C4043"/>
                <w:sz w:val="21"/>
                <w:szCs w:val="21"/>
              </w:rPr>
            </w:pPr>
            <w:r>
              <w:rPr>
                <w:rFonts w:ascii="Helvetica" w:hAnsi="Helvetica" w:cs="Helvetica"/>
                <w:i/>
                <w:color w:val="3C4043"/>
                <w:sz w:val="21"/>
                <w:szCs w:val="21"/>
              </w:rPr>
              <w:t>Courtesy of support.google.com</w:t>
            </w:r>
          </w:p>
          <w:p w:rsidR="002336F4" w:rsidRDefault="002336F4">
            <w:pPr>
              <w:rPr>
                <w:b/>
                <w:u w:val="single"/>
              </w:rPr>
            </w:pPr>
          </w:p>
        </w:tc>
      </w:tr>
      <w:tr w:rsidR="002336F4" w:rsidTr="002336F4">
        <w:trPr>
          <w:cantSplit/>
          <w:trHeight w:val="20"/>
        </w:trPr>
        <w:tc>
          <w:tcPr>
            <w:tcW w:w="4928" w:type="dxa"/>
            <w:tcBorders>
              <w:top w:val="single" w:sz="4" w:space="0" w:color="auto"/>
              <w:left w:val="single" w:sz="4" w:space="0" w:color="auto"/>
              <w:bottom w:val="single" w:sz="4" w:space="0" w:color="auto"/>
              <w:right w:val="single" w:sz="4" w:space="0" w:color="auto"/>
            </w:tcBorders>
          </w:tcPr>
          <w:p w:rsidR="002336F4" w:rsidRDefault="002336F4">
            <w:pPr>
              <w:jc w:val="center"/>
              <w:rPr>
                <w:rFonts w:ascii="Helvetica" w:hAnsi="Helvetica" w:cs="Helvetica"/>
                <w:b/>
                <w:u w:val="single"/>
              </w:rPr>
            </w:pPr>
            <w:bookmarkStart w:id="355" w:name="Android1"/>
            <w:r>
              <w:rPr>
                <w:rFonts w:ascii="Helvetica" w:hAnsi="Helvetica" w:cs="Helvetica"/>
                <w:b/>
                <w:u w:val="single"/>
              </w:rPr>
              <w:t>Creating a YouTube Account – Android Device</w:t>
            </w:r>
          </w:p>
          <w:bookmarkEnd w:id="355"/>
          <w:p w:rsidR="002336F4" w:rsidRDefault="002336F4">
            <w:pPr>
              <w:jc w:val="center"/>
              <w:rPr>
                <w:rFonts w:ascii="Helvetica" w:hAnsi="Helvetica" w:cs="Helvetica"/>
                <w:b/>
                <w:u w:val="single"/>
              </w:rPr>
            </w:pPr>
          </w:p>
          <w:p w:rsidR="002336F4" w:rsidRDefault="002336F4" w:rsidP="00210E50">
            <w:pPr>
              <w:numPr>
                <w:ilvl w:val="0"/>
                <w:numId w:val="85"/>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Open the YouTube app from your device</w:t>
            </w:r>
          </w:p>
          <w:p w:rsidR="002336F4" w:rsidRDefault="002336F4">
            <w:pPr>
              <w:shd w:val="clear" w:color="auto" w:fill="FFFFFF"/>
              <w:jc w:val="center"/>
              <w:textAlignment w:val="baseline"/>
              <w:rPr>
                <w:rFonts w:ascii="Helvetica" w:hAnsi="Helvetica" w:cs="Helvetica"/>
                <w:color w:val="3C4043"/>
                <w:sz w:val="21"/>
                <w:szCs w:val="21"/>
              </w:rPr>
            </w:pPr>
            <w:r>
              <w:rPr>
                <w:rFonts w:ascii="Helvetica" w:hAnsi="Helvetica" w:cs="Helvetica"/>
                <w:noProof/>
                <w:color w:val="3C4043"/>
                <w:sz w:val="21"/>
                <w:szCs w:val="21"/>
                <w:lang w:val="en-ZA"/>
              </w:rPr>
              <w:drawing>
                <wp:inline distT="0" distB="0" distL="0" distR="0">
                  <wp:extent cx="2019300" cy="1571625"/>
                  <wp:effectExtent l="114300" t="114300" r="114300" b="85725"/>
                  <wp:docPr id="192" name="Picture 192" descr="Customize youtube: Annoyed by YouTube video recommendations ..."/>
                  <wp:cNvGraphicFramePr/>
                  <a:graphic xmlns:a="http://schemas.openxmlformats.org/drawingml/2006/main">
                    <a:graphicData uri="http://schemas.openxmlformats.org/drawingml/2006/picture">
                      <pic:pic xmlns:pic="http://schemas.openxmlformats.org/drawingml/2006/picture">
                        <pic:nvPicPr>
                          <pic:cNvPr id="192" name="Picture 192" descr="Customize youtube: Annoyed by YouTube video recommendations ..."/>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pPr>
              <w:shd w:val="clear" w:color="auto" w:fill="FFFFFF"/>
              <w:ind w:left="360"/>
              <w:textAlignment w:val="baseline"/>
              <w:rPr>
                <w:rFonts w:ascii="Helvetica" w:hAnsi="Helvetica" w:cs="Helvetica"/>
                <w:color w:val="3C4043"/>
                <w:sz w:val="21"/>
                <w:szCs w:val="21"/>
              </w:rPr>
            </w:pPr>
          </w:p>
          <w:p w:rsidR="002336F4" w:rsidRDefault="002336F4" w:rsidP="00210E50">
            <w:pPr>
              <w:numPr>
                <w:ilvl w:val="0"/>
                <w:numId w:val="85"/>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 xml:space="preserve">In the top right, tap the profile picture  </w:t>
            </w:r>
            <w:r>
              <w:rPr>
                <w:rFonts w:ascii="Helvetica" w:hAnsi="Helvetica" w:cs="Helvetica"/>
                <w:noProof/>
                <w:color w:val="3C4043"/>
                <w:sz w:val="21"/>
                <w:szCs w:val="21"/>
                <w:lang w:val="en-ZA"/>
              </w:rPr>
              <w:drawing>
                <wp:inline distT="0" distB="0" distL="0" distR="0">
                  <wp:extent cx="171450" cy="171450"/>
                  <wp:effectExtent l="0" t="0" r="0" b="0"/>
                  <wp:docPr id="224" name="Picture 224" descr="https://lh3.googleusercontent.com/wzXqqUNHgH1Eg2MxW-rvXULwTiYatJe6-5WlZ90Lxw78w7JH1Ufr89EO1V9-iRg8VWc=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lh3.googleusercontent.com/wzXqqUNHgH1Eg2MxW-rvXULwTiYatJe6-5WlZ90Lxw78w7JH1Ufr89EO1V9-iRg8VWc=w18-h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 .</w:t>
            </w:r>
          </w:p>
          <w:p w:rsidR="002336F4" w:rsidRDefault="002336F4">
            <w:pPr>
              <w:shd w:val="clear" w:color="auto" w:fill="FFFFFF"/>
              <w:textAlignment w:val="baseline"/>
              <w:rPr>
                <w:rFonts w:ascii="Helvetica" w:hAnsi="Helvetica" w:cs="Helvetica"/>
                <w:color w:val="3C4043"/>
                <w:sz w:val="21"/>
                <w:szCs w:val="21"/>
              </w:rPr>
            </w:pPr>
            <w:r>
              <w:rPr>
                <w:noProof/>
                <w:lang w:val="en-ZA"/>
              </w:rPr>
              <w:drawing>
                <wp:anchor distT="0" distB="0" distL="114300" distR="114300" simplePos="0" relativeHeight="251704320" behindDoc="0" locked="0" layoutInCell="1" allowOverlap="1">
                  <wp:simplePos x="0" y="0"/>
                  <wp:positionH relativeFrom="column">
                    <wp:posOffset>-55880</wp:posOffset>
                  </wp:positionH>
                  <wp:positionV relativeFrom="paragraph">
                    <wp:posOffset>5080</wp:posOffset>
                  </wp:positionV>
                  <wp:extent cx="2858770" cy="1195070"/>
                  <wp:effectExtent l="133350" t="114300" r="132080" b="24130"/>
                  <wp:wrapNone/>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71" cstate="print">
                            <a:extLst>
                              <a:ext uri="{28A0092B-C50C-407E-A947-70E740481C1C}">
                                <a14:useLocalDpi xmlns:a14="http://schemas.microsoft.com/office/drawing/2010/main" val="0"/>
                              </a:ext>
                            </a:extLst>
                          </a:blip>
                          <a:srcRect b="33819"/>
                          <a:stretch/>
                        </pic:blipFill>
                        <pic:spPr bwMode="auto">
                          <a:xfrm>
                            <a:off x="0" y="0"/>
                            <a:ext cx="2667000" cy="99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p>
          <w:p w:rsidR="002336F4" w:rsidRDefault="002336F4" w:rsidP="00210E50">
            <w:pPr>
              <w:numPr>
                <w:ilvl w:val="0"/>
                <w:numId w:val="85"/>
              </w:numPr>
              <w:shd w:val="clear" w:color="auto" w:fill="FFFFFF"/>
              <w:spacing w:before="100" w:beforeAutospacing="1" w:after="100" w:afterAutospacing="1"/>
              <w:textAlignment w:val="baseline"/>
              <w:rPr>
                <w:rFonts w:ascii="Helvetica" w:hAnsi="Helvetica" w:cs="Helvetica"/>
                <w:color w:val="3C4043"/>
                <w:sz w:val="21"/>
                <w:szCs w:val="21"/>
              </w:rPr>
            </w:pPr>
            <w:r>
              <w:rPr>
                <w:noProof/>
                <w:lang w:val="en-ZA"/>
              </w:rPr>
              <w:drawing>
                <wp:anchor distT="0" distB="0" distL="114300" distR="114300" simplePos="0" relativeHeight="251703296" behindDoc="0" locked="0" layoutInCell="1" allowOverlap="1">
                  <wp:simplePos x="0" y="0"/>
                  <wp:positionH relativeFrom="column">
                    <wp:posOffset>1075055</wp:posOffset>
                  </wp:positionH>
                  <wp:positionV relativeFrom="paragraph">
                    <wp:posOffset>309880</wp:posOffset>
                  </wp:positionV>
                  <wp:extent cx="1408430" cy="1316990"/>
                  <wp:effectExtent l="133350" t="114300" r="134620" b="149860"/>
                  <wp:wrapNone/>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3960" cy="1112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Helvetica" w:hAnsi="Helvetica" w:cs="Helvetica"/>
                <w:color w:val="3C4043"/>
                <w:sz w:val="21"/>
                <w:szCs w:val="21"/>
              </w:rPr>
              <w:t>Tap Sign in using your google account credentials</w:t>
            </w:r>
          </w:p>
          <w:p w:rsidR="002336F4" w:rsidRDefault="002336F4">
            <w:pPr>
              <w:shd w:val="clear" w:color="auto" w:fill="FFFFFF"/>
              <w:spacing w:before="100" w:beforeAutospacing="1" w:after="100" w:afterAutospacing="1"/>
              <w:jc w:val="center"/>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17"/>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17"/>
                <w:szCs w:val="21"/>
              </w:rPr>
            </w:pPr>
          </w:p>
          <w:p w:rsidR="002336F4" w:rsidRDefault="002336F4">
            <w:pPr>
              <w:rPr>
                <w:rFonts w:ascii="Helvetica" w:hAnsi="Helvetica" w:cs="Helvetica"/>
                <w:color w:val="3C4043"/>
                <w:sz w:val="21"/>
                <w:szCs w:val="21"/>
              </w:rPr>
            </w:pPr>
            <w:r>
              <w:rPr>
                <w:rFonts w:ascii="Helvetica" w:hAnsi="Helvetica" w:cs="Helvetica"/>
                <w:color w:val="3C4043"/>
                <w:sz w:val="21"/>
                <w:szCs w:val="21"/>
              </w:rPr>
              <w:lastRenderedPageBreak/>
              <w:t>Tap Add account</w:t>
            </w:r>
            <w:r>
              <w:rPr>
                <w:rFonts w:ascii="Helvetica" w:hAnsi="Helvetica" w:cs="Helvetica"/>
                <w:noProof/>
                <w:color w:val="3C4043"/>
                <w:sz w:val="21"/>
                <w:szCs w:val="21"/>
                <w:lang w:val="en-ZA"/>
              </w:rPr>
              <w:drawing>
                <wp:inline distT="0" distB="0" distL="0" distR="0">
                  <wp:extent cx="171450" cy="171450"/>
                  <wp:effectExtent l="0" t="0" r="0" b="0"/>
                  <wp:docPr id="30" name="Picture 30"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Zoom i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 </w:t>
            </w:r>
          </w:p>
          <w:p w:rsidR="002336F4" w:rsidRDefault="002336F4">
            <w:pPr>
              <w:rPr>
                <w:rFonts w:ascii="Helvetica" w:hAnsi="Helvetica" w:cs="Helvetica"/>
                <w:color w:val="3C4043"/>
                <w:sz w:val="21"/>
                <w:szCs w:val="21"/>
              </w:rPr>
            </w:pPr>
          </w:p>
          <w:p w:rsidR="002336F4" w:rsidRDefault="002336F4" w:rsidP="00210E50">
            <w:pPr>
              <w:pStyle w:val="ListParagraph"/>
              <w:numPr>
                <w:ilvl w:val="0"/>
                <w:numId w:val="85"/>
              </w:numPr>
              <w:shd w:val="clear" w:color="auto" w:fill="FFFFFF"/>
              <w:spacing w:before="120"/>
              <w:ind w:left="357" w:hanging="357"/>
              <w:rPr>
                <w:rFonts w:ascii="Helvetica" w:hAnsi="Helvetica" w:cs="Helvetica"/>
                <w:color w:val="3C4043"/>
                <w:sz w:val="21"/>
                <w:szCs w:val="21"/>
                <w:lang w:eastAsia="en-ZA"/>
              </w:rPr>
            </w:pPr>
            <w:r>
              <w:rPr>
                <w:rFonts w:ascii="Helvetica" w:hAnsi="Helvetica" w:cs="Helvetica"/>
                <w:color w:val="3C4043"/>
                <w:sz w:val="21"/>
                <w:szCs w:val="21"/>
                <w:lang w:eastAsia="en-ZA"/>
              </w:rPr>
              <w:t>If you're already signed in with a Google Account, but want to make a new one:</w:t>
            </w:r>
          </w:p>
          <w:p w:rsidR="002336F4" w:rsidRDefault="002336F4">
            <w:pPr>
              <w:shd w:val="clear" w:color="auto" w:fill="FFFFFF"/>
              <w:rPr>
                <w:rFonts w:ascii="Helvetica" w:hAnsi="Helvetica" w:cs="Helvetica"/>
                <w:color w:val="3C4043"/>
                <w:sz w:val="21"/>
                <w:szCs w:val="21"/>
              </w:rPr>
            </w:pPr>
          </w:p>
          <w:p w:rsidR="002336F4" w:rsidRDefault="002336F4" w:rsidP="00210E50">
            <w:pPr>
              <w:pStyle w:val="ListParagraph"/>
              <w:numPr>
                <w:ilvl w:val="0"/>
                <w:numId w:val="85"/>
              </w:numPr>
              <w:shd w:val="clear" w:color="auto" w:fill="FFFFFF"/>
              <w:ind w:left="357" w:hanging="357"/>
              <w:textAlignment w:val="baseline"/>
              <w:rPr>
                <w:rFonts w:ascii="Helvetica" w:hAnsi="Helvetica" w:cs="Helvetica"/>
                <w:color w:val="3C4043"/>
                <w:sz w:val="21"/>
                <w:szCs w:val="21"/>
                <w:lang w:eastAsia="en-ZA"/>
              </w:rPr>
            </w:pPr>
            <w:r>
              <w:rPr>
                <w:rFonts w:ascii="Helvetica" w:hAnsi="Helvetica" w:cs="Helvetica"/>
                <w:color w:val="3C4043"/>
                <w:sz w:val="21"/>
                <w:szCs w:val="21"/>
                <w:lang w:eastAsia="en-ZA"/>
              </w:rPr>
              <w:t>Open the YouTube app.</w:t>
            </w:r>
          </w:p>
          <w:p w:rsidR="002336F4" w:rsidRDefault="002336F4">
            <w:pPr>
              <w:pStyle w:val="ListParagraph"/>
              <w:rPr>
                <w:rFonts w:ascii="Helvetica" w:hAnsi="Helvetica" w:cs="Helvetica"/>
                <w:color w:val="3C4043"/>
                <w:sz w:val="21"/>
                <w:szCs w:val="21"/>
                <w:lang w:eastAsia="en-ZA"/>
              </w:rPr>
            </w:pPr>
          </w:p>
          <w:p w:rsidR="002336F4" w:rsidRDefault="002336F4" w:rsidP="00210E50">
            <w:pPr>
              <w:numPr>
                <w:ilvl w:val="0"/>
                <w:numId w:val="85"/>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In the top right, tap your profile picture</w:t>
            </w:r>
            <w:r>
              <w:rPr>
                <w:rFonts w:ascii="Helvetica" w:hAnsi="Helvetica" w:cs="Helvetica"/>
                <w:noProof/>
                <w:color w:val="3C4043"/>
                <w:sz w:val="21"/>
                <w:szCs w:val="21"/>
                <w:lang w:val="en-ZA"/>
              </w:rPr>
              <w:drawing>
                <wp:inline distT="0" distB="0" distL="0" distR="0">
                  <wp:extent cx="171450" cy="171450"/>
                  <wp:effectExtent l="0" t="0" r="0" b="0"/>
                  <wp:docPr id="29" name="Picture 29" descr="https://lh3.googleusercontent.com/wzXqqUNHgH1Eg2MxW-rvXULwTiYatJe6-5WlZ90Lxw78w7JH1Ufr89EO1V9-iRg8VWc=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lh3.googleusercontent.com/wzXqqUNHgH1Eg2MxW-rvXULwTiYatJe6-5WlZ90Lxw78w7JH1Ufr89EO1V9-iRg8VWc=w18-h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 .</w:t>
            </w:r>
          </w:p>
          <w:p w:rsidR="002336F4" w:rsidRDefault="002336F4">
            <w:pPr>
              <w:shd w:val="clear" w:color="auto" w:fill="FFFFFF"/>
              <w:textAlignment w:val="baseline"/>
              <w:rPr>
                <w:rFonts w:ascii="Helvetica" w:hAnsi="Helvetica" w:cs="Helvetica"/>
                <w:color w:val="3C4043"/>
                <w:sz w:val="21"/>
                <w:szCs w:val="21"/>
              </w:rPr>
            </w:pPr>
          </w:p>
          <w:p w:rsidR="002336F4" w:rsidRDefault="002336F4" w:rsidP="00210E50">
            <w:pPr>
              <w:numPr>
                <w:ilvl w:val="0"/>
                <w:numId w:val="85"/>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Tap Switch account.</w:t>
            </w:r>
          </w:p>
          <w:p w:rsidR="002336F4" w:rsidRDefault="002336F4">
            <w:pPr>
              <w:pStyle w:val="ListParagraph"/>
              <w:rPr>
                <w:rFonts w:ascii="Helvetica" w:hAnsi="Helvetica" w:cs="Helvetica"/>
                <w:color w:val="3C4043"/>
                <w:sz w:val="21"/>
                <w:szCs w:val="21"/>
                <w:lang w:eastAsia="en-ZA"/>
              </w:rPr>
            </w:pPr>
          </w:p>
          <w:p w:rsidR="002336F4" w:rsidRDefault="002336F4" w:rsidP="00210E50">
            <w:pPr>
              <w:numPr>
                <w:ilvl w:val="0"/>
                <w:numId w:val="85"/>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Tap Add account </w:t>
            </w:r>
            <w:r>
              <w:rPr>
                <w:rFonts w:ascii="Helvetica" w:hAnsi="Helvetica" w:cs="Helvetica"/>
                <w:noProof/>
                <w:color w:val="3C4043"/>
                <w:sz w:val="21"/>
                <w:szCs w:val="21"/>
                <w:lang w:val="en-ZA"/>
              </w:rPr>
              <w:drawing>
                <wp:inline distT="0" distB="0" distL="0" distR="0">
                  <wp:extent cx="171450" cy="171450"/>
                  <wp:effectExtent l="0" t="0" r="0" b="0"/>
                  <wp:docPr id="28" name="Picture 28"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Zoom i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 </w:t>
            </w:r>
          </w:p>
          <w:p w:rsidR="002336F4" w:rsidRDefault="002336F4">
            <w:pPr>
              <w:rPr>
                <w:rFonts w:ascii="Helvetica" w:hAnsi="Helvetica" w:cs="Helvetica"/>
                <w:color w:val="3C4043"/>
                <w:sz w:val="21"/>
                <w:szCs w:val="21"/>
              </w:rPr>
            </w:pPr>
          </w:p>
          <w:p w:rsidR="002336F4" w:rsidRDefault="002336F4" w:rsidP="00210E50">
            <w:pPr>
              <w:pStyle w:val="ListParagraph"/>
              <w:numPr>
                <w:ilvl w:val="0"/>
                <w:numId w:val="85"/>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Once you've signed in to YouTube with your Google Account, you can </w:t>
            </w:r>
            <w:hyperlink r:id="rId74" w:history="1">
              <w:r>
                <w:rPr>
                  <w:rStyle w:val="Hyperlink"/>
                  <w:rFonts w:ascii="Helvetica" w:eastAsiaTheme="majorEastAsia" w:hAnsi="Helvetica" w:cs="Helvetica"/>
                  <w:color w:val="673AB7"/>
                  <w:sz w:val="21"/>
                  <w:szCs w:val="21"/>
                </w:rPr>
                <w:t>create a YouTube channel</w:t>
              </w:r>
            </w:hyperlink>
            <w:r>
              <w:rPr>
                <w:rFonts w:ascii="Helvetica" w:hAnsi="Helvetica" w:cs="Helvetica"/>
                <w:color w:val="3C4043"/>
                <w:sz w:val="21"/>
                <w:szCs w:val="21"/>
              </w:rPr>
              <w:t> on your account. YouTube channels let you upload videos, leave comments, and create playlists. </w:t>
            </w:r>
          </w:p>
          <w:p w:rsidR="002336F4" w:rsidRDefault="002336F4">
            <w:pPr>
              <w:rPr>
                <w:rFonts w:ascii="Helvetica" w:hAnsi="Helvetica" w:cs="Helvetica"/>
                <w:color w:val="3C4043"/>
                <w:sz w:val="21"/>
                <w:szCs w:val="21"/>
              </w:rPr>
            </w:pPr>
          </w:p>
          <w:p w:rsidR="002336F4" w:rsidRDefault="002336F4">
            <w:pPr>
              <w:pStyle w:val="Heading2"/>
              <w:shd w:val="clear" w:color="auto" w:fill="FFFFFF"/>
              <w:outlineLvl w:val="1"/>
              <w:rPr>
                <w:rFonts w:ascii="Helvetica" w:hAnsi="Helvetica" w:cs="Helvetica"/>
                <w:b w:val="0"/>
                <w:bCs/>
                <w:color w:val="202124"/>
                <w:sz w:val="28"/>
              </w:rPr>
            </w:pPr>
            <w:bookmarkStart w:id="356" w:name="_Toc42520564"/>
            <w:bookmarkStart w:id="357" w:name="_Toc100044129"/>
            <w:bookmarkStart w:id="358" w:name="Android3"/>
            <w:bookmarkStart w:id="359" w:name="_Toc162817831"/>
            <w:r>
              <w:rPr>
                <w:rFonts w:ascii="Helvetica" w:hAnsi="Helvetica" w:cs="Helvetica"/>
                <w:b w:val="0"/>
                <w:color w:val="202124"/>
                <w:sz w:val="28"/>
              </w:rPr>
              <w:t>Create YouTube channel-Android</w:t>
            </w:r>
            <w:bookmarkEnd w:id="356"/>
            <w:bookmarkEnd w:id="357"/>
            <w:bookmarkEnd w:id="358"/>
            <w:bookmarkEnd w:id="359"/>
          </w:p>
          <w:p w:rsidR="002336F4" w:rsidRDefault="002336F4">
            <w:pPr>
              <w:pStyle w:val="NormalWeb"/>
              <w:shd w:val="clear" w:color="auto" w:fill="FFFFFF"/>
              <w:rPr>
                <w:rFonts w:ascii="Helvetica" w:hAnsi="Helvetica" w:cs="Helvetica"/>
                <w:color w:val="3C4043"/>
                <w:sz w:val="21"/>
                <w:szCs w:val="21"/>
              </w:rPr>
            </w:pPr>
            <w:r>
              <w:rPr>
                <w:rStyle w:val="Emphasis"/>
                <w:rFonts w:ascii="Helvetica" w:hAnsi="Helvetica" w:cs="Helvetica"/>
                <w:color w:val="3C4043"/>
                <w:sz w:val="21"/>
                <w:szCs w:val="21"/>
              </w:rPr>
              <w:t>Follow these instructions to create a channel that only you can manage using your Google Account. </w:t>
            </w:r>
          </w:p>
          <w:p w:rsidR="002336F4" w:rsidRDefault="002336F4" w:rsidP="00210E50">
            <w:pPr>
              <w:numPr>
                <w:ilvl w:val="0"/>
                <w:numId w:val="86"/>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Sign in to YouTube on your mobile device.</w:t>
            </w:r>
          </w:p>
          <w:p w:rsidR="002336F4" w:rsidRDefault="002336F4" w:rsidP="00210E50">
            <w:pPr>
              <w:numPr>
                <w:ilvl w:val="0"/>
                <w:numId w:val="86"/>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Try any action that requires a channel, such as uploading a video, posting a comment, or creating a playlist.</w:t>
            </w:r>
          </w:p>
          <w:p w:rsidR="002336F4" w:rsidRDefault="002336F4" w:rsidP="00210E50">
            <w:pPr>
              <w:numPr>
                <w:ilvl w:val="0"/>
                <w:numId w:val="86"/>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If you don't yet have a channel, you'll see a prompt to create a channel.</w:t>
            </w:r>
          </w:p>
          <w:p w:rsidR="002336F4" w:rsidRDefault="002336F4" w:rsidP="00210E50">
            <w:pPr>
              <w:numPr>
                <w:ilvl w:val="0"/>
                <w:numId w:val="86"/>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Check the details (with your </w:t>
            </w:r>
            <w:hyperlink r:id="rId75" w:tgtFrame="_blank" w:history="1">
              <w:r>
                <w:rPr>
                  <w:rStyle w:val="Hyperlink"/>
                  <w:rFonts w:ascii="Helvetica" w:eastAsiaTheme="majorEastAsia" w:hAnsi="Helvetica" w:cs="Helvetica"/>
                  <w:color w:val="673AB7"/>
                  <w:sz w:val="21"/>
                  <w:szCs w:val="21"/>
                </w:rPr>
                <w:t>Google Account name and photo</w:t>
              </w:r>
            </w:hyperlink>
            <w:r>
              <w:rPr>
                <w:rFonts w:ascii="Helvetica" w:hAnsi="Helvetica" w:cs="Helvetica"/>
                <w:color w:val="3C4043"/>
                <w:sz w:val="21"/>
                <w:szCs w:val="21"/>
              </w:rPr>
              <w:t>) and confirm to create your new channel.</w:t>
            </w: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r>
              <w:rPr>
                <w:noProof/>
                <w:lang w:val="en-ZA"/>
              </w:rPr>
              <w:drawing>
                <wp:anchor distT="0" distB="0" distL="114300" distR="114300" simplePos="0" relativeHeight="251712512" behindDoc="0" locked="0" layoutInCell="1" allowOverlap="1">
                  <wp:simplePos x="0" y="0"/>
                  <wp:positionH relativeFrom="column">
                    <wp:posOffset>664845</wp:posOffset>
                  </wp:positionH>
                  <wp:positionV relativeFrom="paragraph">
                    <wp:posOffset>-38735</wp:posOffset>
                  </wp:positionV>
                  <wp:extent cx="1420495" cy="2719705"/>
                  <wp:effectExtent l="133350" t="114300" r="27305" b="156845"/>
                  <wp:wrapNone/>
                  <wp:docPr id="326" name="Picture 326" descr="C:\Users\Francois\AppData\Local\Microsoft\Windows\INetCache\Content.Outlook\5BJSGJOO\PHOTO-2020-05-12-06-05-39.jpg"/>
                  <wp:cNvGraphicFramePr/>
                  <a:graphic xmlns:a="http://schemas.openxmlformats.org/drawingml/2006/main">
                    <a:graphicData uri="http://schemas.openxmlformats.org/drawingml/2006/picture">
                      <pic:pic xmlns:pic="http://schemas.openxmlformats.org/drawingml/2006/picture">
                        <pic:nvPicPr>
                          <pic:cNvPr id="326" name="Picture 326" descr="C:\Users\Francois\AppData\Local\Microsoft\Windows\INetCache\Content.Outlook\5BJSGJOO\PHOTO-2020-05-12-06-05-39.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4280" cy="2516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ZA"/>
              </w:rPr>
              <mc:AlternateContent>
                <mc:Choice Requires="wps">
                  <w:drawing>
                    <wp:anchor distT="45720" distB="45720" distL="114300" distR="114300" simplePos="0" relativeHeight="251713536" behindDoc="0" locked="0" layoutInCell="1" allowOverlap="1">
                      <wp:simplePos x="0" y="0"/>
                      <wp:positionH relativeFrom="column">
                        <wp:posOffset>986155</wp:posOffset>
                      </wp:positionH>
                      <wp:positionV relativeFrom="paragraph">
                        <wp:posOffset>675640</wp:posOffset>
                      </wp:positionV>
                      <wp:extent cx="863600" cy="462915"/>
                      <wp:effectExtent l="0" t="0" r="12700" b="1397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50850"/>
                              </a:xfrm>
                              <a:prstGeom prst="rect">
                                <a:avLst/>
                              </a:prstGeom>
                              <a:solidFill>
                                <a:srgbClr val="FFFFFF"/>
                              </a:solidFill>
                              <a:ln w="9525">
                                <a:solidFill>
                                  <a:srgbClr val="000000"/>
                                </a:solidFill>
                                <a:miter lim="800000"/>
                                <a:headEnd/>
                                <a:tailEnd/>
                              </a:ln>
                            </wps:spPr>
                            <wps:txbx>
                              <w:txbxContent>
                                <w:p w:rsidR="005C06C8" w:rsidRDefault="005C06C8" w:rsidP="002336F4">
                                  <w:pPr>
                                    <w:jc w:val="center"/>
                                  </w:pPr>
                                  <w:proofErr w:type="gramStart"/>
                                  <w:r>
                                    <w:t>Your</w:t>
                                  </w:r>
                                  <w:proofErr w:type="gramEnd"/>
                                  <w:r>
                                    <w:t xml:space="preserv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7" o:spid="_x0000_s1035" type="#_x0000_t202" style="position:absolute;margin-left:77.65pt;margin-top:53.2pt;width:68pt;height:36.4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">
                      <v:textbox style="mso-fit-shape-to-text:t">
                        <w:txbxContent>
                          <w:p w:rsidR="005C06C8" w:rsidRDefault="005C06C8" w:rsidP="002336F4">
                            <w:pPr>
                              <w:jc w:val="center"/>
                            </w:pPr>
                            <w:proofErr w:type="gramStart"/>
                            <w:r>
                              <w:t>Your</w:t>
                            </w:r>
                            <w:proofErr w:type="gramEnd"/>
                            <w:r>
                              <w:t xml:space="preserve"> Name</w:t>
                            </w:r>
                          </w:p>
                        </w:txbxContent>
                      </v:textbox>
                    </v:shape>
                  </w:pict>
                </mc:Fallback>
              </mc:AlternateContent>
            </w: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rPr>
                <w:rFonts w:ascii="Helvetica" w:hAnsi="Helvetica" w:cs="Helvetica"/>
                <w:color w:val="3C4043"/>
                <w:sz w:val="21"/>
                <w:szCs w:val="21"/>
              </w:rPr>
            </w:pPr>
          </w:p>
          <w:p w:rsidR="002336F4" w:rsidRDefault="002336F4">
            <w:pPr>
              <w:pStyle w:val="Heading2"/>
              <w:shd w:val="clear" w:color="auto" w:fill="FFFFFF"/>
              <w:outlineLvl w:val="1"/>
              <w:rPr>
                <w:rFonts w:ascii="Helvetica" w:hAnsi="Helvetica" w:cs="Helvetica"/>
                <w:b w:val="0"/>
                <w:bCs/>
                <w:color w:val="202124"/>
                <w:sz w:val="32"/>
              </w:rPr>
            </w:pPr>
            <w:bookmarkStart w:id="360" w:name="_Toc42520565"/>
            <w:bookmarkStart w:id="361" w:name="_Toc100044130"/>
            <w:bookmarkStart w:id="362" w:name="Android2"/>
            <w:bookmarkStart w:id="363" w:name="_Toc162817832"/>
            <w:r>
              <w:rPr>
                <w:rFonts w:ascii="Helvetica" w:hAnsi="Helvetica" w:cs="Helvetica"/>
                <w:b w:val="0"/>
                <w:color w:val="202124"/>
                <w:sz w:val="32"/>
              </w:rPr>
              <w:t>Upload videos to your Android</w:t>
            </w:r>
            <w:bookmarkEnd w:id="360"/>
            <w:bookmarkEnd w:id="361"/>
            <w:bookmarkEnd w:id="362"/>
            <w:bookmarkEnd w:id="363"/>
          </w:p>
          <w:p w:rsidR="002336F4" w:rsidRDefault="002336F4">
            <w:pPr>
              <w:rPr>
                <w:rFonts w:ascii="Helvetica" w:hAnsi="Helvetica" w:cs="Helvetica"/>
              </w:rPr>
            </w:pPr>
          </w:p>
          <w:p w:rsidR="002336F4" w:rsidRDefault="002336F4">
            <w:pPr>
              <w:rPr>
                <w:rFonts w:ascii="Helvetica" w:hAnsi="Helvetica" w:cs="Helvetica"/>
                <w:b/>
              </w:rPr>
            </w:pPr>
            <w:r>
              <w:rPr>
                <w:rFonts w:ascii="Helvetica" w:hAnsi="Helvetica" w:cs="Helvetica"/>
                <w:b/>
              </w:rPr>
              <w:t>Process 1</w:t>
            </w:r>
          </w:p>
          <w:p w:rsidR="002336F4" w:rsidRDefault="002336F4">
            <w:pPr>
              <w:rPr>
                <w:rFonts w:ascii="Helvetica" w:hAnsi="Helvetica" w:cs="Helvetica"/>
                <w:b/>
                <w:sz w:val="14"/>
              </w:rPr>
            </w:pP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t>Activate the phone's Wi-Fi. The best way to </w:t>
            </w:r>
            <w:r>
              <w:rPr>
                <w:rFonts w:ascii="Helvetica" w:hAnsi="Helvetica" w:cs="Helvetica"/>
                <w:b/>
                <w:bCs/>
                <w:sz w:val="21"/>
                <w:szCs w:val="21"/>
              </w:rPr>
              <w:t>upload a video</w:t>
            </w:r>
            <w:r>
              <w:rPr>
                <w:rFonts w:ascii="Helvetica" w:hAnsi="Helvetica" w:cs="Helvetica"/>
                <w:sz w:val="21"/>
                <w:szCs w:val="21"/>
              </w:rPr>
              <w:t> is to turn on the Wi-Fi connection.</w:t>
            </w: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t>From the Apps Menu screen, choose the Files app.</w:t>
            </w:r>
          </w:p>
          <w:p w:rsidR="002336F4" w:rsidRDefault="002336F4">
            <w:pPr>
              <w:rPr>
                <w:rFonts w:ascii="Helvetica" w:hAnsi="Helvetica" w:cs="Helvetica"/>
                <w:sz w:val="21"/>
                <w:szCs w:val="21"/>
              </w:rPr>
            </w:pPr>
            <w:r>
              <w:rPr>
                <w:noProof/>
                <w:lang w:val="en-ZA"/>
              </w:rPr>
              <w:drawing>
                <wp:anchor distT="0" distB="0" distL="114300" distR="114300" simplePos="0" relativeHeight="251698176" behindDoc="0" locked="0" layoutInCell="1" allowOverlap="1">
                  <wp:simplePos x="0" y="0"/>
                  <wp:positionH relativeFrom="column">
                    <wp:posOffset>1177925</wp:posOffset>
                  </wp:positionH>
                  <wp:positionV relativeFrom="paragraph">
                    <wp:posOffset>24130</wp:posOffset>
                  </wp:positionV>
                  <wp:extent cx="1291590" cy="1325880"/>
                  <wp:effectExtent l="0" t="0" r="3810" b="7620"/>
                  <wp:wrapNone/>
                  <wp:docPr id="246" name="Picture 246" descr="Where do downloads go on Android? How to find them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here do downloads go on Android? How to find them - Business Insider"/>
                          <pic:cNvPicPr>
                            <a:picLocks noChangeAspect="1" noChangeArrowheads="1"/>
                          </pic:cNvPicPr>
                        </pic:nvPicPr>
                        <pic:blipFill>
                          <a:blip r:embed="rId77">
                            <a:extLst>
                              <a:ext uri="{28A0092B-C50C-407E-A947-70E740481C1C}">
                                <a14:useLocalDpi xmlns:a14="http://schemas.microsoft.com/office/drawing/2010/main" val="0"/>
                              </a:ext>
                            </a:extLst>
                          </a:blip>
                          <a:srcRect b="50070"/>
                          <a:stretch>
                            <a:fillRect/>
                          </a:stretch>
                        </pic:blipFill>
                        <pic:spPr bwMode="auto">
                          <a:xfrm>
                            <a:off x="0" y="0"/>
                            <a:ext cx="1291590" cy="1325880"/>
                          </a:xfrm>
                          <a:prstGeom prst="rect">
                            <a:avLst/>
                          </a:prstGeom>
                          <a:noFill/>
                        </pic:spPr>
                      </pic:pic>
                    </a:graphicData>
                  </a:graphic>
                  <wp14:sizeRelH relativeFrom="margin">
                    <wp14:pctWidth>0</wp14:pctWidth>
                  </wp14:sizeRelH>
                  <wp14:sizeRelV relativeFrom="margin">
                    <wp14:pctHeight>0</wp14:pctHeight>
                  </wp14:sizeRelV>
                </wp:anchor>
              </w:drawing>
            </w:r>
          </w:p>
          <w:p w:rsidR="002336F4" w:rsidRDefault="002336F4">
            <w:pPr>
              <w:ind w:left="720"/>
              <w:rPr>
                <w:rFonts w:ascii="Helvetica" w:hAnsi="Helvetica" w:cs="Helvetica"/>
                <w:sz w:val="21"/>
                <w:szCs w:val="21"/>
              </w:rPr>
            </w:pPr>
          </w:p>
          <w:p w:rsidR="002336F4" w:rsidRDefault="002336F4">
            <w:pPr>
              <w:rPr>
                <w:rFonts w:ascii="Helvetica" w:hAnsi="Helvetica" w:cs="Helvetica"/>
                <w:sz w:val="21"/>
                <w:szCs w:val="21"/>
              </w:rPr>
            </w:pPr>
          </w:p>
          <w:p w:rsidR="002336F4" w:rsidRDefault="002336F4">
            <w:pPr>
              <w:rPr>
                <w:rFonts w:ascii="Helvetica" w:hAnsi="Helvetica" w:cs="Helvetica"/>
                <w:sz w:val="21"/>
                <w:szCs w:val="21"/>
              </w:rPr>
            </w:pPr>
          </w:p>
          <w:p w:rsidR="002336F4" w:rsidRDefault="002336F4">
            <w:pPr>
              <w:rPr>
                <w:rFonts w:ascii="Helvetica" w:hAnsi="Helvetica" w:cs="Helvetica"/>
                <w:sz w:val="21"/>
                <w:szCs w:val="21"/>
              </w:rPr>
            </w:pPr>
          </w:p>
          <w:p w:rsidR="002336F4" w:rsidRDefault="002336F4">
            <w:pPr>
              <w:rPr>
                <w:rFonts w:ascii="Helvetica" w:hAnsi="Helvetica" w:cs="Helvetica"/>
                <w:sz w:val="21"/>
                <w:szCs w:val="21"/>
              </w:rPr>
            </w:pPr>
          </w:p>
          <w:p w:rsidR="002336F4" w:rsidRDefault="002336F4">
            <w:pPr>
              <w:rPr>
                <w:rFonts w:ascii="Helvetica" w:hAnsi="Helvetica" w:cs="Helvetica"/>
                <w:sz w:val="21"/>
                <w:szCs w:val="21"/>
              </w:rPr>
            </w:pPr>
          </w:p>
          <w:p w:rsidR="002336F4" w:rsidRDefault="002336F4">
            <w:pPr>
              <w:rPr>
                <w:rFonts w:ascii="Helvetica" w:hAnsi="Helvetica" w:cs="Helvetica"/>
                <w:sz w:val="21"/>
                <w:szCs w:val="21"/>
              </w:rPr>
            </w:pPr>
          </w:p>
          <w:p w:rsidR="002336F4" w:rsidRDefault="002336F4">
            <w:pPr>
              <w:ind w:left="720"/>
              <w:jc w:val="center"/>
              <w:rPr>
                <w:rFonts w:ascii="Helvetica" w:hAnsi="Helvetica" w:cs="Helvetica"/>
                <w:noProof/>
                <w:sz w:val="21"/>
                <w:szCs w:val="21"/>
              </w:rPr>
            </w:pPr>
          </w:p>
          <w:p w:rsidR="002336F4" w:rsidRDefault="002336F4">
            <w:pPr>
              <w:ind w:left="720"/>
              <w:jc w:val="center"/>
              <w:rPr>
                <w:rFonts w:ascii="Helvetica" w:hAnsi="Helvetica" w:cs="Helvetica"/>
                <w:sz w:val="21"/>
                <w:szCs w:val="21"/>
              </w:rPr>
            </w:pP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t>Select the </w:t>
            </w:r>
            <w:r>
              <w:rPr>
                <w:rFonts w:ascii="Helvetica" w:hAnsi="Helvetica" w:cs="Helvetica"/>
                <w:b/>
                <w:bCs/>
                <w:sz w:val="21"/>
                <w:szCs w:val="21"/>
              </w:rPr>
              <w:t>video</w:t>
            </w:r>
            <w:r>
              <w:rPr>
                <w:rFonts w:ascii="Helvetica" w:hAnsi="Helvetica" w:cs="Helvetica"/>
                <w:sz w:val="21"/>
                <w:szCs w:val="21"/>
              </w:rPr>
              <w:t> you want to </w:t>
            </w:r>
            <w:r>
              <w:rPr>
                <w:rFonts w:ascii="Helvetica" w:hAnsi="Helvetica" w:cs="Helvetica"/>
                <w:b/>
                <w:bCs/>
                <w:sz w:val="21"/>
                <w:szCs w:val="21"/>
              </w:rPr>
              <w:t xml:space="preserve">upload and </w:t>
            </w:r>
            <w:r>
              <w:rPr>
                <w:rFonts w:ascii="Helvetica" w:hAnsi="Helvetica" w:cs="Helvetica"/>
                <w:bCs/>
                <w:sz w:val="21"/>
                <w:szCs w:val="21"/>
              </w:rPr>
              <w:t>tap it for the menu options</w:t>
            </w:r>
            <w:r>
              <w:rPr>
                <w:rFonts w:ascii="Helvetica" w:hAnsi="Helvetica" w:cs="Helvetica"/>
                <w:sz w:val="21"/>
                <w:szCs w:val="21"/>
              </w:rPr>
              <w:t xml:space="preserve">.  </w:t>
            </w: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t xml:space="preserve">Select the </w:t>
            </w:r>
            <w:r>
              <w:rPr>
                <w:rFonts w:ascii="Helvetica" w:hAnsi="Helvetica" w:cs="Helvetica"/>
                <w:b/>
                <w:sz w:val="21"/>
                <w:szCs w:val="21"/>
              </w:rPr>
              <w:t>SHARE</w:t>
            </w:r>
            <w:r>
              <w:rPr>
                <w:rFonts w:ascii="Helvetica" w:hAnsi="Helvetica" w:cs="Helvetica"/>
                <w:sz w:val="21"/>
                <w:szCs w:val="21"/>
              </w:rPr>
              <w:t xml:space="preserve"> tab on some devices you find the Share tab under </w:t>
            </w:r>
            <w:r>
              <w:rPr>
                <w:rFonts w:ascii="Helvetica" w:hAnsi="Helvetica" w:cs="Helvetica"/>
                <w:b/>
                <w:sz w:val="21"/>
                <w:szCs w:val="21"/>
              </w:rPr>
              <w:t xml:space="preserve">MORE </w:t>
            </w:r>
            <w:r>
              <w:rPr>
                <w:rFonts w:ascii="Helvetica" w:hAnsi="Helvetica" w:cs="Helvetica"/>
                <w:sz w:val="21"/>
                <w:szCs w:val="21"/>
              </w:rPr>
              <w:t>in the menu options, and choose </w:t>
            </w:r>
            <w:r>
              <w:rPr>
                <w:rFonts w:ascii="Helvetica" w:hAnsi="Helvetica" w:cs="Helvetica"/>
                <w:b/>
                <w:bCs/>
                <w:sz w:val="21"/>
                <w:szCs w:val="21"/>
              </w:rPr>
              <w:t>YouTube</w:t>
            </w:r>
            <w:r>
              <w:rPr>
                <w:rFonts w:ascii="Helvetica" w:hAnsi="Helvetica" w:cs="Helvetica"/>
                <w:sz w:val="21"/>
                <w:szCs w:val="21"/>
              </w:rPr>
              <w:t> from the menu.</w:t>
            </w: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t>Fill in the blanks to describe &amp; Title  the </w:t>
            </w:r>
            <w:r>
              <w:rPr>
                <w:rFonts w:ascii="Helvetica" w:hAnsi="Helvetica" w:cs="Helvetica"/>
                <w:b/>
                <w:bCs/>
                <w:sz w:val="21"/>
                <w:szCs w:val="21"/>
              </w:rPr>
              <w:t>video</w:t>
            </w:r>
          </w:p>
          <w:p w:rsidR="002336F4" w:rsidRDefault="002336F4">
            <w:pPr>
              <w:rPr>
                <w:rFonts w:ascii="Helvetica" w:hAnsi="Helvetica" w:cs="Helvetica"/>
                <w:b/>
                <w:bCs/>
              </w:rPr>
            </w:pPr>
          </w:p>
          <w:p w:rsidR="002336F4" w:rsidRDefault="002336F4">
            <w:pPr>
              <w:jc w:val="center"/>
              <w:rPr>
                <w:rFonts w:ascii="Helvetica" w:hAnsi="Helvetica" w:cs="Helvetica"/>
                <w:b/>
                <w:bCs/>
              </w:rPr>
            </w:pPr>
            <w:r>
              <w:rPr>
                <w:noProof/>
                <w:lang w:val="en-ZA"/>
              </w:rPr>
              <mc:AlternateContent>
                <mc:Choice Requires="wps">
                  <w:drawing>
                    <wp:anchor distT="0" distB="0" distL="114300" distR="114300" simplePos="0" relativeHeight="251700224" behindDoc="0" locked="0" layoutInCell="1" allowOverlap="1">
                      <wp:simplePos x="0" y="0"/>
                      <wp:positionH relativeFrom="column">
                        <wp:posOffset>1181735</wp:posOffset>
                      </wp:positionH>
                      <wp:positionV relativeFrom="paragraph">
                        <wp:posOffset>2343150</wp:posOffset>
                      </wp:positionV>
                      <wp:extent cx="1617980" cy="937260"/>
                      <wp:effectExtent l="0" t="1238250" r="20320" b="15240"/>
                      <wp:wrapNone/>
                      <wp:docPr id="245" name="Rectangular Callout 245"/>
                      <wp:cNvGraphicFramePr/>
                      <a:graphic xmlns:a="http://schemas.openxmlformats.org/drawingml/2006/main">
                        <a:graphicData uri="http://schemas.microsoft.com/office/word/2010/wordprocessingShape">
                          <wps:wsp>
                            <wps:cNvSpPr/>
                            <wps:spPr>
                              <a:xfrm>
                                <a:off x="0" y="0"/>
                                <a:ext cx="1617980" cy="937260"/>
                              </a:xfrm>
                              <a:prstGeom prst="wedgeRectCallout">
                                <a:avLst>
                                  <a:gd name="adj1" fmla="val -46042"/>
                                  <a:gd name="adj2" fmla="val -1772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i/>
                                      <w:sz w:val="20"/>
                                      <w:szCs w:val="20"/>
                                      <w:lang w:val="en-US"/>
                                    </w:rPr>
                                  </w:pPr>
                                  <w:r>
                                    <w:rPr>
                                      <w:color w:val="000000" w:themeColor="text1"/>
                                      <w:sz w:val="20"/>
                                      <w:szCs w:val="20"/>
                                      <w:lang w:val="en-US"/>
                                    </w:rPr>
                                    <w:t xml:space="preserve">Add the following info as your video title: </w:t>
                                  </w:r>
                                  <w:r>
                                    <w:rPr>
                                      <w:i/>
                                      <w:color w:val="000000" w:themeColor="text1"/>
                                      <w:sz w:val="20"/>
                                      <w:szCs w:val="20"/>
                                      <w:lang w:val="en-US"/>
                                    </w:rPr>
                                    <w:t>Your Participant Number - Your Name &amp; Surname - Item number</w:t>
                                  </w:r>
                                </w:p>
                                <w:p w:rsidR="005C06C8" w:rsidRDefault="005C06C8" w:rsidP="002336F4">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45" o:spid="_x0000_s1036" type="#_x0000_t61" style="position:absolute;left:0;text-align:left;margin-left:93.05pt;margin-top:184.5pt;width:127.4pt;height:7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" adj="855,-27479" fillcolor="#5b9bd5 [3204]" strokecolor="#1f4d78 [1604]" strokeweight="1pt">
                      <v:textbox>
                        <w:txbxContent>
                          <w:p w:rsidR="005C06C8" w:rsidRDefault="005C06C8" w:rsidP="002336F4">
                            <w:pPr>
                              <w:jc w:val="center"/>
                              <w:rPr>
                                <w:i/>
                                <w:sz w:val="20"/>
                                <w:szCs w:val="20"/>
                                <w:lang w:val="en-US"/>
                              </w:rPr>
                            </w:pPr>
                            <w:r>
                              <w:rPr>
                                <w:color w:val="000000" w:themeColor="text1"/>
                                <w:sz w:val="20"/>
                                <w:szCs w:val="20"/>
                                <w:lang w:val="en-US"/>
                              </w:rPr>
                              <w:t xml:space="preserve">Add the following info as your video title: </w:t>
                            </w:r>
                            <w:r>
                              <w:rPr>
                                <w:i/>
                                <w:color w:val="000000" w:themeColor="text1"/>
                                <w:sz w:val="20"/>
                                <w:szCs w:val="20"/>
                                <w:lang w:val="en-US"/>
                              </w:rPr>
                              <w:t>Your Participant Number - Your Name &amp; Surname - Item number</w:t>
                            </w:r>
                          </w:p>
                          <w:p w:rsidR="005C06C8" w:rsidRDefault="005C06C8" w:rsidP="002336F4">
                            <w:pPr>
                              <w:jc w:val="center"/>
                              <w:rPr>
                                <w:i/>
                                <w:lang w:val="en-US"/>
                              </w:rPr>
                            </w:pPr>
                          </w:p>
                        </w:txbxContent>
                      </v:textbox>
                    </v:shape>
                  </w:pict>
                </mc:Fallback>
              </mc:AlternateContent>
            </w:r>
            <w:r>
              <w:rPr>
                <w:noProof/>
                <w:lang w:val="en-ZA"/>
              </w:rPr>
              <mc:AlternateContent>
                <mc:Choice Requires="wps">
                  <w:drawing>
                    <wp:anchor distT="0" distB="0" distL="114300" distR="114300" simplePos="0" relativeHeight="251723776" behindDoc="0" locked="0" layoutInCell="1" allowOverlap="1">
                      <wp:simplePos x="0" y="0"/>
                      <wp:positionH relativeFrom="margin">
                        <wp:posOffset>824230</wp:posOffset>
                      </wp:positionH>
                      <wp:positionV relativeFrom="paragraph">
                        <wp:posOffset>629920</wp:posOffset>
                      </wp:positionV>
                      <wp:extent cx="243840" cy="223520"/>
                      <wp:effectExtent l="38100" t="38100" r="3810" b="62230"/>
                      <wp:wrapNone/>
                      <wp:docPr id="244" name="32-Point Star 244"/>
                      <wp:cNvGraphicFramePr/>
                      <a:graphic xmlns:a="http://schemas.openxmlformats.org/drawingml/2006/main">
                        <a:graphicData uri="http://schemas.microsoft.com/office/word/2010/wordprocessingShape">
                          <wps:wsp>
                            <wps:cNvSpPr/>
                            <wps:spPr>
                              <a:xfrm>
                                <a:off x="0" y="0"/>
                                <a:ext cx="243840" cy="223520"/>
                              </a:xfrm>
                              <a:prstGeom prst="star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AC78D"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244" o:spid="_x0000_s1026" type="#_x0000_t60" style="position:absolute;margin-left:64.9pt;margin-top:49.6pt;width:19.2pt;height:17.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" fillcolor="#5b9bd5 [3204]" strokecolor="#1f4d78 [1604]" strokeweight="1pt">
                      <w10:wrap anchorx="margin"/>
                    </v:shape>
                  </w:pict>
                </mc:Fallback>
              </mc:AlternateContent>
            </w:r>
            <w:r>
              <w:rPr>
                <w:noProof/>
                <w:lang w:val="en-ZA"/>
              </w:rPr>
              <w:drawing>
                <wp:anchor distT="0" distB="0" distL="114300" distR="114300" simplePos="0" relativeHeight="251722752" behindDoc="0" locked="0" layoutInCell="1" allowOverlap="1">
                  <wp:simplePos x="0" y="0"/>
                  <wp:positionH relativeFrom="column">
                    <wp:posOffset>793115</wp:posOffset>
                  </wp:positionH>
                  <wp:positionV relativeFrom="paragraph">
                    <wp:posOffset>575310</wp:posOffset>
                  </wp:positionV>
                  <wp:extent cx="1193165" cy="251460"/>
                  <wp:effectExtent l="0" t="0" r="698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3165" cy="2514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ZA"/>
              </w:rPr>
              <mc:AlternateContent>
                <mc:Choice Requires="wps">
                  <w:drawing>
                    <wp:anchor distT="0" distB="0" distL="114300" distR="114300" simplePos="0" relativeHeight="251699200" behindDoc="0" locked="0" layoutInCell="1" allowOverlap="1">
                      <wp:simplePos x="0" y="0"/>
                      <wp:positionH relativeFrom="column">
                        <wp:posOffset>2139950</wp:posOffset>
                      </wp:positionH>
                      <wp:positionV relativeFrom="paragraph">
                        <wp:posOffset>545465</wp:posOffset>
                      </wp:positionV>
                      <wp:extent cx="467360" cy="213360"/>
                      <wp:effectExtent l="0" t="19050" r="46990" b="34290"/>
                      <wp:wrapNone/>
                      <wp:docPr id="235" name="Left Arrow 235"/>
                      <wp:cNvGraphicFramePr/>
                      <a:graphic xmlns:a="http://schemas.openxmlformats.org/drawingml/2006/main">
                        <a:graphicData uri="http://schemas.microsoft.com/office/word/2010/wordprocessingShape">
                          <wps:wsp>
                            <wps:cNvSpPr/>
                            <wps:spPr>
                              <a:xfrm flipH="1">
                                <a:off x="0" y="0"/>
                                <a:ext cx="46736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0D33" id="Left Arrow 235" o:spid="_x0000_s1026" type="#_x0000_t66" style="position:absolute;margin-left:168.5pt;margin-top:42.95pt;width:36.8pt;height:16.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" adj="4930" fillcolor="#5b9bd5 [3204]" strokecolor="#1f4d78 [1604]" strokeweight="1pt"/>
                  </w:pict>
                </mc:Fallback>
              </mc:AlternateContent>
            </w:r>
            <w:r>
              <w:rPr>
                <w:rFonts w:ascii="Helvetica" w:hAnsi="Helvetica" w:cs="Helvetica"/>
                <w:b/>
                <w:noProof/>
                <w:lang w:val="en-ZA"/>
              </w:rPr>
              <w:drawing>
                <wp:inline distT="0" distB="0" distL="0" distR="0">
                  <wp:extent cx="1438275" cy="2752725"/>
                  <wp:effectExtent l="133350" t="114300" r="28575" b="161925"/>
                  <wp:docPr id="324" name="Picture 324" descr="C:\Users\Francois\AppData\Local\Microsoft\Windows\INetCache\Content.Outlook\5BJSGJOO\PHOTO-2020-05-12-06-04-24.jpg"/>
                  <wp:cNvGraphicFramePr/>
                  <a:graphic xmlns:a="http://schemas.openxmlformats.org/drawingml/2006/main">
                    <a:graphicData uri="http://schemas.openxmlformats.org/drawingml/2006/picture">
                      <pic:pic xmlns:pic="http://schemas.openxmlformats.org/drawingml/2006/picture">
                        <pic:nvPicPr>
                          <pic:cNvPr id="324" name="Picture 324" descr="C:\Users\Francois\AppData\Local\Microsoft\Windows\INetCache\Content.Outlook\5BJSGJOO\PHOTO-2020-05-12-06-04-24.jpg"/>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4600" cy="2558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pPr>
              <w:rPr>
                <w:rFonts w:ascii="Helvetica" w:hAnsi="Helvetica" w:cs="Helvetica"/>
                <w:b/>
                <w:bCs/>
              </w:rPr>
            </w:pPr>
          </w:p>
          <w:p w:rsidR="002336F4" w:rsidRDefault="002336F4">
            <w:pPr>
              <w:rPr>
                <w:rFonts w:ascii="Helvetica" w:hAnsi="Helvetica" w:cs="Helvetica"/>
                <w:b/>
                <w:bCs/>
              </w:rPr>
            </w:pPr>
          </w:p>
          <w:p w:rsidR="002336F4" w:rsidRDefault="002336F4">
            <w:pPr>
              <w:rPr>
                <w:rFonts w:ascii="Helvetica" w:hAnsi="Helvetica" w:cs="Helvetica"/>
                <w:b/>
                <w:bCs/>
              </w:rPr>
            </w:pPr>
          </w:p>
          <w:p w:rsidR="002336F4" w:rsidRDefault="002336F4">
            <w:pPr>
              <w:rPr>
                <w:rFonts w:ascii="Helvetica" w:hAnsi="Helvetica" w:cs="Helvetica"/>
                <w:b/>
                <w:bCs/>
              </w:rPr>
            </w:pPr>
          </w:p>
          <w:p w:rsidR="002336F4" w:rsidRDefault="002336F4">
            <w:pPr>
              <w:rPr>
                <w:rFonts w:ascii="Helvetica" w:hAnsi="Helvetica" w:cs="Helvetica"/>
                <w:b/>
                <w:bCs/>
              </w:rPr>
            </w:pPr>
            <w:r>
              <w:rPr>
                <w:noProof/>
                <w:lang w:val="en-ZA"/>
              </w:rPr>
              <mc:AlternateContent>
                <mc:Choice Requires="wps">
                  <w:drawing>
                    <wp:anchor distT="0" distB="0" distL="114300" distR="114300" simplePos="0" relativeHeight="251705344" behindDoc="0" locked="0" layoutInCell="1" allowOverlap="1">
                      <wp:simplePos x="0" y="0"/>
                      <wp:positionH relativeFrom="column">
                        <wp:posOffset>23495</wp:posOffset>
                      </wp:positionH>
                      <wp:positionV relativeFrom="paragraph">
                        <wp:posOffset>26670</wp:posOffset>
                      </wp:positionV>
                      <wp:extent cx="2814320" cy="878840"/>
                      <wp:effectExtent l="0" t="2114550" r="24130" b="16510"/>
                      <wp:wrapNone/>
                      <wp:docPr id="323" name="Rectangular Callout 323"/>
                      <wp:cNvGraphicFramePr/>
                      <a:graphic xmlns:a="http://schemas.openxmlformats.org/drawingml/2006/main">
                        <a:graphicData uri="http://schemas.microsoft.com/office/word/2010/wordprocessingShape">
                          <wps:wsp>
                            <wps:cNvSpPr/>
                            <wps:spPr>
                              <a:xfrm>
                                <a:off x="0" y="0"/>
                                <a:ext cx="2814320" cy="878840"/>
                              </a:xfrm>
                              <a:prstGeom prst="wedgeRectCallout">
                                <a:avLst>
                                  <a:gd name="adj1" fmla="val -17067"/>
                                  <a:gd name="adj2" fmla="val -2866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i/>
                                      <w:sz w:val="20"/>
                                      <w:lang w:val="en-US"/>
                                    </w:rPr>
                                  </w:pPr>
                                  <w:r>
                                    <w:rPr>
                                      <w:color w:val="000000" w:themeColor="text1"/>
                                      <w:sz w:val="20"/>
                                      <w:lang w:val="en-US"/>
                                    </w:rPr>
                                    <w:t>Provide the full item description in the Description box. Where possible, also include the title of the song, poem, etc.</w:t>
                                  </w:r>
                                  <w:r>
                                    <w:rPr>
                                      <w:color w:val="000000" w:themeColor="text1"/>
                                      <w:sz w:val="20"/>
                                      <w:lang w:val="en-US"/>
                                    </w:rPr>
                                    <w:br/>
                                  </w:r>
                                  <w:r>
                                    <w:rPr>
                                      <w:i/>
                                      <w:color w:val="000000" w:themeColor="text1"/>
                                      <w:sz w:val="20"/>
                                      <w:lang w:val="en-US"/>
                                    </w:rPr>
                                    <w:t>GROUP ITEMS: Please provide the names of all other group members here</w:t>
                                  </w:r>
                                  <w:r>
                                    <w:rPr>
                                      <w:i/>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3" o:spid="_x0000_s1037" type="#_x0000_t61" style="position:absolute;margin-left:1.85pt;margin-top:2.1pt;width:221.6pt;height:6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" adj="7114,-51121" fillcolor="#5b9bd5 [3204]" strokecolor="#1f4d78 [1604]" strokeweight="1pt">
                      <v:textbox>
                        <w:txbxContent>
                          <w:p w:rsidR="005C06C8" w:rsidRDefault="005C06C8" w:rsidP="002336F4">
                            <w:pPr>
                              <w:jc w:val="center"/>
                              <w:rPr>
                                <w:i/>
                                <w:sz w:val="20"/>
                                <w:lang w:val="en-US"/>
                              </w:rPr>
                            </w:pPr>
                            <w:r>
                              <w:rPr>
                                <w:color w:val="000000" w:themeColor="text1"/>
                                <w:sz w:val="20"/>
                                <w:lang w:val="en-US"/>
                              </w:rPr>
                              <w:t>Provide the full item description in the Description box. Where possible, also include the title of the song, poem, etc.</w:t>
                            </w:r>
                            <w:r>
                              <w:rPr>
                                <w:color w:val="000000" w:themeColor="text1"/>
                                <w:sz w:val="20"/>
                                <w:lang w:val="en-US"/>
                              </w:rPr>
                              <w:br/>
                            </w:r>
                            <w:r>
                              <w:rPr>
                                <w:i/>
                                <w:color w:val="000000" w:themeColor="text1"/>
                                <w:sz w:val="20"/>
                                <w:lang w:val="en-US"/>
                              </w:rPr>
                              <w:t>GROUP ITEMS: Please provide the names of all other group members here</w:t>
                            </w:r>
                            <w:r>
                              <w:rPr>
                                <w:i/>
                                <w:sz w:val="20"/>
                                <w:lang w:val="en-US"/>
                              </w:rPr>
                              <w:t>.</w:t>
                            </w:r>
                          </w:p>
                        </w:txbxContent>
                      </v:textbox>
                    </v:shape>
                  </w:pict>
                </mc:Fallback>
              </mc:AlternateContent>
            </w:r>
          </w:p>
          <w:p w:rsidR="002336F4" w:rsidRDefault="002336F4">
            <w:pPr>
              <w:rPr>
                <w:rFonts w:ascii="Helvetica" w:hAnsi="Helvetica" w:cs="Helvetica"/>
                <w:b/>
                <w:bCs/>
              </w:rPr>
            </w:pPr>
          </w:p>
          <w:p w:rsidR="002336F4" w:rsidRDefault="002336F4">
            <w:pPr>
              <w:rPr>
                <w:rFonts w:ascii="Helvetica" w:hAnsi="Helvetica" w:cs="Helvetica"/>
                <w:b/>
                <w:bCs/>
              </w:rPr>
            </w:pP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lastRenderedPageBreak/>
              <w:t>Touch the </w:t>
            </w:r>
            <w:r>
              <w:rPr>
                <w:rFonts w:ascii="Helvetica" w:hAnsi="Helvetica" w:cs="Helvetica"/>
                <w:b/>
                <w:bCs/>
                <w:sz w:val="21"/>
                <w:szCs w:val="21"/>
              </w:rPr>
              <w:t>Upload</w:t>
            </w:r>
            <w:r>
              <w:rPr>
                <w:rFonts w:ascii="Helvetica" w:hAnsi="Helvetica" w:cs="Helvetica"/>
                <w:sz w:val="21"/>
                <w:szCs w:val="21"/>
              </w:rPr>
              <w:t xml:space="preserve"> button or the send envelope on top </w:t>
            </w:r>
            <w:r>
              <w:rPr>
                <w:rFonts w:ascii="Helvetica" w:hAnsi="Helvetica" w:cs="Helvetica"/>
                <w:noProof/>
                <w:sz w:val="21"/>
                <w:szCs w:val="21"/>
                <w:lang w:val="en-ZA"/>
              </w:rPr>
              <w:drawing>
                <wp:inline distT="0" distB="0" distL="0" distR="0">
                  <wp:extent cx="190500" cy="200025"/>
                  <wp:effectExtent l="0" t="0" r="0" b="9525"/>
                  <wp:docPr id="27" name="Picture 27" descr="paper plane icon - send message icon android png - Free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per plane icon - send message icon android png - Free PNG Image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2336F4" w:rsidRDefault="002336F4">
            <w:pPr>
              <w:rPr>
                <w:rFonts w:ascii="Helvetica" w:hAnsi="Helvetica" w:cs="Helvetica"/>
                <w:sz w:val="21"/>
                <w:szCs w:val="21"/>
              </w:rPr>
            </w:pPr>
          </w:p>
          <w:p w:rsidR="002336F4" w:rsidRDefault="002336F4" w:rsidP="00210E50">
            <w:pPr>
              <w:numPr>
                <w:ilvl w:val="0"/>
                <w:numId w:val="87"/>
              </w:numPr>
              <w:rPr>
                <w:rFonts w:ascii="Helvetica" w:hAnsi="Helvetica" w:cs="Helvetica"/>
                <w:sz w:val="21"/>
                <w:szCs w:val="21"/>
              </w:rPr>
            </w:pPr>
            <w:r>
              <w:rPr>
                <w:rFonts w:ascii="Helvetica" w:hAnsi="Helvetica" w:cs="Helvetica"/>
                <w:sz w:val="21"/>
                <w:szCs w:val="21"/>
              </w:rPr>
              <w:t>Edit details</w:t>
            </w:r>
          </w:p>
          <w:p w:rsidR="002336F4" w:rsidRDefault="002336F4">
            <w:pPr>
              <w:rPr>
                <w:rFonts w:ascii="Helvetica" w:hAnsi="Helvetica" w:cs="Helvetica"/>
                <w:sz w:val="21"/>
                <w:szCs w:val="21"/>
              </w:rPr>
            </w:pPr>
            <w:r>
              <w:rPr>
                <w:rFonts w:ascii="Helvetica" w:hAnsi="Helvetica" w:cs="Helvetica"/>
                <w:sz w:val="21"/>
                <w:szCs w:val="21"/>
              </w:rPr>
              <w:t xml:space="preserve">Select the </w:t>
            </w:r>
            <w:r>
              <w:rPr>
                <w:rFonts w:ascii="Helvetica" w:hAnsi="Helvetica" w:cs="Helvetica"/>
                <w:i/>
                <w:sz w:val="21"/>
                <w:szCs w:val="21"/>
              </w:rPr>
              <w:t>Unlisted</w:t>
            </w:r>
            <w:r>
              <w:rPr>
                <w:rFonts w:ascii="Helvetica" w:hAnsi="Helvetica" w:cs="Helvetica"/>
                <w:sz w:val="21"/>
                <w:szCs w:val="21"/>
              </w:rPr>
              <w:t xml:space="preserve"> option on the </w:t>
            </w:r>
            <w:r>
              <w:rPr>
                <w:rFonts w:ascii="Helvetica" w:hAnsi="Helvetica" w:cs="Helvetica"/>
                <w:i/>
                <w:sz w:val="21"/>
                <w:szCs w:val="21"/>
              </w:rPr>
              <w:t>Add details</w:t>
            </w:r>
            <w:r>
              <w:rPr>
                <w:rFonts w:ascii="Helvetica" w:hAnsi="Helvetica" w:cs="Helvetica"/>
                <w:sz w:val="21"/>
                <w:szCs w:val="21"/>
              </w:rPr>
              <w:t xml:space="preserve"> screen</w:t>
            </w:r>
          </w:p>
          <w:p w:rsidR="002336F4" w:rsidRDefault="002336F4">
            <w:pPr>
              <w:jc w:val="center"/>
              <w:rPr>
                <w:rFonts w:ascii="Helvetica" w:hAnsi="Helvetica" w:cs="Helvetica"/>
              </w:rPr>
            </w:pPr>
            <w:r>
              <w:rPr>
                <w:rFonts w:ascii="Helvetica" w:hAnsi="Helvetica" w:cs="Helvetica"/>
                <w:noProof/>
                <w:lang w:val="en-ZA"/>
              </w:rPr>
              <w:drawing>
                <wp:inline distT="0" distB="0" distL="0" distR="0">
                  <wp:extent cx="1314450" cy="2495550"/>
                  <wp:effectExtent l="133350" t="114300" r="57150" b="171450"/>
                  <wp:docPr id="325" name="Picture 325" descr="C:\Users\Francois\AppData\Local\Microsoft\Windows\INetCache\Content.Outlook\5BJSGJOO\PHOTO-2020-05-12-06-04-57.jpg"/>
                  <wp:cNvGraphicFramePr/>
                  <a:graphic xmlns:a="http://schemas.openxmlformats.org/drawingml/2006/main">
                    <a:graphicData uri="http://schemas.openxmlformats.org/drawingml/2006/picture">
                      <pic:pic xmlns:pic="http://schemas.openxmlformats.org/drawingml/2006/picture">
                        <pic:nvPicPr>
                          <pic:cNvPr id="325" name="Picture 325" descr="C:\Users\Francois\AppData\Local\Microsoft\Windows\INetCache\Content.Outlook\5BJSGJOO\PHOTO-2020-05-12-06-04-57.jp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14425" cy="2288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36F4" w:rsidRDefault="002336F4">
            <w:pPr>
              <w:rPr>
                <w:rFonts w:ascii="Helvetica" w:hAnsi="Helvetica" w:cs="Helvetica"/>
                <w:sz w:val="20"/>
              </w:rPr>
            </w:pPr>
          </w:p>
          <w:p w:rsidR="002336F4" w:rsidRDefault="002336F4">
            <w:pPr>
              <w:rPr>
                <w:rFonts w:ascii="Helvetica" w:hAnsi="Helvetica" w:cs="Helvetica"/>
                <w:b/>
              </w:rPr>
            </w:pPr>
            <w:r>
              <w:rPr>
                <w:rFonts w:ascii="Helvetica" w:hAnsi="Helvetica" w:cs="Helvetica"/>
                <w:b/>
              </w:rPr>
              <w:t>Process 2</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Activate the phone's Wi-Fi. The best way to </w:t>
            </w:r>
            <w:r>
              <w:rPr>
                <w:rFonts w:ascii="Helvetica" w:hAnsi="Helvetica" w:cs="Helvetica"/>
                <w:b/>
                <w:bCs/>
                <w:sz w:val="21"/>
                <w:szCs w:val="21"/>
              </w:rPr>
              <w:t>upload a video</w:t>
            </w:r>
            <w:r>
              <w:rPr>
                <w:rFonts w:ascii="Helvetica" w:hAnsi="Helvetica" w:cs="Helvetica"/>
                <w:sz w:val="21"/>
                <w:szCs w:val="21"/>
              </w:rPr>
              <w:t> is to turn on the Wi-Fi connection.</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From the Apps Menu screen, choose the YouTube app.</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 xml:space="preserve">Click on the </w:t>
            </w:r>
            <w:r>
              <w:rPr>
                <w:rFonts w:ascii="Helvetica" w:hAnsi="Helvetica" w:cs="Helvetica"/>
                <w:b/>
                <w:sz w:val="21"/>
                <w:szCs w:val="21"/>
              </w:rPr>
              <w:t>video camera</w:t>
            </w:r>
            <w:r>
              <w:rPr>
                <w:rFonts w:ascii="Helvetica" w:hAnsi="Helvetica" w:cs="Helvetica"/>
                <w:sz w:val="21"/>
                <w:szCs w:val="21"/>
              </w:rPr>
              <w:t xml:space="preserve"> icon on top. </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A list of all the videos on the device will popup</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Select the video you wish to upload</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Fill in the blanks to title, describe and privacy status of the </w:t>
            </w:r>
            <w:r>
              <w:rPr>
                <w:rFonts w:ascii="Helvetica" w:hAnsi="Helvetica" w:cs="Helvetica"/>
                <w:b/>
                <w:bCs/>
                <w:sz w:val="21"/>
                <w:szCs w:val="21"/>
              </w:rPr>
              <w:t>video</w:t>
            </w:r>
          </w:p>
          <w:p w:rsidR="002336F4" w:rsidRDefault="002336F4">
            <w:pPr>
              <w:ind w:left="720"/>
              <w:rPr>
                <w:rFonts w:ascii="Helvetica" w:hAnsi="Helvetica" w:cs="Helvetica"/>
                <w:sz w:val="21"/>
                <w:szCs w:val="21"/>
              </w:rPr>
            </w:pPr>
            <w:r>
              <w:rPr>
                <w:rFonts w:ascii="Helvetica" w:hAnsi="Helvetica" w:cs="Helvetica"/>
                <w:b/>
                <w:sz w:val="21"/>
                <w:szCs w:val="21"/>
              </w:rPr>
              <w:t>Very important</w:t>
            </w:r>
            <w:r>
              <w:rPr>
                <w:rFonts w:ascii="Helvetica" w:hAnsi="Helvetica" w:cs="Helvetica"/>
                <w:sz w:val="21"/>
                <w:szCs w:val="21"/>
              </w:rPr>
              <w:t>: PRIVACY select Unlisted</w:t>
            </w:r>
          </w:p>
          <w:p w:rsidR="002336F4" w:rsidRDefault="002336F4" w:rsidP="00210E50">
            <w:pPr>
              <w:numPr>
                <w:ilvl w:val="0"/>
                <w:numId w:val="88"/>
              </w:numPr>
              <w:rPr>
                <w:rFonts w:ascii="Helvetica" w:hAnsi="Helvetica" w:cs="Helvetica"/>
                <w:sz w:val="21"/>
                <w:szCs w:val="21"/>
              </w:rPr>
            </w:pPr>
            <w:r>
              <w:rPr>
                <w:rFonts w:ascii="Helvetica" w:hAnsi="Helvetica" w:cs="Helvetica"/>
                <w:sz w:val="21"/>
                <w:szCs w:val="21"/>
              </w:rPr>
              <w:t>Touch the </w:t>
            </w:r>
            <w:r>
              <w:rPr>
                <w:rFonts w:ascii="Helvetica" w:hAnsi="Helvetica" w:cs="Helvetica"/>
                <w:b/>
                <w:bCs/>
                <w:sz w:val="21"/>
                <w:szCs w:val="21"/>
              </w:rPr>
              <w:t>Upload</w:t>
            </w:r>
            <w:r>
              <w:rPr>
                <w:rFonts w:ascii="Helvetica" w:hAnsi="Helvetica" w:cs="Helvetica"/>
                <w:sz w:val="21"/>
                <w:szCs w:val="21"/>
              </w:rPr>
              <w:t xml:space="preserve"> button or envelope sign on top depending on your device </w:t>
            </w:r>
            <w:r>
              <w:rPr>
                <w:rFonts w:ascii="Helvetica" w:hAnsi="Helvetica" w:cs="Helvetica"/>
                <w:noProof/>
                <w:sz w:val="21"/>
                <w:szCs w:val="21"/>
                <w:lang w:val="en-ZA"/>
              </w:rPr>
              <w:drawing>
                <wp:inline distT="0" distB="0" distL="0" distR="0">
                  <wp:extent cx="180975" cy="180975"/>
                  <wp:effectExtent l="0" t="0" r="9525" b="9525"/>
                  <wp:docPr id="26" name="Picture 26" descr="paper plane icon - send message icon android png - Free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aper plane icon - send message icon android png - Free PNG Image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2336F4" w:rsidRDefault="002336F4" w:rsidP="00210E50">
            <w:pPr>
              <w:pStyle w:val="ListParagraph"/>
              <w:numPr>
                <w:ilvl w:val="0"/>
                <w:numId w:val="88"/>
              </w:numPr>
              <w:rPr>
                <w:rFonts w:ascii="Helvetica" w:hAnsi="Helvetica" w:cs="Helvetica"/>
                <w:sz w:val="21"/>
                <w:szCs w:val="21"/>
              </w:rPr>
            </w:pPr>
            <w:r>
              <w:rPr>
                <w:rFonts w:ascii="Helvetica" w:hAnsi="Helvetica" w:cs="Helvetica"/>
                <w:sz w:val="21"/>
                <w:szCs w:val="21"/>
              </w:rPr>
              <w:t>You are legally required to comply with the Children’s Online Privacy Protection Act (COPPA)</w:t>
            </w:r>
          </w:p>
          <w:p w:rsidR="002336F4" w:rsidRDefault="002336F4" w:rsidP="00210E50">
            <w:pPr>
              <w:pStyle w:val="ListParagraph"/>
              <w:numPr>
                <w:ilvl w:val="0"/>
                <w:numId w:val="88"/>
              </w:numPr>
              <w:rPr>
                <w:rFonts w:ascii="Helvetica" w:hAnsi="Helvetica" w:cs="Helvetica"/>
                <w:sz w:val="21"/>
                <w:szCs w:val="21"/>
              </w:rPr>
            </w:pPr>
            <w:r>
              <w:rPr>
                <w:rFonts w:ascii="Helvetica" w:hAnsi="Helvetica" w:cs="Helvetica"/>
                <w:sz w:val="21"/>
                <w:szCs w:val="21"/>
              </w:rPr>
              <w:t xml:space="preserve">If necessary, download and open the </w:t>
            </w:r>
            <w:r>
              <w:rPr>
                <w:rFonts w:ascii="Helvetica" w:hAnsi="Helvetica" w:cs="Helvetica"/>
                <w:b/>
                <w:sz w:val="21"/>
                <w:szCs w:val="21"/>
              </w:rPr>
              <w:t>YouTube Studio App</w:t>
            </w:r>
          </w:p>
          <w:p w:rsidR="002336F4" w:rsidRDefault="002336F4">
            <w:pPr>
              <w:rPr>
                <w:rFonts w:ascii="Helvetica" w:hAnsi="Helvetica" w:cs="Helvetica"/>
              </w:rPr>
            </w:pPr>
            <w:r>
              <w:rPr>
                <w:noProof/>
                <w:lang w:val="en-ZA"/>
              </w:rPr>
              <w:drawing>
                <wp:anchor distT="0" distB="0" distL="114300" distR="114300" simplePos="0" relativeHeight="251720704" behindDoc="0" locked="0" layoutInCell="1" allowOverlap="1">
                  <wp:simplePos x="0" y="0"/>
                  <wp:positionH relativeFrom="column">
                    <wp:posOffset>619125</wp:posOffset>
                  </wp:positionH>
                  <wp:positionV relativeFrom="paragraph">
                    <wp:posOffset>-48895</wp:posOffset>
                  </wp:positionV>
                  <wp:extent cx="1578610" cy="1584960"/>
                  <wp:effectExtent l="114300" t="114300" r="97790" b="148590"/>
                  <wp:wrapNone/>
                  <wp:docPr id="328" name="Picture 328" descr="C:\Users\Francois\AppData\Local\Microsoft\Windows\INetCache\Content.Outlook\5BJSGJOO\PHOTO-2020-05-12-06-31-45.jpg"/>
                  <wp:cNvGraphicFramePr/>
                  <a:graphic xmlns:a="http://schemas.openxmlformats.org/drawingml/2006/main">
                    <a:graphicData uri="http://schemas.openxmlformats.org/drawingml/2006/picture">
                      <pic:pic xmlns:pic="http://schemas.openxmlformats.org/drawingml/2006/picture">
                        <pic:nvPicPr>
                          <pic:cNvPr id="328" name="Picture 328" descr="C:\Users\Francois\AppData\Local\Microsoft\Windows\INetCache\Content.Outlook\5BJSGJOO\PHOTO-2020-05-12-06-31-45.jpg"/>
                          <pic:cNvPicPr/>
                        </pic:nvPicPr>
                        <pic:blipFill rotWithShape="1">
                          <a:blip r:embed="rId82" cstate="print">
                            <a:extLst>
                              <a:ext uri="{28A0092B-C50C-407E-A947-70E740481C1C}">
                                <a14:useLocalDpi xmlns:a14="http://schemas.microsoft.com/office/drawing/2010/main" val="0"/>
                              </a:ext>
                            </a:extLst>
                          </a:blip>
                          <a:srcRect l="3109" t="1511" r="-3109" b="49573"/>
                          <a:stretch/>
                        </pic:blipFill>
                        <pic:spPr bwMode="auto">
                          <a:xfrm>
                            <a:off x="0" y="0"/>
                            <a:ext cx="1379220" cy="1386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36F4" w:rsidRDefault="002336F4">
            <w:pPr>
              <w:rPr>
                <w:rFonts w:ascii="Helvetica" w:hAnsi="Helvetica" w:cs="Helvetica"/>
              </w:rPr>
            </w:pPr>
          </w:p>
          <w:p w:rsidR="002336F4" w:rsidRDefault="002336F4">
            <w:pPr>
              <w:rPr>
                <w:rFonts w:ascii="Helvetica" w:hAnsi="Helvetica" w:cs="Helvetica"/>
              </w:rPr>
            </w:pPr>
          </w:p>
          <w:p w:rsidR="002336F4" w:rsidRDefault="002336F4">
            <w:pPr>
              <w:rPr>
                <w:rFonts w:ascii="Helvetica" w:hAnsi="Helvetica" w:cs="Helvetica"/>
              </w:rPr>
            </w:pPr>
          </w:p>
          <w:p w:rsidR="002336F4" w:rsidRDefault="002336F4">
            <w:pPr>
              <w:rPr>
                <w:rFonts w:ascii="Helvetica" w:hAnsi="Helvetica" w:cs="Helvetica"/>
              </w:rPr>
            </w:pPr>
          </w:p>
          <w:p w:rsidR="002336F4" w:rsidRDefault="002336F4">
            <w:pPr>
              <w:rPr>
                <w:rFonts w:ascii="Helvetica" w:hAnsi="Helvetica" w:cs="Helvetica"/>
              </w:rPr>
            </w:pPr>
          </w:p>
          <w:p w:rsidR="002336F4" w:rsidRDefault="002336F4">
            <w:pPr>
              <w:rPr>
                <w:rFonts w:ascii="Helvetica" w:hAnsi="Helvetica" w:cs="Helvetica"/>
              </w:rPr>
            </w:pPr>
          </w:p>
          <w:p w:rsidR="002336F4" w:rsidRDefault="002336F4">
            <w:pPr>
              <w:jc w:val="center"/>
              <w:rPr>
                <w:rFonts w:ascii="Helvetica" w:hAnsi="Helvetica" w:cs="Helvetica"/>
                <w:noProof/>
              </w:rPr>
            </w:pPr>
          </w:p>
          <w:p w:rsidR="002336F4" w:rsidRDefault="002336F4">
            <w:pPr>
              <w:jc w:val="center"/>
              <w:rPr>
                <w:rFonts w:ascii="Helvetica" w:hAnsi="Helvetica" w:cs="Helvetica"/>
              </w:rPr>
            </w:pPr>
          </w:p>
        </w:tc>
        <w:tc>
          <w:tcPr>
            <w:tcW w:w="4700" w:type="dxa"/>
            <w:tcBorders>
              <w:top w:val="single" w:sz="4" w:space="0" w:color="auto"/>
              <w:left w:val="single" w:sz="4" w:space="0" w:color="auto"/>
              <w:bottom w:val="single" w:sz="4" w:space="0" w:color="auto"/>
              <w:right w:val="single" w:sz="4" w:space="0" w:color="auto"/>
            </w:tcBorders>
          </w:tcPr>
          <w:p w:rsidR="002336F4" w:rsidRDefault="002336F4">
            <w:pPr>
              <w:jc w:val="center"/>
              <w:rPr>
                <w:rFonts w:ascii="Helvetica" w:hAnsi="Helvetica" w:cs="Helvetica"/>
                <w:b/>
                <w:u w:val="single"/>
              </w:rPr>
            </w:pPr>
            <w:bookmarkStart w:id="364" w:name="iPhone1"/>
            <w:r>
              <w:rPr>
                <w:rFonts w:ascii="Helvetica" w:hAnsi="Helvetica" w:cs="Helvetica"/>
                <w:b/>
                <w:u w:val="single"/>
              </w:rPr>
              <w:lastRenderedPageBreak/>
              <w:t>Creating a YouTube Account – iPhone</w:t>
            </w:r>
            <w:bookmarkEnd w:id="364"/>
          </w:p>
          <w:p w:rsidR="002336F4" w:rsidRDefault="002336F4" w:rsidP="00210E50">
            <w:pPr>
              <w:numPr>
                <w:ilvl w:val="0"/>
                <w:numId w:val="89"/>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Open the YouTube app.</w:t>
            </w:r>
          </w:p>
          <w:p w:rsidR="002336F4" w:rsidRDefault="002336F4">
            <w:pPr>
              <w:shd w:val="clear" w:color="auto" w:fill="FFFFFF"/>
              <w:spacing w:before="100" w:beforeAutospacing="1" w:after="100" w:afterAutospacing="1"/>
              <w:jc w:val="center"/>
              <w:textAlignment w:val="baseline"/>
              <w:rPr>
                <w:rFonts w:ascii="Helvetica" w:hAnsi="Helvetica" w:cs="Helvetica"/>
                <w:color w:val="3C4043"/>
                <w:sz w:val="21"/>
                <w:szCs w:val="21"/>
              </w:rPr>
            </w:pPr>
            <w:r>
              <w:rPr>
                <w:rFonts w:ascii="Helvetica" w:hAnsi="Helvetica" w:cs="Helvetica"/>
                <w:noProof/>
                <w:color w:val="3C4043"/>
                <w:sz w:val="21"/>
                <w:szCs w:val="21"/>
                <w:lang w:val="en-ZA"/>
              </w:rPr>
              <w:drawing>
                <wp:inline distT="0" distB="0" distL="0" distR="0">
                  <wp:extent cx="1123950" cy="1400175"/>
                  <wp:effectExtent l="0" t="0" r="0" b="9525"/>
                  <wp:docPr id="25" name="Picture 25" descr="IMG_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G_0854"/>
                          <pic:cNvPicPr>
                            <a:picLocks noChangeAspect="1" noChangeArrowheads="1"/>
                          </pic:cNvPicPr>
                        </pic:nvPicPr>
                        <pic:blipFill>
                          <a:blip r:embed="rId83">
                            <a:extLst>
                              <a:ext uri="{28A0092B-C50C-407E-A947-70E740481C1C}">
                                <a14:useLocalDpi xmlns:a14="http://schemas.microsoft.com/office/drawing/2010/main" val="0"/>
                              </a:ext>
                            </a:extLst>
                          </a:blip>
                          <a:srcRect t="42778"/>
                          <a:stretch>
                            <a:fillRect/>
                          </a:stretch>
                        </pic:blipFill>
                        <pic:spPr bwMode="auto">
                          <a:xfrm>
                            <a:off x="0" y="0"/>
                            <a:ext cx="1123950" cy="1400175"/>
                          </a:xfrm>
                          <a:prstGeom prst="rect">
                            <a:avLst/>
                          </a:prstGeom>
                          <a:noFill/>
                          <a:ln>
                            <a:noFill/>
                          </a:ln>
                        </pic:spPr>
                      </pic:pic>
                    </a:graphicData>
                  </a:graphic>
                </wp:inline>
              </w:drawing>
            </w:r>
          </w:p>
          <w:p w:rsidR="002336F4" w:rsidRDefault="002336F4" w:rsidP="00210E50">
            <w:pPr>
              <w:numPr>
                <w:ilvl w:val="0"/>
                <w:numId w:val="89"/>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In the top right, tap the profile picture</w:t>
            </w:r>
            <w:r>
              <w:rPr>
                <w:rFonts w:ascii="Helvetica" w:hAnsi="Helvetica" w:cs="Helvetica"/>
                <w:noProof/>
                <w:color w:val="3C4043"/>
                <w:sz w:val="21"/>
                <w:szCs w:val="21"/>
                <w:lang w:val="en-ZA"/>
              </w:rPr>
              <w:drawing>
                <wp:inline distT="0" distB="0" distL="0" distR="0">
                  <wp:extent cx="171450" cy="171450"/>
                  <wp:effectExtent l="0" t="0" r="0" b="0"/>
                  <wp:docPr id="24" name="Picture 24" descr="https://lh3.googleusercontent.com/wzXqqUNHgH1Eg2MxW-rvXULwTiYatJe6-5WlZ90Lxw78w7JH1Ufr89EO1V9-iRg8VWc=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wzXqqUNHgH1Eg2MxW-rvXULwTiYatJe6-5WlZ90Lxw78w7JH1Ufr89EO1V9-iRg8VWc=w18-h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w:t>
            </w: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noProof/>
                <w:color w:val="3C4043"/>
                <w:sz w:val="21"/>
                <w:szCs w:val="21"/>
                <w:lang w:val="en-ZA"/>
              </w:rPr>
              <w:drawing>
                <wp:inline distT="0" distB="0" distL="0" distR="0">
                  <wp:extent cx="2952750" cy="1076325"/>
                  <wp:effectExtent l="133350" t="114300" r="114300" b="9525"/>
                  <wp:docPr id="205" name="Picture 205" descr="C:\Users\Francois\AppData\Local\Microsoft\Windows\INetCache\Content.Outlook\5BJSGJOO\IMG_0856.PNG"/>
                  <wp:cNvGraphicFramePr/>
                  <a:graphic xmlns:a="http://schemas.openxmlformats.org/drawingml/2006/main">
                    <a:graphicData uri="http://schemas.openxmlformats.org/drawingml/2006/picture">
                      <pic:pic xmlns:pic="http://schemas.openxmlformats.org/drawingml/2006/picture">
                        <pic:nvPicPr>
                          <pic:cNvPr id="205" name="Picture 205" descr="C:\Users\Francois\AppData\Local\Microsoft\Windows\INetCache\Content.Outlook\5BJSGJOO\IMG_0856.PNG"/>
                          <pic:cNvPicPr/>
                        </pic:nvPicPr>
                        <pic:blipFill rotWithShape="1">
                          <a:blip r:embed="rId84">
                            <a:extLst>
                              <a:ext uri="{28A0092B-C50C-407E-A947-70E740481C1C}">
                                <a14:useLocalDpi xmlns:a14="http://schemas.microsoft.com/office/drawing/2010/main" val="0"/>
                              </a:ext>
                            </a:extLst>
                          </a:blip>
                          <a:srcRect l="-725" t="-667" r="725" b="86106"/>
                          <a:stretch/>
                        </pic:blipFill>
                        <pic:spPr bwMode="auto">
                          <a:xfrm>
                            <a:off x="0" y="0"/>
                            <a:ext cx="2760345" cy="87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10E50">
            <w:pPr>
              <w:numPr>
                <w:ilvl w:val="0"/>
                <w:numId w:val="89"/>
              </w:numPr>
              <w:shd w:val="clear" w:color="auto" w:fill="FFFFFF"/>
              <w:spacing w:before="100" w:beforeAutospacing="1" w:after="100" w:afterAutospacing="1"/>
              <w:textAlignment w:val="baseline"/>
              <w:rPr>
                <w:rFonts w:ascii="Helvetica" w:hAnsi="Helvetica" w:cs="Helvetica"/>
                <w:color w:val="3C4043"/>
                <w:sz w:val="21"/>
                <w:szCs w:val="21"/>
              </w:rPr>
            </w:pPr>
            <w:r>
              <w:rPr>
                <w:noProof/>
                <w:lang w:val="en-ZA"/>
              </w:rPr>
              <w:drawing>
                <wp:anchor distT="0" distB="0" distL="114300" distR="114300" simplePos="0" relativeHeight="251702272" behindDoc="0" locked="0" layoutInCell="1" allowOverlap="1">
                  <wp:simplePos x="0" y="0"/>
                  <wp:positionH relativeFrom="column">
                    <wp:posOffset>1030605</wp:posOffset>
                  </wp:positionH>
                  <wp:positionV relativeFrom="paragraph">
                    <wp:posOffset>-20955</wp:posOffset>
                  </wp:positionV>
                  <wp:extent cx="1097280" cy="1548130"/>
                  <wp:effectExtent l="114300" t="114300" r="45720" b="147320"/>
                  <wp:wrapNone/>
                  <wp:docPr id="203" name="Picture 203" descr="C:\Users\Francois\AppData\Local\Microsoft\Windows\INetCache\Content.Outlook\5BJSGJOO\IMG_0857.PNG"/>
                  <wp:cNvGraphicFramePr/>
                  <a:graphic xmlns:a="http://schemas.openxmlformats.org/drawingml/2006/main">
                    <a:graphicData uri="http://schemas.openxmlformats.org/drawingml/2006/picture">
                      <pic:pic xmlns:pic="http://schemas.openxmlformats.org/drawingml/2006/picture">
                        <pic:nvPicPr>
                          <pic:cNvPr id="203" name="Picture 203" descr="C:\Users\Francois\AppData\Local\Microsoft\Windows\INetCache\Content.Outlook\5BJSGJOO\IMG_0857.PNG"/>
                          <pic:cNvPicPr/>
                        </pic:nvPicPr>
                        <pic:blipFill rotWithShape="1">
                          <a:blip r:embed="rId85" cstate="print">
                            <a:extLst>
                              <a:ext uri="{28A0092B-C50C-407E-A947-70E740481C1C}">
                                <a14:useLocalDpi xmlns:a14="http://schemas.microsoft.com/office/drawing/2010/main" val="0"/>
                              </a:ext>
                            </a:extLst>
                          </a:blip>
                          <a:srcRect b="30910"/>
                          <a:stretch/>
                        </pic:blipFill>
                        <pic:spPr bwMode="auto">
                          <a:xfrm>
                            <a:off x="0" y="0"/>
                            <a:ext cx="903605" cy="1351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color w:val="3C4043"/>
                <w:sz w:val="21"/>
                <w:szCs w:val="21"/>
              </w:rPr>
              <w:t>Tap</w:t>
            </w:r>
            <w:r>
              <w:rPr>
                <w:rStyle w:val="Strong"/>
                <w:rFonts w:ascii="Helvetica" w:hAnsi="Helvetica" w:cs="Helvetica"/>
                <w:color w:val="3C4043"/>
                <w:sz w:val="21"/>
                <w:szCs w:val="21"/>
              </w:rPr>
              <w:t xml:space="preserve"> Sign in</w:t>
            </w:r>
            <w:r>
              <w:rPr>
                <w:rFonts w:ascii="Helvetica" w:hAnsi="Helvetica" w:cs="Helvetica"/>
                <w:color w:val="3C4043"/>
                <w:sz w:val="21"/>
                <w:szCs w:val="21"/>
              </w:rPr>
              <w:t>.</w:t>
            </w: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p>
          <w:p w:rsidR="002336F4" w:rsidRDefault="002336F4" w:rsidP="00210E50">
            <w:pPr>
              <w:numPr>
                <w:ilvl w:val="0"/>
                <w:numId w:val="89"/>
              </w:numPr>
              <w:shd w:val="clear" w:color="auto" w:fill="FFFFFF"/>
              <w:spacing w:before="120" w:after="100" w:afterAutospacing="1"/>
              <w:ind w:left="357" w:hanging="357"/>
              <w:textAlignment w:val="baseline"/>
              <w:rPr>
                <w:rFonts w:ascii="Helvetica" w:hAnsi="Helvetica" w:cs="Helvetica"/>
                <w:color w:val="3C4043"/>
                <w:sz w:val="21"/>
                <w:szCs w:val="21"/>
              </w:rPr>
            </w:pPr>
            <w:r>
              <w:rPr>
                <w:rFonts w:ascii="Helvetica" w:hAnsi="Helvetica" w:cs="Helvetica"/>
                <w:color w:val="3C4043"/>
                <w:sz w:val="21"/>
                <w:szCs w:val="21"/>
              </w:rPr>
              <w:lastRenderedPageBreak/>
              <w:t xml:space="preserve">If you already have an Account, tap on your account name or Tap </w:t>
            </w:r>
            <w:r>
              <w:rPr>
                <w:rStyle w:val="Strong"/>
                <w:rFonts w:ascii="Helvetica" w:hAnsi="Helvetica" w:cs="Helvetica"/>
                <w:color w:val="3C4043"/>
                <w:sz w:val="21"/>
                <w:szCs w:val="21"/>
              </w:rPr>
              <w:t>Add account</w:t>
            </w:r>
            <w:r>
              <w:rPr>
                <w:rFonts w:ascii="Helvetica" w:hAnsi="Helvetica" w:cs="Helvetica"/>
                <w:noProof/>
                <w:color w:val="3C4043"/>
                <w:sz w:val="21"/>
                <w:szCs w:val="21"/>
                <w:lang w:val="en-ZA"/>
              </w:rPr>
              <w:drawing>
                <wp:inline distT="0" distB="0" distL="0" distR="0">
                  <wp:extent cx="171450" cy="171450"/>
                  <wp:effectExtent l="0" t="0" r="0" b="0"/>
                  <wp:docPr id="23" name="Picture 23"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oom i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w:t>
            </w:r>
          </w:p>
          <w:p w:rsidR="002336F4" w:rsidRDefault="002336F4">
            <w:pPr>
              <w:pStyle w:val="NormalWeb"/>
              <w:shd w:val="clear" w:color="auto" w:fill="FFFFFF"/>
              <w:rPr>
                <w:rFonts w:ascii="Helvetica" w:hAnsi="Helvetica" w:cs="Helvetica"/>
                <w:color w:val="3C4043"/>
                <w:sz w:val="21"/>
                <w:szCs w:val="21"/>
              </w:rPr>
            </w:pPr>
            <w:r>
              <w:rPr>
                <w:rFonts w:ascii="Helvetica" w:hAnsi="Helvetica" w:cs="Helvetica"/>
                <w:color w:val="3C4043"/>
                <w:sz w:val="21"/>
                <w:szCs w:val="21"/>
              </w:rPr>
              <w:t>If you're already signed in with a Google Account, but want to make a new one:</w:t>
            </w:r>
          </w:p>
          <w:p w:rsidR="002336F4" w:rsidRDefault="002336F4" w:rsidP="00210E50">
            <w:pPr>
              <w:numPr>
                <w:ilvl w:val="0"/>
                <w:numId w:val="89"/>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In the top right, tap your profile picture</w:t>
            </w:r>
            <w:r>
              <w:rPr>
                <w:rFonts w:ascii="Helvetica" w:hAnsi="Helvetica" w:cs="Helvetica"/>
                <w:noProof/>
                <w:color w:val="3C4043"/>
                <w:sz w:val="21"/>
                <w:szCs w:val="21"/>
                <w:lang w:val="en-ZA"/>
              </w:rPr>
              <w:drawing>
                <wp:inline distT="0" distB="0" distL="0" distR="0">
                  <wp:extent cx="171450" cy="171450"/>
                  <wp:effectExtent l="0" t="0" r="0" b="0"/>
                  <wp:docPr id="21" name="Picture 21" descr="https://lh3.googleusercontent.com/wzXqqUNHgH1Eg2MxW-rvXULwTiYatJe6-5WlZ90Lxw78w7JH1Ufr89EO1V9-iRg8VWc=w18-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wzXqqUNHgH1Eg2MxW-rvXULwTiYatJe6-5WlZ90Lxw78w7JH1Ufr89EO1V9-iRg8VWc=w18-h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 .</w:t>
            </w:r>
          </w:p>
          <w:p w:rsidR="002336F4" w:rsidRDefault="002336F4" w:rsidP="00210E50">
            <w:pPr>
              <w:numPr>
                <w:ilvl w:val="0"/>
                <w:numId w:val="89"/>
              </w:numPr>
              <w:shd w:val="clear" w:color="auto" w:fill="FFFFFF"/>
              <w:ind w:left="357" w:hanging="357"/>
              <w:textAlignment w:val="baseline"/>
              <w:rPr>
                <w:rFonts w:ascii="Helvetica" w:hAnsi="Helvetica" w:cs="Helvetica"/>
                <w:color w:val="3C4043"/>
                <w:sz w:val="20"/>
                <w:szCs w:val="21"/>
              </w:rPr>
            </w:pPr>
            <w:r>
              <w:rPr>
                <w:rFonts w:ascii="Helvetica" w:hAnsi="Helvetica" w:cs="Helvetica"/>
                <w:color w:val="3C4043"/>
                <w:sz w:val="21"/>
                <w:szCs w:val="21"/>
              </w:rPr>
              <w:t>Tap </w:t>
            </w:r>
            <w:r>
              <w:rPr>
                <w:rStyle w:val="Strong"/>
                <w:rFonts w:ascii="Helvetica" w:hAnsi="Helvetica" w:cs="Helvetica"/>
                <w:color w:val="3C4043"/>
                <w:sz w:val="21"/>
                <w:szCs w:val="21"/>
              </w:rPr>
              <w:t>Add account</w:t>
            </w:r>
            <w:r>
              <w:rPr>
                <w:rFonts w:ascii="Helvetica" w:hAnsi="Helvetica" w:cs="Helvetica"/>
                <w:noProof/>
                <w:color w:val="3C4043"/>
                <w:sz w:val="21"/>
                <w:szCs w:val="21"/>
                <w:lang w:val="en-ZA"/>
              </w:rPr>
              <w:drawing>
                <wp:inline distT="0" distB="0" distL="0" distR="0">
                  <wp:extent cx="171450" cy="171450"/>
                  <wp:effectExtent l="0" t="0" r="0" b="0"/>
                  <wp:docPr id="18" name="Picture 18"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oom i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w:t>
            </w:r>
          </w:p>
          <w:p w:rsidR="002336F4" w:rsidRDefault="002336F4">
            <w:pPr>
              <w:shd w:val="clear" w:color="auto" w:fill="FFFFFF"/>
              <w:textAlignment w:val="baseline"/>
              <w:rPr>
                <w:rFonts w:ascii="Helvetica" w:hAnsi="Helvetica" w:cs="Helvetica"/>
                <w:color w:val="3C4043"/>
                <w:sz w:val="20"/>
                <w:szCs w:val="21"/>
              </w:rPr>
            </w:pPr>
          </w:p>
          <w:p w:rsidR="002336F4" w:rsidRDefault="002336F4">
            <w:pPr>
              <w:jc w:val="center"/>
              <w:rPr>
                <w:rFonts w:ascii="Helvetica" w:hAnsi="Helvetica" w:cs="Helvetica"/>
              </w:rPr>
            </w:pPr>
            <w:r>
              <w:rPr>
                <w:rFonts w:ascii="Helvetica" w:hAnsi="Helvetica" w:cs="Helvetica"/>
                <w:noProof/>
                <w:lang w:val="en-ZA"/>
              </w:rPr>
              <w:drawing>
                <wp:inline distT="0" distB="0" distL="0" distR="0">
                  <wp:extent cx="1581150" cy="1866900"/>
                  <wp:effectExtent l="114300" t="114300" r="76200" b="152400"/>
                  <wp:docPr id="201" name="Picture 201" descr="C:\Users\Francois\AppData\Local\Microsoft\Windows\INetCache\Content.Outlook\5BJSGJOO\IMG_0858.PNG"/>
                  <wp:cNvGraphicFramePr/>
                  <a:graphic xmlns:a="http://schemas.openxmlformats.org/drawingml/2006/main">
                    <a:graphicData uri="http://schemas.openxmlformats.org/drawingml/2006/picture">
                      <pic:pic xmlns:pic="http://schemas.openxmlformats.org/drawingml/2006/picture">
                        <pic:nvPicPr>
                          <pic:cNvPr id="201" name="Picture 201" descr="C:\Users\Francois\AppData\Local\Microsoft\Windows\INetCache\Content.Outlook\5BJSGJOO\IMG_0858.PNG"/>
                          <pic:cNvPicPr/>
                        </pic:nvPicPr>
                        <pic:blipFill rotWithShape="1">
                          <a:blip r:embed="rId86" cstate="print">
                            <a:extLst>
                              <a:ext uri="{28A0092B-C50C-407E-A947-70E740481C1C}">
                                <a14:useLocalDpi xmlns:a14="http://schemas.microsoft.com/office/drawing/2010/main" val="0"/>
                              </a:ext>
                            </a:extLst>
                          </a:blip>
                          <a:srcRect b="44388"/>
                          <a:stretch/>
                        </pic:blipFill>
                        <pic:spPr bwMode="auto">
                          <a:xfrm>
                            <a:off x="0" y="0"/>
                            <a:ext cx="1386840" cy="1671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rsidP="00210E50">
            <w:pPr>
              <w:pStyle w:val="ListParagraph"/>
              <w:numPr>
                <w:ilvl w:val="0"/>
                <w:numId w:val="89"/>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Tap Create account.</w:t>
            </w:r>
          </w:p>
          <w:p w:rsidR="002336F4" w:rsidRDefault="002336F4">
            <w:pPr>
              <w:shd w:val="clear" w:color="auto" w:fill="FFFFFF"/>
              <w:spacing w:before="100" w:beforeAutospacing="1" w:after="100" w:afterAutospacing="1"/>
              <w:jc w:val="center"/>
              <w:textAlignment w:val="baseline"/>
              <w:rPr>
                <w:rFonts w:ascii="Helvetica" w:hAnsi="Helvetica" w:cs="Helvetica"/>
                <w:color w:val="3C4043"/>
                <w:sz w:val="21"/>
                <w:szCs w:val="21"/>
              </w:rPr>
            </w:pPr>
            <w:r>
              <w:rPr>
                <w:rFonts w:ascii="Helvetica" w:hAnsi="Helvetica" w:cs="Helvetica"/>
                <w:noProof/>
                <w:color w:val="3C4043"/>
                <w:sz w:val="21"/>
                <w:szCs w:val="21"/>
                <w:lang w:val="en-ZA"/>
              </w:rPr>
              <w:drawing>
                <wp:inline distT="0" distB="0" distL="0" distR="0">
                  <wp:extent cx="1133475" cy="1362075"/>
                  <wp:effectExtent l="133350" t="114300" r="47625" b="142875"/>
                  <wp:docPr id="202" name="Picture 202" descr="C:\Users\Francois\AppData\Local\Microsoft\Windows\INetCache\Content.Outlook\5BJSGJOO\IMG_0859.PNG"/>
                  <wp:cNvGraphicFramePr/>
                  <a:graphic xmlns:a="http://schemas.openxmlformats.org/drawingml/2006/main">
                    <a:graphicData uri="http://schemas.openxmlformats.org/drawingml/2006/picture">
                      <pic:pic xmlns:pic="http://schemas.openxmlformats.org/drawingml/2006/picture">
                        <pic:nvPicPr>
                          <pic:cNvPr id="202" name="Picture 202" descr="C:\Users\Francois\AppData\Local\Microsoft\Windows\INetCache\Content.Outlook\5BJSGJOO\IMG_0859.PNG"/>
                          <pic:cNvPicPr/>
                        </pic:nvPicPr>
                        <pic:blipFill rotWithShape="1">
                          <a:blip r:embed="rId87" cstate="print">
                            <a:extLst>
                              <a:ext uri="{28A0092B-C50C-407E-A947-70E740481C1C}">
                                <a14:useLocalDpi xmlns:a14="http://schemas.microsoft.com/office/drawing/2010/main" val="0"/>
                              </a:ext>
                            </a:extLst>
                          </a:blip>
                          <a:srcRect b="41571"/>
                          <a:stretch/>
                        </pic:blipFill>
                        <pic:spPr bwMode="auto">
                          <a:xfrm>
                            <a:off x="0" y="0"/>
                            <a:ext cx="921385" cy="1165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pPr>
              <w:pStyle w:val="Heading2"/>
              <w:shd w:val="clear" w:color="auto" w:fill="FFFFFF"/>
              <w:outlineLvl w:val="1"/>
              <w:rPr>
                <w:rFonts w:ascii="Helvetica" w:hAnsi="Helvetica" w:cs="Helvetica"/>
                <w:bCs/>
                <w:color w:val="202124"/>
                <w:sz w:val="28"/>
              </w:rPr>
            </w:pPr>
            <w:bookmarkStart w:id="365" w:name="_Create_a_YouTube"/>
            <w:bookmarkStart w:id="366" w:name="_Toc42520566"/>
            <w:bookmarkStart w:id="367" w:name="_Toc100044131"/>
            <w:bookmarkStart w:id="368" w:name="iPhone1CreateChannel"/>
            <w:bookmarkStart w:id="369" w:name="_Toc162817833"/>
            <w:bookmarkEnd w:id="365"/>
            <w:r>
              <w:rPr>
                <w:rFonts w:ascii="Helvetica" w:hAnsi="Helvetica" w:cs="Helvetica"/>
                <w:color w:val="202124"/>
                <w:sz w:val="28"/>
              </w:rPr>
              <w:t>Create YouTube channel on iPhone</w:t>
            </w:r>
            <w:bookmarkEnd w:id="366"/>
            <w:bookmarkEnd w:id="367"/>
            <w:bookmarkEnd w:id="368"/>
            <w:bookmarkEnd w:id="369"/>
          </w:p>
          <w:p w:rsidR="002336F4" w:rsidRDefault="002336F4">
            <w:pPr>
              <w:shd w:val="clear" w:color="auto" w:fill="FFFFFF"/>
              <w:textAlignment w:val="baseline"/>
              <w:rPr>
                <w:rFonts w:ascii="Helvetica" w:hAnsi="Helvetica" w:cs="Helvetica"/>
                <w:color w:val="3C4043"/>
                <w:sz w:val="21"/>
                <w:szCs w:val="21"/>
              </w:rPr>
            </w:pPr>
          </w:p>
          <w:p w:rsidR="002336F4" w:rsidRDefault="002336F4">
            <w:p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Once you've signed in to YouTube with your Google Account, you can </w:t>
            </w:r>
            <w:hyperlink r:id="rId88" w:history="1">
              <w:r>
                <w:rPr>
                  <w:rStyle w:val="Hyperlink"/>
                  <w:rFonts w:ascii="Helvetica" w:eastAsiaTheme="majorEastAsia" w:hAnsi="Helvetica" w:cs="Helvetica"/>
                  <w:color w:val="673AB7"/>
                  <w:sz w:val="21"/>
                  <w:szCs w:val="21"/>
                </w:rPr>
                <w:t>create a YouTube channel</w:t>
              </w:r>
            </w:hyperlink>
            <w:r>
              <w:rPr>
                <w:rFonts w:ascii="Helvetica" w:hAnsi="Helvetica" w:cs="Helvetica"/>
                <w:color w:val="3C4043"/>
                <w:sz w:val="21"/>
                <w:szCs w:val="21"/>
              </w:rPr>
              <w:t> on your account. YouTube channels allows you to upload videos, leave comments, and create playlists. </w:t>
            </w:r>
          </w:p>
          <w:p w:rsidR="002336F4" w:rsidRDefault="002336F4">
            <w:pPr>
              <w:pStyle w:val="NormalWeb"/>
              <w:shd w:val="clear" w:color="auto" w:fill="FFFFFF"/>
              <w:rPr>
                <w:rFonts w:ascii="Helvetica" w:hAnsi="Helvetica" w:cs="Helvetica"/>
                <w:color w:val="3C4043"/>
                <w:sz w:val="21"/>
                <w:szCs w:val="21"/>
              </w:rPr>
            </w:pPr>
            <w:r>
              <w:rPr>
                <w:rStyle w:val="Emphasis"/>
                <w:rFonts w:ascii="Helvetica" w:hAnsi="Helvetica" w:cs="Helvetica"/>
                <w:color w:val="3C4043"/>
                <w:sz w:val="21"/>
                <w:szCs w:val="21"/>
              </w:rPr>
              <w:t>Follow these instructions to create a channel that only you can manage using your Google Account. </w:t>
            </w:r>
          </w:p>
          <w:p w:rsidR="002336F4" w:rsidRDefault="002336F4" w:rsidP="00210E50">
            <w:pPr>
              <w:pStyle w:val="ListParagraph"/>
              <w:numPr>
                <w:ilvl w:val="0"/>
                <w:numId w:val="90"/>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Sign in to YouTube on your mobile device.</w:t>
            </w:r>
          </w:p>
          <w:p w:rsidR="002336F4" w:rsidRDefault="002336F4" w:rsidP="00210E50">
            <w:pPr>
              <w:numPr>
                <w:ilvl w:val="0"/>
                <w:numId w:val="90"/>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Try any action that requires a channel, such as uploading a video, posting a comment, or creating a playlist.</w:t>
            </w:r>
          </w:p>
          <w:p w:rsidR="002336F4" w:rsidRDefault="002336F4" w:rsidP="00210E50">
            <w:pPr>
              <w:numPr>
                <w:ilvl w:val="0"/>
                <w:numId w:val="90"/>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If you don't yet have a channel, you'll see a prompt to create a channel.</w:t>
            </w:r>
          </w:p>
          <w:p w:rsidR="002336F4" w:rsidRDefault="002336F4" w:rsidP="00210E50">
            <w:pPr>
              <w:numPr>
                <w:ilvl w:val="0"/>
                <w:numId w:val="90"/>
              </w:numPr>
              <w:shd w:val="clear" w:color="auto" w:fill="FFFFFF"/>
              <w:textAlignment w:val="baseline"/>
              <w:rPr>
                <w:rFonts w:ascii="Helvetica" w:hAnsi="Helvetica" w:cs="Helvetica"/>
                <w:color w:val="3C4043"/>
                <w:sz w:val="21"/>
                <w:szCs w:val="21"/>
              </w:rPr>
            </w:pPr>
            <w:r>
              <w:rPr>
                <w:rFonts w:ascii="Helvetica" w:hAnsi="Helvetica" w:cs="Helvetica"/>
                <w:color w:val="3C4043"/>
                <w:sz w:val="21"/>
                <w:szCs w:val="21"/>
              </w:rPr>
              <w:t>Check the details (with your </w:t>
            </w:r>
            <w:hyperlink r:id="rId89" w:tgtFrame="_blank" w:history="1">
              <w:r>
                <w:rPr>
                  <w:rStyle w:val="Hyperlink"/>
                  <w:rFonts w:ascii="Helvetica" w:eastAsiaTheme="majorEastAsia" w:hAnsi="Helvetica" w:cs="Helvetica"/>
                  <w:color w:val="673AB7"/>
                  <w:sz w:val="21"/>
                  <w:szCs w:val="21"/>
                </w:rPr>
                <w:t>Google Account name and photo</w:t>
              </w:r>
            </w:hyperlink>
            <w:r>
              <w:rPr>
                <w:rFonts w:ascii="Helvetica" w:hAnsi="Helvetica" w:cs="Helvetica"/>
                <w:color w:val="3C4043"/>
                <w:sz w:val="21"/>
                <w:szCs w:val="21"/>
              </w:rPr>
              <w:t>) and confirm to create your new channel.</w:t>
            </w:r>
          </w:p>
          <w:p w:rsidR="002336F4" w:rsidRDefault="002336F4">
            <w:pPr>
              <w:rPr>
                <w:rFonts w:ascii="Helvetica" w:hAnsi="Helvetica" w:cs="Helvetica"/>
              </w:rPr>
            </w:pPr>
          </w:p>
          <w:p w:rsidR="002336F4" w:rsidRDefault="002336F4">
            <w:pPr>
              <w:pStyle w:val="Heading2"/>
              <w:shd w:val="clear" w:color="auto" w:fill="FFFFFF"/>
              <w:outlineLvl w:val="1"/>
              <w:rPr>
                <w:rFonts w:ascii="Helvetica" w:hAnsi="Helvetica" w:cs="Helvetica"/>
                <w:b w:val="0"/>
                <w:bCs/>
                <w:color w:val="202124"/>
                <w:sz w:val="32"/>
              </w:rPr>
            </w:pPr>
            <w:bookmarkStart w:id="370" w:name="_Upload_videos_to"/>
            <w:bookmarkStart w:id="371" w:name="_Toc42520567"/>
            <w:bookmarkStart w:id="372" w:name="_Toc100044132"/>
            <w:bookmarkStart w:id="373" w:name="iPhone1UploadVideo"/>
            <w:bookmarkStart w:id="374" w:name="_Toc162817834"/>
            <w:bookmarkEnd w:id="370"/>
            <w:r>
              <w:rPr>
                <w:rFonts w:ascii="Helvetica" w:hAnsi="Helvetica" w:cs="Helvetica"/>
                <w:b w:val="0"/>
                <w:color w:val="202124"/>
                <w:sz w:val="32"/>
              </w:rPr>
              <w:t>Upload videos to your iPhone</w:t>
            </w:r>
            <w:bookmarkEnd w:id="371"/>
            <w:bookmarkEnd w:id="372"/>
            <w:bookmarkEnd w:id="373"/>
            <w:bookmarkEnd w:id="374"/>
          </w:p>
          <w:p w:rsidR="002336F4" w:rsidRDefault="002336F4" w:rsidP="00210E50">
            <w:pPr>
              <w:numPr>
                <w:ilvl w:val="0"/>
                <w:numId w:val="91"/>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Sign in to your channel on the YouTube app.</w:t>
            </w:r>
          </w:p>
          <w:p w:rsidR="002336F4" w:rsidRDefault="002336F4" w:rsidP="00210E50">
            <w:pPr>
              <w:numPr>
                <w:ilvl w:val="0"/>
                <w:numId w:val="91"/>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At the top of the app, tap the camera</w:t>
            </w:r>
            <w:r>
              <w:rPr>
                <w:rFonts w:ascii="Helvetica" w:hAnsi="Helvetica" w:cs="Helvetica"/>
                <w:noProof/>
                <w:color w:val="3C4043"/>
                <w:sz w:val="21"/>
                <w:szCs w:val="21"/>
                <w:lang w:val="en-ZA"/>
              </w:rPr>
              <w:drawing>
                <wp:inline distT="0" distB="0" distL="0" distR="0">
                  <wp:extent cx="171450" cy="171450"/>
                  <wp:effectExtent l="0" t="0" r="0" b="0"/>
                  <wp:docPr id="10" name="Picture 10" descr="https://lh3.googleusercontent.com/JJ1MRMegmvrbvKkI7WwPIzmXWXg3kpkUUgbk7MLnM_U0krblg1hoSNt4WVYGbuboCA=w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lh3.googleusercontent.com/JJ1MRMegmvrbvKkI7WwPIzmXWXg3kpkUUgbk7MLnM_U0krblg1hoSNt4WVYGbuboCA=w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etica" w:hAnsi="Helvetica" w:cs="Helvetica"/>
                <w:color w:val="3C4043"/>
                <w:sz w:val="21"/>
                <w:szCs w:val="21"/>
              </w:rPr>
              <w:t> .</w:t>
            </w:r>
          </w:p>
          <w:p w:rsidR="002336F4" w:rsidRDefault="002336F4" w:rsidP="00210E50">
            <w:pPr>
              <w:numPr>
                <w:ilvl w:val="0"/>
                <w:numId w:val="91"/>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Select an existing video from your gallery.</w:t>
            </w:r>
          </w:p>
          <w:p w:rsidR="002336F4" w:rsidRDefault="002336F4">
            <w:pPr>
              <w:shd w:val="clear" w:color="auto" w:fill="FFFFFF"/>
              <w:spacing w:before="100" w:beforeAutospacing="1" w:after="100" w:afterAutospacing="1"/>
              <w:ind w:left="360"/>
              <w:jc w:val="center"/>
              <w:textAlignment w:val="baseline"/>
              <w:rPr>
                <w:rFonts w:ascii="Helvetica" w:hAnsi="Helvetica" w:cs="Helvetica"/>
                <w:color w:val="3C4043"/>
                <w:sz w:val="21"/>
                <w:szCs w:val="21"/>
              </w:rPr>
            </w:pPr>
            <w:r>
              <w:rPr>
                <w:rFonts w:ascii="Helvetica" w:hAnsi="Helvetica" w:cs="Helvetica"/>
                <w:noProof/>
                <w:color w:val="3C4043"/>
                <w:sz w:val="21"/>
                <w:szCs w:val="21"/>
                <w:lang w:val="en-ZA"/>
              </w:rPr>
              <w:drawing>
                <wp:inline distT="0" distB="0" distL="0" distR="0">
                  <wp:extent cx="790575" cy="1171575"/>
                  <wp:effectExtent l="0" t="0" r="9525" b="9525"/>
                  <wp:docPr id="9" name="Picture 9" descr="IMG_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G_0860"/>
                          <pic:cNvPicPr>
                            <a:picLocks noChangeAspect="1" noChangeArrowheads="1"/>
                          </pic:cNvPicPr>
                        </pic:nvPicPr>
                        <pic:blipFill>
                          <a:blip r:embed="rId91">
                            <a:extLst>
                              <a:ext uri="{28A0092B-C50C-407E-A947-70E740481C1C}">
                                <a14:useLocalDpi xmlns:a14="http://schemas.microsoft.com/office/drawing/2010/main" val="0"/>
                              </a:ext>
                            </a:extLst>
                          </a:blip>
                          <a:srcRect r="-725" b="31168"/>
                          <a:stretch>
                            <a:fillRect/>
                          </a:stretch>
                        </pic:blipFill>
                        <pic:spPr bwMode="auto">
                          <a:xfrm>
                            <a:off x="0" y="0"/>
                            <a:ext cx="790575" cy="1171575"/>
                          </a:xfrm>
                          <a:prstGeom prst="rect">
                            <a:avLst/>
                          </a:prstGeom>
                          <a:noFill/>
                          <a:ln>
                            <a:noFill/>
                          </a:ln>
                        </pic:spPr>
                      </pic:pic>
                    </a:graphicData>
                  </a:graphic>
                </wp:inline>
              </w:drawing>
            </w:r>
          </w:p>
          <w:p w:rsidR="002336F4" w:rsidRDefault="002336F4" w:rsidP="00210E50">
            <w:pPr>
              <w:pStyle w:val="ListParagraph"/>
              <w:numPr>
                <w:ilvl w:val="0"/>
                <w:numId w:val="91"/>
              </w:numPr>
              <w:rPr>
                <w:rFonts w:ascii="Helvetica" w:hAnsi="Helvetica" w:cs="Helvetica"/>
              </w:rPr>
            </w:pPr>
            <w:r>
              <w:rPr>
                <w:rFonts w:ascii="Helvetica" w:hAnsi="Helvetica" w:cs="Helvetica"/>
                <w:color w:val="3C4043"/>
                <w:sz w:val="21"/>
                <w:szCs w:val="21"/>
              </w:rPr>
              <w:t>Add a title (max 100 characters) and description (max 5,000 characters) to your video. </w:t>
            </w:r>
          </w:p>
          <w:p w:rsidR="002336F4" w:rsidRDefault="002336F4" w:rsidP="00210E50">
            <w:pPr>
              <w:numPr>
                <w:ilvl w:val="0"/>
                <w:numId w:val="91"/>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Tap </w:t>
            </w:r>
            <w:r>
              <w:rPr>
                <w:rStyle w:val="Strong"/>
                <w:rFonts w:ascii="Helvetica" w:hAnsi="Helvetica" w:cs="Helvetica"/>
                <w:color w:val="3C4043"/>
                <w:sz w:val="21"/>
                <w:szCs w:val="21"/>
              </w:rPr>
              <w:t>Upload</w:t>
            </w:r>
            <w:r>
              <w:rPr>
                <w:rFonts w:ascii="Helvetica" w:hAnsi="Helvetica" w:cs="Helvetica"/>
                <w:color w:val="3C4043"/>
                <w:sz w:val="21"/>
                <w:szCs w:val="21"/>
              </w:rPr>
              <w:t> to finish.</w:t>
            </w:r>
          </w:p>
          <w:p w:rsidR="002336F4" w:rsidRDefault="002336F4" w:rsidP="00210E50">
            <w:pPr>
              <w:numPr>
                <w:ilvl w:val="0"/>
                <w:numId w:val="91"/>
              </w:numPr>
              <w:shd w:val="clear" w:color="auto" w:fill="FFFFFF"/>
              <w:spacing w:before="100" w:beforeAutospacing="1" w:after="100" w:afterAutospacing="1"/>
              <w:textAlignment w:val="baseline"/>
              <w:rPr>
                <w:rFonts w:ascii="Helvetica" w:hAnsi="Helvetica" w:cs="Helvetica"/>
                <w:color w:val="3C4043"/>
                <w:sz w:val="21"/>
                <w:szCs w:val="21"/>
              </w:rPr>
            </w:pPr>
            <w:r>
              <w:rPr>
                <w:noProof/>
                <w:color w:val="3C4043"/>
                <w:lang w:val="en-ZA"/>
              </w:rPr>
              <w:drawing>
                <wp:anchor distT="0" distB="0" distL="114300" distR="114300" simplePos="0" relativeHeight="251714560" behindDoc="0" locked="0" layoutInCell="1" allowOverlap="1">
                  <wp:simplePos x="0" y="0"/>
                  <wp:positionH relativeFrom="column">
                    <wp:posOffset>273685</wp:posOffset>
                  </wp:positionH>
                  <wp:positionV relativeFrom="paragraph">
                    <wp:posOffset>203835</wp:posOffset>
                  </wp:positionV>
                  <wp:extent cx="2249170" cy="3925570"/>
                  <wp:effectExtent l="114300" t="114300" r="17780" b="151130"/>
                  <wp:wrapNone/>
                  <wp:docPr id="322" name="Picture 322" descr="C:\Users\Francois\AppData\Local\Microsoft\Windows\INetCache\Content.Outlook\5BJSGJOO\IMG_0861.PNG"/>
                  <wp:cNvGraphicFramePr/>
                  <a:graphic xmlns:a="http://schemas.openxmlformats.org/drawingml/2006/main">
                    <a:graphicData uri="http://schemas.openxmlformats.org/drawingml/2006/picture">
                      <pic:pic xmlns:pic="http://schemas.openxmlformats.org/drawingml/2006/picture">
                        <pic:nvPicPr>
                          <pic:cNvPr id="322" name="Picture 322" descr="C:\Users\Francois\AppData\Local\Microsoft\Windows\INetCache\Content.Outlook\5BJSGJOO\IMG_0861.PNG"/>
                          <pic:cNvPicPr/>
                        </pic:nvPicPr>
                        <pic:blipFill rotWithShape="1">
                          <a:blip r:embed="rId92">
                            <a:extLst>
                              <a:ext uri="{28A0092B-C50C-407E-A947-70E740481C1C}">
                                <a14:useLocalDpi xmlns:a14="http://schemas.microsoft.com/office/drawing/2010/main" val="0"/>
                              </a:ext>
                            </a:extLst>
                          </a:blip>
                          <a:srcRect b="16333"/>
                          <a:stretch/>
                        </pic:blipFill>
                        <pic:spPr bwMode="auto">
                          <a:xfrm>
                            <a:off x="0" y="0"/>
                            <a:ext cx="2049780" cy="3728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color w:val="3C4043"/>
                <w:sz w:val="21"/>
                <w:szCs w:val="21"/>
              </w:rPr>
              <w:t>Edit details</w:t>
            </w:r>
          </w:p>
          <w:p w:rsidR="002336F4" w:rsidRDefault="002336F4">
            <w:pPr>
              <w:pStyle w:val="ListParagraph"/>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r>
              <w:rPr>
                <w:noProof/>
                <w:lang w:val="en-ZA"/>
              </w:rPr>
              <mc:AlternateContent>
                <mc:Choice Requires="wps">
                  <w:drawing>
                    <wp:anchor distT="0" distB="0" distL="114300" distR="114300" simplePos="0" relativeHeight="251717632" behindDoc="0" locked="0" layoutInCell="1" allowOverlap="1">
                      <wp:simplePos x="0" y="0"/>
                      <wp:positionH relativeFrom="column">
                        <wp:posOffset>1468755</wp:posOffset>
                      </wp:positionH>
                      <wp:positionV relativeFrom="paragraph">
                        <wp:posOffset>1699895</wp:posOffset>
                      </wp:positionV>
                      <wp:extent cx="1661160" cy="873760"/>
                      <wp:effectExtent l="0" t="285750" r="15240" b="21590"/>
                      <wp:wrapNone/>
                      <wp:docPr id="317" name="Rectangular Callout 317"/>
                      <wp:cNvGraphicFramePr/>
                      <a:graphic xmlns:a="http://schemas.openxmlformats.org/drawingml/2006/main">
                        <a:graphicData uri="http://schemas.microsoft.com/office/word/2010/wordprocessingShape">
                          <wps:wsp>
                            <wps:cNvSpPr/>
                            <wps:spPr>
                              <a:xfrm>
                                <a:off x="0" y="0"/>
                                <a:ext cx="1661160" cy="873760"/>
                              </a:xfrm>
                              <a:prstGeom prst="wedgeRectCallout">
                                <a:avLst>
                                  <a:gd name="adj1" fmla="val -46414"/>
                                  <a:gd name="adj2" fmla="val -790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i/>
                                      <w:color w:val="000000" w:themeColor="text1"/>
                                      <w:sz w:val="20"/>
                                      <w:szCs w:val="20"/>
                                      <w:lang w:val="en-US"/>
                                    </w:rPr>
                                  </w:pPr>
                                  <w:r>
                                    <w:rPr>
                                      <w:color w:val="000000" w:themeColor="text1"/>
                                      <w:sz w:val="20"/>
                                      <w:szCs w:val="20"/>
                                      <w:lang w:val="en-US"/>
                                    </w:rPr>
                                    <w:t>Add the following info as your video title</w:t>
                                  </w:r>
                                  <w:proofErr w:type="gramStart"/>
                                  <w:r>
                                    <w:rPr>
                                      <w:color w:val="000000" w:themeColor="text1"/>
                                      <w:sz w:val="20"/>
                                      <w:szCs w:val="20"/>
                                      <w:lang w:val="en-US"/>
                                    </w:rPr>
                                    <w:t>:</w:t>
                                  </w:r>
                                  <w:proofErr w:type="gramEnd"/>
                                  <w:r>
                                    <w:rPr>
                                      <w:color w:val="000000" w:themeColor="text1"/>
                                      <w:sz w:val="20"/>
                                      <w:szCs w:val="20"/>
                                      <w:lang w:val="en-US"/>
                                    </w:rPr>
                                    <w:br/>
                                  </w:r>
                                  <w:r>
                                    <w:rPr>
                                      <w:i/>
                                      <w:color w:val="000000" w:themeColor="text1"/>
                                      <w:sz w:val="20"/>
                                      <w:szCs w:val="20"/>
                                      <w:lang w:val="en-US"/>
                                    </w:rPr>
                                    <w:t xml:space="preserve">Your Participant Number - </w:t>
                                  </w:r>
                                  <w:r>
                                    <w:rPr>
                                      <w:i/>
                                      <w:color w:val="000000" w:themeColor="text1"/>
                                      <w:sz w:val="20"/>
                                      <w:szCs w:val="20"/>
                                      <w:lang w:val="en-US"/>
                                    </w:rPr>
                                    <w:br/>
                                    <w:t xml:space="preserve">Your Name &amp; Surname - </w:t>
                                  </w:r>
                                  <w:r>
                                    <w:rPr>
                                      <w:i/>
                                      <w:color w:val="000000" w:themeColor="text1"/>
                                      <w:sz w:val="20"/>
                                      <w:szCs w:val="20"/>
                                      <w:lang w:val="en-US"/>
                                    </w:rPr>
                                    <w:br/>
                                    <w:t>Item number</w:t>
                                  </w:r>
                                </w:p>
                                <w:p w:rsidR="005C06C8" w:rsidRDefault="005C06C8" w:rsidP="002336F4">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7" o:spid="_x0000_s1038" type="#_x0000_t61" style="position:absolute;left:0;text-align:left;margin-left:115.65pt;margin-top:133.85pt;width:130.8pt;height:6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" adj="775,-6270" fillcolor="#5b9bd5 [3204]" strokecolor="#1f4d78 [1604]" strokeweight="1pt">
                      <v:textbox>
                        <w:txbxContent>
                          <w:p w:rsidR="005C06C8" w:rsidRDefault="005C06C8" w:rsidP="002336F4">
                            <w:pPr>
                              <w:jc w:val="center"/>
                              <w:rPr>
                                <w:i/>
                                <w:color w:val="000000" w:themeColor="text1"/>
                                <w:sz w:val="20"/>
                                <w:szCs w:val="20"/>
                                <w:lang w:val="en-US"/>
                              </w:rPr>
                            </w:pPr>
                            <w:r>
                              <w:rPr>
                                <w:color w:val="000000" w:themeColor="text1"/>
                                <w:sz w:val="20"/>
                                <w:szCs w:val="20"/>
                                <w:lang w:val="en-US"/>
                              </w:rPr>
                              <w:t>Add the following info as your video title</w:t>
                            </w:r>
                            <w:proofErr w:type="gramStart"/>
                            <w:r>
                              <w:rPr>
                                <w:color w:val="000000" w:themeColor="text1"/>
                                <w:sz w:val="20"/>
                                <w:szCs w:val="20"/>
                                <w:lang w:val="en-US"/>
                              </w:rPr>
                              <w:t>:</w:t>
                            </w:r>
                            <w:proofErr w:type="gramEnd"/>
                            <w:r>
                              <w:rPr>
                                <w:color w:val="000000" w:themeColor="text1"/>
                                <w:sz w:val="20"/>
                                <w:szCs w:val="20"/>
                                <w:lang w:val="en-US"/>
                              </w:rPr>
                              <w:br/>
                            </w:r>
                            <w:r>
                              <w:rPr>
                                <w:i/>
                                <w:color w:val="000000" w:themeColor="text1"/>
                                <w:sz w:val="20"/>
                                <w:szCs w:val="20"/>
                                <w:lang w:val="en-US"/>
                              </w:rPr>
                              <w:t xml:space="preserve">Your Participant Number - </w:t>
                            </w:r>
                            <w:r>
                              <w:rPr>
                                <w:i/>
                                <w:color w:val="000000" w:themeColor="text1"/>
                                <w:sz w:val="20"/>
                                <w:szCs w:val="20"/>
                                <w:lang w:val="en-US"/>
                              </w:rPr>
                              <w:br/>
                              <w:t xml:space="preserve">Your Name &amp; Surname - </w:t>
                            </w:r>
                            <w:r>
                              <w:rPr>
                                <w:i/>
                                <w:color w:val="000000" w:themeColor="text1"/>
                                <w:sz w:val="20"/>
                                <w:szCs w:val="20"/>
                                <w:lang w:val="en-US"/>
                              </w:rPr>
                              <w:br/>
                              <w:t>Item number</w:t>
                            </w:r>
                          </w:p>
                          <w:p w:rsidR="005C06C8" w:rsidRDefault="005C06C8" w:rsidP="002336F4">
                            <w:pPr>
                              <w:jc w:val="center"/>
                              <w:rPr>
                                <w:i/>
                                <w:lang w:val="en-US"/>
                              </w:rPr>
                            </w:pPr>
                          </w:p>
                        </w:txbxContent>
                      </v:textbox>
                    </v:shape>
                  </w:pict>
                </mc:Fallback>
              </mc:AlternateContent>
            </w:r>
            <w:r>
              <w:rPr>
                <w:noProof/>
                <w:lang w:val="en-ZA"/>
              </w:rPr>
              <mc:AlternateContent>
                <mc:Choice Requires="wps">
                  <w:drawing>
                    <wp:anchor distT="0" distB="0" distL="114300" distR="114300" simplePos="0" relativeHeight="251718656" behindDoc="0" locked="0" layoutInCell="1" allowOverlap="1">
                      <wp:simplePos x="0" y="0"/>
                      <wp:positionH relativeFrom="column">
                        <wp:posOffset>338455</wp:posOffset>
                      </wp:positionH>
                      <wp:positionV relativeFrom="paragraph">
                        <wp:posOffset>2973070</wp:posOffset>
                      </wp:positionV>
                      <wp:extent cx="2453640" cy="878840"/>
                      <wp:effectExtent l="0" t="1104900" r="22860" b="16510"/>
                      <wp:wrapNone/>
                      <wp:docPr id="231" name="Rectangular Callout 231"/>
                      <wp:cNvGraphicFramePr/>
                      <a:graphic xmlns:a="http://schemas.openxmlformats.org/drawingml/2006/main">
                        <a:graphicData uri="http://schemas.microsoft.com/office/word/2010/wordprocessingShape">
                          <wps:wsp>
                            <wps:cNvSpPr/>
                            <wps:spPr>
                              <a:xfrm>
                                <a:off x="0" y="0"/>
                                <a:ext cx="2453640" cy="878840"/>
                              </a:xfrm>
                              <a:prstGeom prst="wedgeRectCallout">
                                <a:avLst>
                                  <a:gd name="adj1" fmla="val -18978"/>
                                  <a:gd name="adj2" fmla="val -1716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i/>
                                      <w:color w:val="000000" w:themeColor="text1"/>
                                      <w:sz w:val="20"/>
                                      <w:lang w:val="en-US"/>
                                    </w:rPr>
                                  </w:pPr>
                                  <w:r>
                                    <w:rPr>
                                      <w:color w:val="000000" w:themeColor="text1"/>
                                      <w:sz w:val="20"/>
                                      <w:lang w:val="en-US"/>
                                    </w:rPr>
                                    <w:t>Provide the full item description in the Description box. Where possible, also include the title of the song, poem, etc.</w:t>
                                  </w:r>
                                  <w:r>
                                    <w:rPr>
                                      <w:color w:val="000000" w:themeColor="text1"/>
                                      <w:sz w:val="20"/>
                                      <w:lang w:val="en-US"/>
                                    </w:rPr>
                                    <w:br/>
                                  </w:r>
                                  <w:r>
                                    <w:rPr>
                                      <w:i/>
                                      <w:color w:val="000000" w:themeColor="text1"/>
                                      <w:sz w:val="20"/>
                                      <w:lang w:val="en-US"/>
                                    </w:rPr>
                                    <w:t>GROUP ITEMS: Please provide the names of all other group members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31" o:spid="_x0000_s1039" type="#_x0000_t61" style="position:absolute;left:0;text-align:left;margin-left:26.65pt;margin-top:234.1pt;width:193.2pt;height:6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" adj="6701,-26275" fillcolor="#5b9bd5 [3204]" strokecolor="#1f4d78 [1604]" strokeweight="1pt">
                      <v:textbox>
                        <w:txbxContent>
                          <w:p w:rsidR="005C06C8" w:rsidRDefault="005C06C8" w:rsidP="002336F4">
                            <w:pPr>
                              <w:jc w:val="center"/>
                              <w:rPr>
                                <w:i/>
                                <w:color w:val="000000" w:themeColor="text1"/>
                                <w:sz w:val="20"/>
                                <w:lang w:val="en-US"/>
                              </w:rPr>
                            </w:pPr>
                            <w:r>
                              <w:rPr>
                                <w:color w:val="000000" w:themeColor="text1"/>
                                <w:sz w:val="20"/>
                                <w:lang w:val="en-US"/>
                              </w:rPr>
                              <w:t>Provide the full item description in the Description box. Where possible, also include the title of the song, poem, etc.</w:t>
                            </w:r>
                            <w:r>
                              <w:rPr>
                                <w:color w:val="000000" w:themeColor="text1"/>
                                <w:sz w:val="20"/>
                                <w:lang w:val="en-US"/>
                              </w:rPr>
                              <w:br/>
                            </w:r>
                            <w:r>
                              <w:rPr>
                                <w:i/>
                                <w:color w:val="000000" w:themeColor="text1"/>
                                <w:sz w:val="20"/>
                                <w:lang w:val="en-US"/>
                              </w:rPr>
                              <w:t>GROUP ITEMS: Please provide the names of all other group members here.</w:t>
                            </w:r>
                          </w:p>
                        </w:txbxContent>
                      </v:textbox>
                    </v:shape>
                  </w:pict>
                </mc:Fallback>
              </mc:AlternateContent>
            </w:r>
            <w:r>
              <w:rPr>
                <w:noProof/>
                <w:lang w:val="en-ZA"/>
              </w:rPr>
              <w:drawing>
                <wp:anchor distT="0" distB="0" distL="114300" distR="114300" simplePos="0" relativeHeight="251715584" behindDoc="0" locked="0" layoutInCell="1" allowOverlap="1">
                  <wp:simplePos x="0" y="0"/>
                  <wp:positionH relativeFrom="column">
                    <wp:posOffset>447675</wp:posOffset>
                  </wp:positionH>
                  <wp:positionV relativeFrom="paragraph">
                    <wp:posOffset>666115</wp:posOffset>
                  </wp:positionV>
                  <wp:extent cx="1600200" cy="337185"/>
                  <wp:effectExtent l="0" t="0" r="0"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337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ZA"/>
              </w:rPr>
              <mc:AlternateContent>
                <mc:Choice Requires="wps">
                  <w:drawing>
                    <wp:anchor distT="0" distB="0" distL="114300" distR="114300" simplePos="0" relativeHeight="251716608" behindDoc="0" locked="0" layoutInCell="1" allowOverlap="1">
                      <wp:simplePos x="0" y="0"/>
                      <wp:positionH relativeFrom="margin">
                        <wp:posOffset>463550</wp:posOffset>
                      </wp:positionH>
                      <wp:positionV relativeFrom="paragraph">
                        <wp:posOffset>750570</wp:posOffset>
                      </wp:positionV>
                      <wp:extent cx="243840" cy="223520"/>
                      <wp:effectExtent l="38100" t="38100" r="3810" b="62230"/>
                      <wp:wrapNone/>
                      <wp:docPr id="229" name="32-Point Star 229"/>
                      <wp:cNvGraphicFramePr/>
                      <a:graphic xmlns:a="http://schemas.openxmlformats.org/drawingml/2006/main">
                        <a:graphicData uri="http://schemas.microsoft.com/office/word/2010/wordprocessingShape">
                          <wps:wsp>
                            <wps:cNvSpPr/>
                            <wps:spPr>
                              <a:xfrm>
                                <a:off x="0" y="0"/>
                                <a:ext cx="243840" cy="223520"/>
                              </a:xfrm>
                              <a:prstGeom prst="star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2932" id="32-Point Star 229" o:spid="_x0000_s1026" type="#_x0000_t60" style="position:absolute;margin-left:36.5pt;margin-top:59.1pt;width:19.2pt;height:17.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" fillcolor="#5b9bd5 [3204]" strokecolor="#1f4d78 [1604]" strokeweight="1pt">
                      <w10:wrap anchorx="margin"/>
                    </v:shape>
                  </w:pict>
                </mc:Fallback>
              </mc:AlternateContent>
            </w:r>
            <w:r>
              <w:rPr>
                <w:noProof/>
                <w:lang w:val="en-ZA"/>
              </w:rPr>
              <mc:AlternateContent>
                <mc:Choice Requires="wps">
                  <w:drawing>
                    <wp:anchor distT="0" distB="0" distL="114300" distR="114300" simplePos="0" relativeHeight="251719680" behindDoc="0" locked="0" layoutInCell="1" allowOverlap="1">
                      <wp:simplePos x="0" y="0"/>
                      <wp:positionH relativeFrom="column">
                        <wp:posOffset>1346835</wp:posOffset>
                      </wp:positionH>
                      <wp:positionV relativeFrom="paragraph">
                        <wp:posOffset>105410</wp:posOffset>
                      </wp:positionV>
                      <wp:extent cx="1668780" cy="952500"/>
                      <wp:effectExtent l="0" t="0" r="26670" b="323850"/>
                      <wp:wrapNone/>
                      <wp:docPr id="232" name="Rectangular Callout 232"/>
                      <wp:cNvGraphicFramePr/>
                      <a:graphic xmlns:a="http://schemas.openxmlformats.org/drawingml/2006/main">
                        <a:graphicData uri="http://schemas.microsoft.com/office/word/2010/wordprocessingShape">
                          <wps:wsp>
                            <wps:cNvSpPr/>
                            <wps:spPr>
                              <a:xfrm>
                                <a:off x="0" y="0"/>
                                <a:ext cx="1668780" cy="952500"/>
                              </a:xfrm>
                              <a:prstGeom prst="wedgeRectCallout">
                                <a:avLst>
                                  <a:gd name="adj1" fmla="val -45954"/>
                                  <a:gd name="adj2" fmla="val 786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06C8" w:rsidRDefault="005C06C8" w:rsidP="002336F4">
                                  <w:pPr>
                                    <w:jc w:val="center"/>
                                    <w:rPr>
                                      <w:sz w:val="20"/>
                                      <w:szCs w:val="20"/>
                                      <w:lang w:val="en-US"/>
                                    </w:rPr>
                                  </w:pPr>
                                  <w:r>
                                    <w:rPr>
                                      <w:color w:val="000000" w:themeColor="text1"/>
                                      <w:sz w:val="20"/>
                                      <w:szCs w:val="20"/>
                                      <w:lang w:val="en-US"/>
                                    </w:rPr>
                                    <w:t>IMPORTANT</w:t>
                                  </w:r>
                                  <w:proofErr w:type="gramStart"/>
                                  <w:r>
                                    <w:rPr>
                                      <w:color w:val="000000" w:themeColor="text1"/>
                                      <w:sz w:val="20"/>
                                      <w:szCs w:val="20"/>
                                      <w:lang w:val="en-US"/>
                                    </w:rPr>
                                    <w:t>:</w:t>
                                  </w:r>
                                  <w:proofErr w:type="gramEnd"/>
                                  <w:r>
                                    <w:rPr>
                                      <w:color w:val="000000" w:themeColor="text1"/>
                                      <w:sz w:val="20"/>
                                      <w:szCs w:val="20"/>
                                      <w:lang w:val="en-US"/>
                                    </w:rPr>
                                    <w:br/>
                                    <w:t>For Large Group Entries provide the NAME of the GROUP as well as the NAME of the SCHOOL or STUDIO</w:t>
                                  </w:r>
                                </w:p>
                                <w:p w:rsidR="005C06C8" w:rsidRDefault="005C06C8" w:rsidP="00233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32" o:spid="_x0000_s1040" type="#_x0000_t61" style="position:absolute;left:0;text-align:left;margin-left:106.05pt;margin-top:8.3pt;width:131.4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" adj="874,27779" fillcolor="#5b9bd5 [3204]" strokecolor="#1f4d78 [1604]" strokeweight="1pt">
                      <v:textbox>
                        <w:txbxContent>
                          <w:p w:rsidR="005C06C8" w:rsidRDefault="005C06C8" w:rsidP="002336F4">
                            <w:pPr>
                              <w:jc w:val="center"/>
                              <w:rPr>
                                <w:sz w:val="20"/>
                                <w:szCs w:val="20"/>
                                <w:lang w:val="en-US"/>
                              </w:rPr>
                            </w:pPr>
                            <w:r>
                              <w:rPr>
                                <w:color w:val="000000" w:themeColor="text1"/>
                                <w:sz w:val="20"/>
                                <w:szCs w:val="20"/>
                                <w:lang w:val="en-US"/>
                              </w:rPr>
                              <w:t>IMPORTANT</w:t>
                            </w:r>
                            <w:proofErr w:type="gramStart"/>
                            <w:r>
                              <w:rPr>
                                <w:color w:val="000000" w:themeColor="text1"/>
                                <w:sz w:val="20"/>
                                <w:szCs w:val="20"/>
                                <w:lang w:val="en-US"/>
                              </w:rPr>
                              <w:t>:</w:t>
                            </w:r>
                            <w:proofErr w:type="gramEnd"/>
                            <w:r>
                              <w:rPr>
                                <w:color w:val="000000" w:themeColor="text1"/>
                                <w:sz w:val="20"/>
                                <w:szCs w:val="20"/>
                                <w:lang w:val="en-US"/>
                              </w:rPr>
                              <w:br/>
                              <w:t>For Large Group Entries provide the NAME of the GROUP as well as the NAME of the SCHOOL or STUDIO</w:t>
                            </w:r>
                          </w:p>
                          <w:p w:rsidR="005C06C8" w:rsidRDefault="005C06C8" w:rsidP="002336F4">
                            <w:pPr>
                              <w:jc w:val="center"/>
                            </w:pPr>
                          </w:p>
                        </w:txbxContent>
                      </v:textbox>
                    </v:shape>
                  </w:pict>
                </mc:Fallback>
              </mc:AlternateContent>
            </w: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ind w:left="360"/>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color w:val="3C4043"/>
                <w:sz w:val="21"/>
                <w:szCs w:val="21"/>
              </w:rPr>
            </w:pPr>
          </w:p>
          <w:p w:rsidR="002336F4" w:rsidRDefault="002336F4">
            <w:pPr>
              <w:shd w:val="clear" w:color="auto" w:fill="FFFFFF"/>
              <w:spacing w:before="100" w:beforeAutospacing="1" w:after="100" w:afterAutospacing="1"/>
              <w:textAlignment w:val="baseline"/>
              <w:rPr>
                <w:rFonts w:ascii="Helvetica" w:hAnsi="Helvetica" w:cs="Helvetica"/>
                <w:noProof/>
                <w:color w:val="3C4043"/>
                <w:sz w:val="21"/>
                <w:szCs w:val="21"/>
              </w:rPr>
            </w:pPr>
            <w:r>
              <w:rPr>
                <w:rFonts w:ascii="Helvetica" w:hAnsi="Helvetica" w:cs="Helvetica"/>
                <w:noProof/>
                <w:color w:val="3C4043"/>
                <w:sz w:val="21"/>
                <w:szCs w:val="21"/>
              </w:rPr>
              <w:t xml:space="preserve">Select the </w:t>
            </w:r>
            <w:r>
              <w:rPr>
                <w:rFonts w:ascii="Helvetica" w:hAnsi="Helvetica" w:cs="Helvetica"/>
                <w:i/>
                <w:noProof/>
                <w:color w:val="3C4043"/>
                <w:sz w:val="21"/>
                <w:szCs w:val="21"/>
              </w:rPr>
              <w:t>Unlisted</w:t>
            </w:r>
            <w:r>
              <w:rPr>
                <w:rFonts w:ascii="Helvetica" w:hAnsi="Helvetica" w:cs="Helvetica"/>
                <w:noProof/>
                <w:color w:val="3C4043"/>
                <w:sz w:val="21"/>
                <w:szCs w:val="21"/>
              </w:rPr>
              <w:t xml:space="preserve"> option from the </w:t>
            </w:r>
            <w:r>
              <w:rPr>
                <w:rFonts w:ascii="Helvetica" w:hAnsi="Helvetica" w:cs="Helvetica"/>
                <w:i/>
                <w:noProof/>
                <w:color w:val="3C4043"/>
                <w:sz w:val="21"/>
                <w:szCs w:val="21"/>
              </w:rPr>
              <w:t>Privacy</w:t>
            </w:r>
            <w:r>
              <w:rPr>
                <w:rFonts w:ascii="Helvetica" w:hAnsi="Helvetica" w:cs="Helvetica"/>
                <w:noProof/>
                <w:color w:val="3C4043"/>
                <w:sz w:val="21"/>
                <w:szCs w:val="21"/>
              </w:rPr>
              <w:t xml:space="preserve"> dropdown box.</w:t>
            </w:r>
          </w:p>
          <w:p w:rsidR="002336F4" w:rsidRDefault="002336F4">
            <w:pPr>
              <w:shd w:val="clear" w:color="auto" w:fill="FFFFFF"/>
              <w:textAlignment w:val="baseline"/>
              <w:rPr>
                <w:rFonts w:ascii="Helvetica" w:hAnsi="Helvetica" w:cs="Helvetica"/>
                <w:noProof/>
                <w:color w:val="3C4043"/>
                <w:sz w:val="15"/>
                <w:szCs w:val="21"/>
              </w:rPr>
            </w:pPr>
          </w:p>
          <w:p w:rsidR="002336F4" w:rsidRDefault="002336F4">
            <w:pPr>
              <w:shd w:val="clear" w:color="auto" w:fill="FFFFFF"/>
              <w:spacing w:before="100" w:beforeAutospacing="1" w:after="100" w:afterAutospacing="1"/>
              <w:jc w:val="center"/>
              <w:textAlignment w:val="baseline"/>
              <w:rPr>
                <w:rFonts w:ascii="Helvetica" w:hAnsi="Helvetica" w:cs="Helvetica"/>
                <w:color w:val="3C4043"/>
                <w:sz w:val="21"/>
                <w:szCs w:val="21"/>
              </w:rPr>
            </w:pPr>
            <w:r>
              <w:rPr>
                <w:noProof/>
                <w:lang w:val="en-ZA"/>
              </w:rPr>
              <w:lastRenderedPageBreak/>
              <mc:AlternateContent>
                <mc:Choice Requires="wps">
                  <w:drawing>
                    <wp:anchor distT="0" distB="0" distL="114300" distR="114300" simplePos="0" relativeHeight="251701248" behindDoc="0" locked="0" layoutInCell="1" allowOverlap="1">
                      <wp:simplePos x="0" y="0"/>
                      <wp:positionH relativeFrom="column">
                        <wp:posOffset>630555</wp:posOffset>
                      </wp:positionH>
                      <wp:positionV relativeFrom="paragraph">
                        <wp:posOffset>1109980</wp:posOffset>
                      </wp:positionV>
                      <wp:extent cx="1722120" cy="137160"/>
                      <wp:effectExtent l="0" t="0" r="11430" b="15240"/>
                      <wp:wrapNone/>
                      <wp:docPr id="234" name="Freeform 234"/>
                      <wp:cNvGraphicFramePr/>
                      <a:graphic xmlns:a="http://schemas.openxmlformats.org/drawingml/2006/main">
                        <a:graphicData uri="http://schemas.microsoft.com/office/word/2010/wordprocessingShape">
                          <wps:wsp>
                            <wps:cNvSpPr/>
                            <wps:spPr>
                              <a:xfrm>
                                <a:off x="0" y="0"/>
                                <a:ext cx="1722120" cy="137160"/>
                              </a:xfrm>
                              <a:custGeom>
                                <a:avLst/>
                                <a:gdLst>
                                  <a:gd name="connsiteX0" fmla="*/ 0 w 1406113"/>
                                  <a:gd name="connsiteY0" fmla="*/ 20358 h 167682"/>
                                  <a:gd name="connsiteX1" fmla="*/ 116840 w 1406113"/>
                                  <a:gd name="connsiteY1" fmla="*/ 147358 h 167682"/>
                                  <a:gd name="connsiteX2" fmla="*/ 198120 w 1406113"/>
                                  <a:gd name="connsiteY2" fmla="*/ 38 h 167682"/>
                                  <a:gd name="connsiteX3" fmla="*/ 289560 w 1406113"/>
                                  <a:gd name="connsiteY3" fmla="*/ 132118 h 167682"/>
                                  <a:gd name="connsiteX4" fmla="*/ 360680 w 1406113"/>
                                  <a:gd name="connsiteY4" fmla="*/ 71158 h 167682"/>
                                  <a:gd name="connsiteX5" fmla="*/ 401320 w 1406113"/>
                                  <a:gd name="connsiteY5" fmla="*/ 30518 h 167682"/>
                                  <a:gd name="connsiteX6" fmla="*/ 508000 w 1406113"/>
                                  <a:gd name="connsiteY6" fmla="*/ 132118 h 167682"/>
                                  <a:gd name="connsiteX7" fmla="*/ 599440 w 1406113"/>
                                  <a:gd name="connsiteY7" fmla="*/ 20358 h 167682"/>
                                  <a:gd name="connsiteX8" fmla="*/ 716280 w 1406113"/>
                                  <a:gd name="connsiteY8" fmla="*/ 132118 h 167682"/>
                                  <a:gd name="connsiteX9" fmla="*/ 838200 w 1406113"/>
                                  <a:gd name="connsiteY9" fmla="*/ 10198 h 167682"/>
                                  <a:gd name="connsiteX10" fmla="*/ 919480 w 1406113"/>
                                  <a:gd name="connsiteY10" fmla="*/ 132118 h 167682"/>
                                  <a:gd name="connsiteX11" fmla="*/ 1066800 w 1406113"/>
                                  <a:gd name="connsiteY11" fmla="*/ 30518 h 167682"/>
                                  <a:gd name="connsiteX12" fmla="*/ 1127760 w 1406113"/>
                                  <a:gd name="connsiteY12" fmla="*/ 137198 h 167682"/>
                                  <a:gd name="connsiteX13" fmla="*/ 1229360 w 1406113"/>
                                  <a:gd name="connsiteY13" fmla="*/ 15278 h 167682"/>
                                  <a:gd name="connsiteX14" fmla="*/ 1300480 w 1406113"/>
                                  <a:gd name="connsiteY14" fmla="*/ 167678 h 167682"/>
                                  <a:gd name="connsiteX15" fmla="*/ 1397000 w 1406113"/>
                                  <a:gd name="connsiteY15" fmla="*/ 20358 h 167682"/>
                                  <a:gd name="connsiteX16" fmla="*/ 1402080 w 1406113"/>
                                  <a:gd name="connsiteY16" fmla="*/ 20358 h 167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06113" h="167682">
                                    <a:moveTo>
                                      <a:pt x="0" y="20358"/>
                                    </a:moveTo>
                                    <a:cubicBezTo>
                                      <a:pt x="41910" y="85551"/>
                                      <a:pt x="83820" y="150745"/>
                                      <a:pt x="116840" y="147358"/>
                                    </a:cubicBezTo>
                                    <a:cubicBezTo>
                                      <a:pt x="149860" y="143971"/>
                                      <a:pt x="169333" y="2578"/>
                                      <a:pt x="198120" y="38"/>
                                    </a:cubicBezTo>
                                    <a:cubicBezTo>
                                      <a:pt x="226907" y="-2502"/>
                                      <a:pt x="262467" y="120265"/>
                                      <a:pt x="289560" y="132118"/>
                                    </a:cubicBezTo>
                                    <a:cubicBezTo>
                                      <a:pt x="316653" y="143971"/>
                                      <a:pt x="342053" y="88091"/>
                                      <a:pt x="360680" y="71158"/>
                                    </a:cubicBezTo>
                                    <a:cubicBezTo>
                                      <a:pt x="379307" y="54225"/>
                                      <a:pt x="376767" y="20358"/>
                                      <a:pt x="401320" y="30518"/>
                                    </a:cubicBezTo>
                                    <a:cubicBezTo>
                                      <a:pt x="425873" y="40678"/>
                                      <a:pt x="474980" y="133811"/>
                                      <a:pt x="508000" y="132118"/>
                                    </a:cubicBezTo>
                                    <a:cubicBezTo>
                                      <a:pt x="541020" y="130425"/>
                                      <a:pt x="564727" y="20358"/>
                                      <a:pt x="599440" y="20358"/>
                                    </a:cubicBezTo>
                                    <a:cubicBezTo>
                                      <a:pt x="634153" y="20358"/>
                                      <a:pt x="676487" y="133811"/>
                                      <a:pt x="716280" y="132118"/>
                                    </a:cubicBezTo>
                                    <a:cubicBezTo>
                                      <a:pt x="756073" y="130425"/>
                                      <a:pt x="804333" y="10198"/>
                                      <a:pt x="838200" y="10198"/>
                                    </a:cubicBezTo>
                                    <a:cubicBezTo>
                                      <a:pt x="872067" y="10198"/>
                                      <a:pt x="881380" y="128731"/>
                                      <a:pt x="919480" y="132118"/>
                                    </a:cubicBezTo>
                                    <a:cubicBezTo>
                                      <a:pt x="957580" y="135505"/>
                                      <a:pt x="1032087" y="29671"/>
                                      <a:pt x="1066800" y="30518"/>
                                    </a:cubicBezTo>
                                    <a:cubicBezTo>
                                      <a:pt x="1101513" y="31365"/>
                                      <a:pt x="1100667" y="139738"/>
                                      <a:pt x="1127760" y="137198"/>
                                    </a:cubicBezTo>
                                    <a:cubicBezTo>
                                      <a:pt x="1154853" y="134658"/>
                                      <a:pt x="1200573" y="10198"/>
                                      <a:pt x="1229360" y="15278"/>
                                    </a:cubicBezTo>
                                    <a:cubicBezTo>
                                      <a:pt x="1258147" y="20358"/>
                                      <a:pt x="1272540" y="166831"/>
                                      <a:pt x="1300480" y="167678"/>
                                    </a:cubicBezTo>
                                    <a:cubicBezTo>
                                      <a:pt x="1328420" y="168525"/>
                                      <a:pt x="1380067" y="44911"/>
                                      <a:pt x="1397000" y="20358"/>
                                    </a:cubicBezTo>
                                    <a:cubicBezTo>
                                      <a:pt x="1413933" y="-4195"/>
                                      <a:pt x="1402080" y="20358"/>
                                      <a:pt x="1402080" y="203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54C17" id="Freeform 234" o:spid="_x0000_s1026" style="position:absolute;margin-left:49.65pt;margin-top:87.4pt;width:135.6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6113,16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" path="m,20358c41910,85551,83820,150745,116840,147358,149860,143971,169333,2578,198120,38v28787,-2540,64347,120227,91440,132080c316653,143971,342053,88091,360680,71158,379307,54225,376767,20358,401320,30518v24553,10160,73660,103293,106680,101600c541020,130425,564727,20358,599440,20358v34713,,77047,113453,116840,111760c756073,130425,804333,10198,838200,10198v33867,,43180,118533,81280,121920c957580,135505,1032087,29671,1066800,30518v34713,847,33867,109220,60960,106680c1154853,134658,1200573,10198,1229360,15278v28787,5080,43180,151553,71120,152400c1328420,168525,1380067,44911,1397000,20358v16933,-24553,5080,,5080,e" filled="f" strokecolor="#1f4d78 [1604]" strokeweight="1pt">
                      <v:stroke joinstyle="miter"/>
                      <v:path arrowok="t" o:connecttype="custom" o:connectlocs="0,16652;143098,120535;242645,31;354635,108069;441738,58206;491512,24963;622167,108069;734157,16652;877255,108069;1026575,8342;1126122,108069;1306550,24963;1381211,112225;1505644,12497;1592747,137157;1710959,16652;1717181,16652" o:connectangles="0,0,0,0,0,0,0,0,0,0,0,0,0,0,0,0,0"/>
                    </v:shape>
                  </w:pict>
                </mc:Fallback>
              </mc:AlternateContent>
            </w:r>
            <w:r>
              <w:rPr>
                <w:rFonts w:ascii="Helvetica" w:hAnsi="Helvetica" w:cs="Helvetica"/>
                <w:noProof/>
                <w:color w:val="3C4043"/>
                <w:sz w:val="21"/>
                <w:szCs w:val="21"/>
                <w:lang w:val="en-ZA"/>
              </w:rPr>
              <w:drawing>
                <wp:inline distT="0" distB="0" distL="0" distR="0">
                  <wp:extent cx="1752600" cy="1095375"/>
                  <wp:effectExtent l="0" t="0" r="0" b="9525"/>
                  <wp:docPr id="8" name="Picture 8" descr="IMG_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G_0862"/>
                          <pic:cNvPicPr>
                            <a:picLocks noChangeAspect="1" noChangeArrowheads="1"/>
                          </pic:cNvPicPr>
                        </pic:nvPicPr>
                        <pic:blipFill>
                          <a:blip r:embed="rId93">
                            <a:extLst>
                              <a:ext uri="{28A0092B-C50C-407E-A947-70E740481C1C}">
                                <a14:useLocalDpi xmlns:a14="http://schemas.microsoft.com/office/drawing/2010/main" val="0"/>
                              </a:ext>
                            </a:extLst>
                          </a:blip>
                          <a:srcRect b="71333"/>
                          <a:stretch>
                            <a:fillRect/>
                          </a:stretch>
                        </pic:blipFill>
                        <pic:spPr bwMode="auto">
                          <a:xfrm>
                            <a:off x="0" y="0"/>
                            <a:ext cx="1752600" cy="1095375"/>
                          </a:xfrm>
                          <a:prstGeom prst="rect">
                            <a:avLst/>
                          </a:prstGeom>
                          <a:noFill/>
                          <a:ln>
                            <a:noFill/>
                          </a:ln>
                        </pic:spPr>
                      </pic:pic>
                    </a:graphicData>
                  </a:graphic>
                </wp:inline>
              </w:drawing>
            </w:r>
          </w:p>
          <w:p w:rsidR="002336F4" w:rsidRDefault="002336F4">
            <w:pPr>
              <w:shd w:val="clear" w:color="auto" w:fill="FFFFFF"/>
              <w:spacing w:before="100" w:beforeAutospacing="1" w:after="100" w:afterAutospacing="1"/>
              <w:jc w:val="center"/>
              <w:textAlignment w:val="baseline"/>
              <w:rPr>
                <w:rFonts w:ascii="Helvetica" w:hAnsi="Helvetica" w:cs="Helvetica"/>
                <w:color w:val="3C4043"/>
                <w:sz w:val="21"/>
                <w:szCs w:val="21"/>
              </w:rPr>
            </w:pPr>
            <w:r>
              <w:rPr>
                <w:rFonts w:ascii="Helvetica" w:hAnsi="Helvetica" w:cs="Helvetica"/>
                <w:noProof/>
                <w:color w:val="3C4043"/>
                <w:sz w:val="21"/>
                <w:szCs w:val="21"/>
                <w:lang w:val="en-ZA"/>
              </w:rPr>
              <w:drawing>
                <wp:inline distT="0" distB="0" distL="0" distR="0">
                  <wp:extent cx="1819275" cy="2247900"/>
                  <wp:effectExtent l="0" t="0" r="9525" b="0"/>
                  <wp:docPr id="5" name="Picture 5" descr="IMG_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G_0862"/>
                          <pic:cNvPicPr>
                            <a:picLocks noChangeAspect="1" noChangeArrowheads="1"/>
                          </pic:cNvPicPr>
                        </pic:nvPicPr>
                        <pic:blipFill>
                          <a:blip r:embed="rId93">
                            <a:extLst>
                              <a:ext uri="{28A0092B-C50C-407E-A947-70E740481C1C}">
                                <a14:useLocalDpi xmlns:a14="http://schemas.microsoft.com/office/drawing/2010/main" val="0"/>
                              </a:ext>
                            </a:extLst>
                          </a:blip>
                          <a:srcRect t="43333"/>
                          <a:stretch>
                            <a:fillRect/>
                          </a:stretch>
                        </pic:blipFill>
                        <pic:spPr bwMode="auto">
                          <a:xfrm>
                            <a:off x="0" y="0"/>
                            <a:ext cx="1819275" cy="2247900"/>
                          </a:xfrm>
                          <a:prstGeom prst="rect">
                            <a:avLst/>
                          </a:prstGeom>
                          <a:noFill/>
                          <a:ln>
                            <a:noFill/>
                          </a:ln>
                        </pic:spPr>
                      </pic:pic>
                    </a:graphicData>
                  </a:graphic>
                </wp:inline>
              </w:drawing>
            </w:r>
          </w:p>
          <w:p w:rsidR="002336F4" w:rsidRDefault="002336F4" w:rsidP="00210E50">
            <w:pPr>
              <w:numPr>
                <w:ilvl w:val="0"/>
                <w:numId w:val="91"/>
              </w:numPr>
              <w:shd w:val="clear" w:color="auto" w:fill="FFFFFF"/>
              <w:spacing w:before="100" w:beforeAutospacing="1" w:after="100" w:afterAutospacing="1"/>
              <w:textAlignment w:val="baseline"/>
              <w:rPr>
                <w:rFonts w:ascii="Helvetica" w:hAnsi="Helvetica" w:cs="Helvetica"/>
                <w:color w:val="3C4043"/>
                <w:sz w:val="21"/>
                <w:szCs w:val="21"/>
              </w:rPr>
            </w:pPr>
            <w:r>
              <w:rPr>
                <w:rFonts w:ascii="Helvetica" w:hAnsi="Helvetica" w:cs="Helvetica"/>
                <w:color w:val="3C4043"/>
                <w:sz w:val="21"/>
                <w:szCs w:val="21"/>
              </w:rPr>
              <w:t>You are also legally required to comply with the Children’s Online Privacy Protection Act (COPPA).</w:t>
            </w:r>
          </w:p>
          <w:p w:rsidR="002336F4" w:rsidRDefault="002336F4" w:rsidP="00210E50">
            <w:pPr>
              <w:numPr>
                <w:ilvl w:val="0"/>
                <w:numId w:val="91"/>
              </w:numPr>
              <w:shd w:val="clear" w:color="auto" w:fill="FFFFFF"/>
              <w:spacing w:before="100" w:beforeAutospacing="1"/>
              <w:ind w:left="714" w:hanging="357"/>
              <w:textAlignment w:val="baseline"/>
              <w:rPr>
                <w:rFonts w:ascii="Helvetica" w:hAnsi="Helvetica" w:cs="Helvetica"/>
                <w:color w:val="3C4043"/>
                <w:sz w:val="21"/>
                <w:szCs w:val="21"/>
              </w:rPr>
            </w:pPr>
            <w:r>
              <w:rPr>
                <w:rFonts w:ascii="Helvetica" w:hAnsi="Helvetica" w:cs="Helvetica"/>
                <w:color w:val="3C4043"/>
                <w:sz w:val="21"/>
                <w:szCs w:val="21"/>
              </w:rPr>
              <w:t xml:space="preserve">Download and open the </w:t>
            </w:r>
            <w:r>
              <w:rPr>
                <w:rFonts w:ascii="Helvetica" w:hAnsi="Helvetica" w:cs="Helvetica"/>
                <w:b/>
                <w:color w:val="3C4043"/>
                <w:sz w:val="21"/>
                <w:szCs w:val="21"/>
              </w:rPr>
              <w:t>YouTube Studio App</w:t>
            </w:r>
          </w:p>
          <w:p w:rsidR="002336F4" w:rsidRDefault="002336F4">
            <w:pPr>
              <w:shd w:val="clear" w:color="auto" w:fill="FFFFFF"/>
              <w:spacing w:before="100" w:beforeAutospacing="1" w:after="100" w:afterAutospacing="1"/>
              <w:ind w:left="360"/>
              <w:jc w:val="center"/>
              <w:textAlignment w:val="baseline"/>
              <w:rPr>
                <w:rFonts w:ascii="Helvetica" w:hAnsi="Helvetica" w:cs="Helvetica"/>
                <w:noProof/>
                <w:color w:val="3C4043"/>
                <w:sz w:val="21"/>
                <w:szCs w:val="21"/>
              </w:rPr>
            </w:pPr>
            <w:r>
              <w:rPr>
                <w:noProof/>
                <w:lang w:val="en-ZA"/>
              </w:rPr>
              <w:drawing>
                <wp:anchor distT="0" distB="0" distL="114300" distR="114300" simplePos="0" relativeHeight="251721728" behindDoc="0" locked="0" layoutInCell="1" allowOverlap="1">
                  <wp:simplePos x="0" y="0"/>
                  <wp:positionH relativeFrom="column">
                    <wp:posOffset>245110</wp:posOffset>
                  </wp:positionH>
                  <wp:positionV relativeFrom="paragraph">
                    <wp:posOffset>1628775</wp:posOffset>
                  </wp:positionV>
                  <wp:extent cx="1219200" cy="2395855"/>
                  <wp:effectExtent l="133350" t="114300" r="38100" b="156845"/>
                  <wp:wrapNone/>
                  <wp:docPr id="320" name="Picture 320" descr="C:\Users\Francois\AppData\Local\Microsoft\Windows\INetCache\Content.Outlook\5BJSGJOO\IMG_0870.PNG"/>
                  <wp:cNvGraphicFramePr/>
                  <a:graphic xmlns:a="http://schemas.openxmlformats.org/drawingml/2006/main">
                    <a:graphicData uri="http://schemas.openxmlformats.org/drawingml/2006/picture">
                      <pic:pic xmlns:pic="http://schemas.openxmlformats.org/drawingml/2006/picture">
                        <pic:nvPicPr>
                          <pic:cNvPr id="320" name="Picture 320" descr="C:\Users\Francois\AppData\Local\Microsoft\Windows\INetCache\Content.Outlook\5BJSGJOO\IMG_0870.PNG"/>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2825" cy="21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C4043"/>
                <w:sz w:val="21"/>
                <w:szCs w:val="21"/>
                <w:lang w:val="en-ZA"/>
              </w:rPr>
              <w:drawing>
                <wp:inline distT="0" distB="0" distL="0" distR="0">
                  <wp:extent cx="1295400" cy="1362075"/>
                  <wp:effectExtent l="114300" t="114300" r="114300" b="142875"/>
                  <wp:docPr id="236" name="Picture 236" descr="C:\Users\Francois\AppData\Local\Microsoft\Windows\INetCache\Content.Outlook\5BJSGJOO\IMG_0864.PNG"/>
                  <wp:cNvGraphicFramePr/>
                  <a:graphic xmlns:a="http://schemas.openxmlformats.org/drawingml/2006/main">
                    <a:graphicData uri="http://schemas.openxmlformats.org/drawingml/2006/picture">
                      <pic:pic xmlns:pic="http://schemas.openxmlformats.org/drawingml/2006/picture">
                        <pic:nvPicPr>
                          <pic:cNvPr id="236" name="Picture 236" descr="C:\Users\Francois\AppData\Local\Microsoft\Windows\INetCache\Content.Outlook\5BJSGJOO\IMG_0864.PNG"/>
                          <pic:cNvPicPr/>
                        </pic:nvPicPr>
                        <pic:blipFill rotWithShape="1">
                          <a:blip r:embed="rId95">
                            <a:extLst>
                              <a:ext uri="{28A0092B-C50C-407E-A947-70E740481C1C}">
                                <a14:useLocalDpi xmlns:a14="http://schemas.microsoft.com/office/drawing/2010/main" val="0"/>
                              </a:ext>
                            </a:extLst>
                          </a:blip>
                          <a:srcRect b="50000"/>
                          <a:stretch/>
                        </pic:blipFill>
                        <pic:spPr bwMode="auto">
                          <a:xfrm>
                            <a:off x="0" y="0"/>
                            <a:ext cx="1072515" cy="1165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Helvetica" w:hAnsi="Helvetica" w:cs="Helvetica"/>
                <w:noProof/>
                <w:color w:val="3C4043"/>
                <w:sz w:val="21"/>
                <w:szCs w:val="21"/>
                <w:lang w:val="en-ZA"/>
              </w:rPr>
              <w:drawing>
                <wp:inline distT="0" distB="0" distL="0" distR="0">
                  <wp:extent cx="990600" cy="1457325"/>
                  <wp:effectExtent l="114300" t="114300" r="38100" b="142875"/>
                  <wp:docPr id="319" name="Picture 319" descr="C:\Users\Francois\AppData\Local\Microsoft\Windows\INetCache\Content.Outlook\5BJSGJOO\IMG_0866.PNG"/>
                  <wp:cNvGraphicFramePr/>
                  <a:graphic xmlns:a="http://schemas.openxmlformats.org/drawingml/2006/main">
                    <a:graphicData uri="http://schemas.openxmlformats.org/drawingml/2006/picture">
                      <pic:pic xmlns:pic="http://schemas.openxmlformats.org/drawingml/2006/picture">
                        <pic:nvPicPr>
                          <pic:cNvPr id="319" name="Picture 319" descr="C:\Users\Francois\AppData\Local\Microsoft\Windows\INetCache\Content.Outlook\5BJSGJOO\IMG_0866.PNG"/>
                          <pic:cNvPicPr/>
                        </pic:nvPicPr>
                        <pic:blipFill rotWithShape="1">
                          <a:blip r:embed="rId96" cstate="print">
                            <a:extLst>
                              <a:ext uri="{28A0092B-C50C-407E-A947-70E740481C1C}">
                                <a14:useLocalDpi xmlns:a14="http://schemas.microsoft.com/office/drawing/2010/main" val="0"/>
                              </a:ext>
                            </a:extLst>
                          </a:blip>
                          <a:srcRect b="26253"/>
                          <a:stretch/>
                        </pic:blipFill>
                        <pic:spPr bwMode="auto">
                          <a:xfrm>
                            <a:off x="0" y="0"/>
                            <a:ext cx="793115" cy="126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36F4" w:rsidRDefault="002336F4">
            <w:pPr>
              <w:shd w:val="clear" w:color="auto" w:fill="FFFFFF"/>
              <w:spacing w:before="100" w:beforeAutospacing="1" w:after="100" w:afterAutospacing="1"/>
              <w:jc w:val="center"/>
              <w:textAlignment w:val="baseline"/>
              <w:rPr>
                <w:rFonts w:ascii="Helvetica" w:hAnsi="Helvetica" w:cs="Helvetica"/>
                <w:color w:val="3C4043"/>
                <w:sz w:val="21"/>
                <w:szCs w:val="21"/>
              </w:rPr>
            </w:pPr>
            <w:r>
              <w:rPr>
                <w:rFonts w:ascii="Helvetica" w:hAnsi="Helvetica" w:cs="Helvetica"/>
                <w:color w:val="3C4043"/>
                <w:sz w:val="21"/>
                <w:szCs w:val="21"/>
              </w:rPr>
              <w:t xml:space="preserve">                                 Select Made for Kids</w:t>
            </w:r>
          </w:p>
        </w:tc>
      </w:tr>
    </w:tbl>
    <w:p w:rsidR="002336F4" w:rsidRPr="004837A9" w:rsidRDefault="002336F4" w:rsidP="004837A9">
      <w:pPr>
        <w:spacing w:after="200" w:line="276" w:lineRule="auto"/>
        <w:rPr>
          <w:rFonts w:asciiTheme="minorHAnsi" w:hAnsiTheme="minorHAnsi" w:cstheme="minorHAnsi"/>
          <w:b/>
          <w:bCs/>
          <w:caps/>
          <w:sz w:val="28"/>
          <w:szCs w:val="20"/>
        </w:rPr>
        <w:sectPr w:rsidR="002336F4" w:rsidRPr="004837A9">
          <w:footerReference w:type="default" r:id="rId97"/>
          <w:pgSz w:w="11906" w:h="16838"/>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720"/>
        </w:sectPr>
      </w:pPr>
    </w:p>
    <w:p w:rsidR="009F3095" w:rsidRPr="00DC7E24" w:rsidRDefault="009F3095" w:rsidP="009F3095">
      <w:pPr>
        <w:pStyle w:val="1VDBHEADING"/>
        <w:rPr>
          <w:sz w:val="52"/>
        </w:rPr>
      </w:pPr>
      <w:bookmarkStart w:id="375" w:name="_Toc288729128"/>
      <w:bookmarkStart w:id="376" w:name="_Toc385078048"/>
      <w:bookmarkStart w:id="377" w:name="_Toc385078317"/>
      <w:bookmarkStart w:id="378" w:name="_Toc416141718"/>
      <w:bookmarkStart w:id="379" w:name="_Toc449276577"/>
      <w:bookmarkStart w:id="380" w:name="_Toc162817835"/>
      <w:bookmarkStart w:id="381" w:name="_Toc288729129"/>
      <w:bookmarkEnd w:id="306"/>
      <w:r w:rsidRPr="00DC7E24">
        <w:rPr>
          <w:sz w:val="52"/>
        </w:rPr>
        <w:lastRenderedPageBreak/>
        <w:t>ACKNOWLEDGEMENT OF ACHIEVEMENT</w:t>
      </w:r>
      <w:bookmarkEnd w:id="375"/>
      <w:bookmarkEnd w:id="376"/>
      <w:bookmarkEnd w:id="377"/>
      <w:bookmarkEnd w:id="378"/>
      <w:bookmarkEnd w:id="379"/>
      <w:bookmarkEnd w:id="380"/>
      <w:r w:rsidRPr="00DC7E24">
        <w:rPr>
          <w:sz w:val="52"/>
        </w:rPr>
        <w:t xml:space="preserve"> </w:t>
      </w: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spacing w:val="-2"/>
          <w:sz w:val="22"/>
          <w:szCs w:val="22"/>
        </w:rPr>
      </w:pP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spacing w:val="-2"/>
          <w:sz w:val="22"/>
          <w:szCs w:val="22"/>
        </w:rPr>
      </w:pPr>
    </w:p>
    <w:p w:rsidR="009F3095" w:rsidRPr="00B57E69" w:rsidRDefault="009F3095" w:rsidP="009F3095">
      <w:pPr>
        <w:pStyle w:val="3VDBHEADING"/>
        <w:rPr>
          <w:rFonts w:asciiTheme="minorHAnsi" w:hAnsiTheme="minorHAnsi"/>
          <w:sz w:val="36"/>
        </w:rPr>
      </w:pPr>
      <w:bookmarkStart w:id="382" w:name="_Toc385078049"/>
      <w:bookmarkStart w:id="383" w:name="_Toc385078318"/>
      <w:bookmarkStart w:id="384" w:name="_Toc416141719"/>
      <w:bookmarkStart w:id="385" w:name="_Toc449276578"/>
      <w:bookmarkStart w:id="386" w:name="_Toc162817836"/>
      <w:r w:rsidRPr="00B57E69">
        <w:rPr>
          <w:rFonts w:asciiTheme="minorHAnsi" w:hAnsiTheme="minorHAnsi"/>
          <w:sz w:val="36"/>
        </w:rPr>
        <w:t>CERTIFICATES &amp; DIPLOMAS</w:t>
      </w:r>
      <w:bookmarkEnd w:id="382"/>
      <w:bookmarkEnd w:id="383"/>
      <w:bookmarkEnd w:id="384"/>
      <w:bookmarkEnd w:id="385"/>
      <w:bookmarkEnd w:id="386"/>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spacing w:val="-2"/>
          <w:sz w:val="22"/>
          <w:szCs w:val="22"/>
        </w:rPr>
      </w:pP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spacing w:val="-2"/>
          <w:sz w:val="22"/>
          <w:szCs w:val="22"/>
        </w:rPr>
      </w:pPr>
      <w:r w:rsidRPr="009C4564">
        <w:rPr>
          <w:rFonts w:asciiTheme="minorHAnsi" w:hAnsiTheme="minorHAnsi" w:cs="Tahoma"/>
          <w:spacing w:val="-2"/>
          <w:sz w:val="22"/>
          <w:szCs w:val="22"/>
        </w:rPr>
        <w:t>All participants that enter the annual eisteddfod organized by the NEA will be adjudicated by members of the NEA Adjudicators’ Forum. All participants will receive certificates (Diploma*, Gold, Silver</w:t>
      </w:r>
      <w:r>
        <w:rPr>
          <w:rFonts w:asciiTheme="minorHAnsi" w:hAnsiTheme="minorHAnsi" w:cs="Tahoma"/>
          <w:spacing w:val="-2"/>
          <w:sz w:val="22"/>
          <w:szCs w:val="22"/>
        </w:rPr>
        <w:t xml:space="preserve"> or</w:t>
      </w:r>
      <w:r w:rsidRPr="009C4564">
        <w:rPr>
          <w:rFonts w:asciiTheme="minorHAnsi" w:hAnsiTheme="minorHAnsi" w:cs="Tahoma"/>
          <w:spacing w:val="-2"/>
          <w:sz w:val="22"/>
          <w:szCs w:val="22"/>
        </w:rPr>
        <w:t xml:space="preserve"> Bronze</w:t>
      </w:r>
      <w:r>
        <w:rPr>
          <w:rFonts w:asciiTheme="minorHAnsi" w:hAnsiTheme="minorHAnsi" w:cs="Tahoma"/>
          <w:spacing w:val="-2"/>
          <w:sz w:val="22"/>
          <w:szCs w:val="22"/>
        </w:rPr>
        <w:t>)</w:t>
      </w:r>
      <w:r w:rsidRPr="009C4564">
        <w:rPr>
          <w:rFonts w:asciiTheme="minorHAnsi" w:hAnsiTheme="minorHAnsi" w:cs="Tahoma"/>
          <w:spacing w:val="-2"/>
          <w:sz w:val="22"/>
          <w:szCs w:val="22"/>
        </w:rPr>
        <w:t xml:space="preserve"> according to the criteria as outlined below:   </w:t>
      </w: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spacing w:val="-2"/>
          <w:sz w:val="22"/>
          <w:szCs w:val="22"/>
        </w:rPr>
      </w:pPr>
    </w:p>
    <w:p w:rsidR="009F3095" w:rsidRPr="007A0882" w:rsidRDefault="009F3095" w:rsidP="009F3095">
      <w:pPr>
        <w:pStyle w:val="4VDBHEADING"/>
        <w:rPr>
          <w:rFonts w:asciiTheme="minorHAnsi" w:hAnsiTheme="minorHAnsi"/>
          <w:sz w:val="28"/>
        </w:rPr>
      </w:pPr>
      <w:bookmarkStart w:id="387" w:name="_Toc416141720"/>
      <w:bookmarkStart w:id="388" w:name="_Toc449276579"/>
      <w:r>
        <w:rPr>
          <w:rFonts w:asciiTheme="minorHAnsi" w:hAnsiTheme="minorHAnsi"/>
          <w:sz w:val="28"/>
        </w:rPr>
        <w:t>SETTING THE SCENE</w:t>
      </w:r>
      <w:bookmarkEnd w:id="387"/>
      <w:bookmarkEnd w:id="388"/>
    </w:p>
    <w:p w:rsidR="009F3095" w:rsidRPr="00C22446"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spacing w:val="-2"/>
          <w:sz w:val="20"/>
          <w:szCs w:val="22"/>
        </w:rPr>
      </w:pPr>
    </w:p>
    <w:p w:rsidR="009F3095" w:rsidRDefault="009F3095" w:rsidP="009F3095">
      <w:pPr>
        <w:jc w:val="both"/>
        <w:rPr>
          <w:rFonts w:asciiTheme="minorHAnsi" w:hAnsiTheme="minorHAnsi" w:cs="Tahoma"/>
          <w:b/>
          <w:bCs/>
          <w:i/>
          <w:iCs/>
          <w:sz w:val="20"/>
          <w:szCs w:val="20"/>
        </w:rPr>
      </w:pPr>
      <w:r>
        <w:rPr>
          <w:rFonts w:asciiTheme="minorHAnsi" w:hAnsiTheme="minorHAnsi" w:cs="Tahoma"/>
          <w:b/>
          <w:bCs/>
          <w:i/>
          <w:iCs/>
          <w:sz w:val="20"/>
          <w:szCs w:val="20"/>
        </w:rPr>
        <w:t xml:space="preserve">Generally speaking an </w:t>
      </w:r>
      <w:r w:rsidR="00306999">
        <w:rPr>
          <w:rFonts w:asciiTheme="minorHAnsi" w:hAnsiTheme="minorHAnsi" w:cs="Tahoma"/>
          <w:b/>
          <w:bCs/>
          <w:i/>
          <w:iCs/>
          <w:sz w:val="20"/>
          <w:szCs w:val="20"/>
        </w:rPr>
        <w:t>objective “</w:t>
      </w:r>
      <w:r>
        <w:rPr>
          <w:rFonts w:asciiTheme="minorHAnsi" w:hAnsiTheme="minorHAnsi" w:cs="Tahoma"/>
          <w:b/>
          <w:bCs/>
          <w:i/>
          <w:iCs/>
          <w:sz w:val="20"/>
          <w:szCs w:val="20"/>
        </w:rPr>
        <w:t xml:space="preserve">measurement” of any performance in the arts is very difficult, if not impossible. Ample examples of this are to be found in the arts industry/ professional </w:t>
      </w:r>
      <w:r w:rsidR="00306999">
        <w:rPr>
          <w:rFonts w:asciiTheme="minorHAnsi" w:hAnsiTheme="minorHAnsi" w:cs="Tahoma"/>
          <w:b/>
          <w:bCs/>
          <w:i/>
          <w:iCs/>
          <w:sz w:val="20"/>
          <w:szCs w:val="20"/>
        </w:rPr>
        <w:t>world where</w:t>
      </w:r>
      <w:r>
        <w:rPr>
          <w:rFonts w:asciiTheme="minorHAnsi" w:hAnsiTheme="minorHAnsi" w:cs="Tahoma"/>
          <w:b/>
          <w:bCs/>
          <w:i/>
          <w:iCs/>
          <w:sz w:val="20"/>
          <w:szCs w:val="20"/>
        </w:rPr>
        <w:t xml:space="preserve"> a performance might be applauded by one and despised by another review.</w:t>
      </w:r>
    </w:p>
    <w:p w:rsidR="009F3095" w:rsidRDefault="009F3095" w:rsidP="009F3095">
      <w:pPr>
        <w:jc w:val="both"/>
        <w:rPr>
          <w:rFonts w:asciiTheme="minorHAnsi" w:hAnsiTheme="minorHAnsi" w:cs="Tahoma"/>
          <w:b/>
          <w:bCs/>
          <w:i/>
          <w:iCs/>
          <w:sz w:val="20"/>
          <w:szCs w:val="20"/>
        </w:rPr>
      </w:pPr>
    </w:p>
    <w:p w:rsidR="009F3095" w:rsidRDefault="009F3095" w:rsidP="009F3095">
      <w:pPr>
        <w:jc w:val="both"/>
        <w:rPr>
          <w:rFonts w:asciiTheme="minorHAnsi" w:hAnsiTheme="minorHAnsi" w:cs="Tahoma"/>
          <w:b/>
          <w:bCs/>
          <w:i/>
          <w:iCs/>
          <w:sz w:val="20"/>
          <w:szCs w:val="20"/>
        </w:rPr>
      </w:pPr>
      <w:r>
        <w:rPr>
          <w:rFonts w:asciiTheme="minorHAnsi" w:hAnsiTheme="minorHAnsi" w:cs="Tahoma"/>
          <w:b/>
          <w:bCs/>
          <w:i/>
          <w:iCs/>
          <w:sz w:val="20"/>
          <w:szCs w:val="20"/>
        </w:rPr>
        <w:t xml:space="preserve">Within this context it is of critical importance to be reminded that the NEA considers the eisteddfod process to be an educational and developmental tool that promotes the interests of both the participant in particular and the arts in general. The adjudication of any event should then sensibly provide for the basic human desire for recognition when adjudicating and giving feedback to the </w:t>
      </w:r>
    </w:p>
    <w:p w:rsidR="009F3095" w:rsidRPr="00CD05D4" w:rsidRDefault="009F3095" w:rsidP="009F3095">
      <w:pPr>
        <w:jc w:val="both"/>
        <w:rPr>
          <w:rFonts w:asciiTheme="minorHAnsi" w:hAnsiTheme="minorHAnsi" w:cs="Tahoma"/>
          <w:b/>
          <w:bCs/>
          <w:i/>
          <w:iCs/>
          <w:color w:val="000000" w:themeColor="text1"/>
          <w:sz w:val="20"/>
          <w:szCs w:val="20"/>
        </w:rPr>
      </w:pPr>
    </w:p>
    <w:p w:rsidR="009F3095" w:rsidRPr="00CD05D4" w:rsidRDefault="009F3095" w:rsidP="006A0CCD">
      <w:pPr>
        <w:numPr>
          <w:ilvl w:val="0"/>
          <w:numId w:val="4"/>
        </w:numPr>
        <w:jc w:val="both"/>
        <w:rPr>
          <w:rFonts w:asciiTheme="minorHAnsi" w:hAnsiTheme="minorHAnsi" w:cs="Tahoma"/>
          <w:color w:val="000000" w:themeColor="text1"/>
          <w:sz w:val="20"/>
          <w:szCs w:val="20"/>
        </w:rPr>
      </w:pPr>
      <w:r w:rsidRPr="00CD05D4">
        <w:rPr>
          <w:rFonts w:asciiTheme="minorHAnsi" w:hAnsiTheme="minorHAnsi" w:cs="Tahoma"/>
          <w:b/>
          <w:i/>
          <w:color w:val="000000" w:themeColor="text1"/>
          <w:sz w:val="20"/>
          <w:szCs w:val="20"/>
        </w:rPr>
        <w:t>talented learner</w:t>
      </w:r>
      <w:r w:rsidRPr="00CD05D4">
        <w:rPr>
          <w:rFonts w:asciiTheme="minorHAnsi" w:hAnsiTheme="minorHAnsi" w:cs="Tahoma"/>
          <w:color w:val="000000" w:themeColor="text1"/>
          <w:sz w:val="20"/>
          <w:szCs w:val="20"/>
        </w:rPr>
        <w:t xml:space="preserve"> (who might follow a career in the arts and who requires meaningful feedback);</w:t>
      </w:r>
    </w:p>
    <w:p w:rsidR="009F3095" w:rsidRDefault="009F3095" w:rsidP="006A0CCD">
      <w:pPr>
        <w:numPr>
          <w:ilvl w:val="0"/>
          <w:numId w:val="4"/>
        </w:numPr>
        <w:jc w:val="both"/>
        <w:rPr>
          <w:rFonts w:asciiTheme="minorHAnsi" w:hAnsiTheme="minorHAnsi" w:cs="Tahoma"/>
          <w:color w:val="000000" w:themeColor="text1"/>
          <w:sz w:val="20"/>
          <w:szCs w:val="20"/>
        </w:rPr>
      </w:pPr>
      <w:proofErr w:type="gramStart"/>
      <w:r w:rsidRPr="00CD05D4">
        <w:rPr>
          <w:rFonts w:asciiTheme="minorHAnsi" w:hAnsiTheme="minorHAnsi" w:cs="Tahoma"/>
          <w:b/>
          <w:i/>
          <w:color w:val="000000" w:themeColor="text1"/>
          <w:sz w:val="20"/>
          <w:szCs w:val="20"/>
        </w:rPr>
        <w:t>majority</w:t>
      </w:r>
      <w:proofErr w:type="gramEnd"/>
      <w:r w:rsidRPr="00CD05D4">
        <w:rPr>
          <w:rFonts w:asciiTheme="minorHAnsi" w:hAnsiTheme="minorHAnsi" w:cs="Tahoma"/>
          <w:color w:val="000000" w:themeColor="text1"/>
          <w:sz w:val="20"/>
          <w:szCs w:val="20"/>
        </w:rPr>
        <w:t xml:space="preserve"> </w:t>
      </w:r>
      <w:r w:rsidRPr="00CD05D4">
        <w:rPr>
          <w:rFonts w:asciiTheme="minorHAnsi" w:hAnsiTheme="minorHAnsi" w:cs="Tahoma"/>
          <w:b/>
          <w:i/>
          <w:color w:val="000000" w:themeColor="text1"/>
          <w:sz w:val="20"/>
          <w:szCs w:val="20"/>
        </w:rPr>
        <w:t>of participants</w:t>
      </w:r>
      <w:r w:rsidRPr="00CD05D4">
        <w:rPr>
          <w:rFonts w:asciiTheme="minorHAnsi" w:hAnsiTheme="minorHAnsi" w:cs="Tahoma"/>
          <w:color w:val="000000" w:themeColor="text1"/>
          <w:sz w:val="20"/>
          <w:szCs w:val="20"/>
        </w:rPr>
        <w:t xml:space="preserve"> (who might </w:t>
      </w:r>
      <w:r>
        <w:rPr>
          <w:rFonts w:asciiTheme="minorHAnsi" w:hAnsiTheme="minorHAnsi" w:cs="Tahoma"/>
          <w:color w:val="000000" w:themeColor="text1"/>
          <w:sz w:val="20"/>
          <w:szCs w:val="20"/>
        </w:rPr>
        <w:t>become the future supporters of</w:t>
      </w:r>
      <w:r w:rsidRPr="00CD05D4">
        <w:rPr>
          <w:rFonts w:asciiTheme="minorHAnsi" w:hAnsiTheme="minorHAnsi" w:cs="Tahoma"/>
          <w:color w:val="000000" w:themeColor="text1"/>
          <w:sz w:val="20"/>
          <w:szCs w:val="20"/>
        </w:rPr>
        <w:t xml:space="preserve"> the arts, and who will gain </w:t>
      </w:r>
      <w:r w:rsidRPr="00CD05D4">
        <w:rPr>
          <w:rFonts w:asciiTheme="minorHAnsi" w:hAnsiTheme="minorHAnsi" w:cs="Tahoma"/>
          <w:b/>
          <w:i/>
          <w:color w:val="000000" w:themeColor="text1"/>
          <w:sz w:val="20"/>
          <w:szCs w:val="20"/>
        </w:rPr>
        <w:t>self-confidence</w:t>
      </w:r>
      <w:r w:rsidRPr="00CD05D4">
        <w:rPr>
          <w:rFonts w:asciiTheme="minorHAnsi" w:hAnsiTheme="minorHAnsi" w:cs="Tahoma"/>
          <w:color w:val="000000" w:themeColor="text1"/>
          <w:sz w:val="20"/>
          <w:szCs w:val="20"/>
        </w:rPr>
        <w:t xml:space="preserve">, </w:t>
      </w:r>
      <w:r w:rsidRPr="00CD05D4">
        <w:rPr>
          <w:rFonts w:asciiTheme="minorHAnsi" w:hAnsiTheme="minorHAnsi" w:cs="Tahoma"/>
          <w:b/>
          <w:i/>
          <w:color w:val="000000" w:themeColor="text1"/>
          <w:sz w:val="20"/>
          <w:szCs w:val="20"/>
        </w:rPr>
        <w:t xml:space="preserve">assertiveness </w:t>
      </w:r>
      <w:r w:rsidRPr="00CD05D4">
        <w:rPr>
          <w:rFonts w:asciiTheme="minorHAnsi" w:hAnsiTheme="minorHAnsi" w:cs="Tahoma"/>
          <w:color w:val="000000" w:themeColor="text1"/>
          <w:sz w:val="20"/>
          <w:szCs w:val="20"/>
        </w:rPr>
        <w:t xml:space="preserve">and the </w:t>
      </w:r>
      <w:r w:rsidRPr="00CD05D4">
        <w:rPr>
          <w:rFonts w:asciiTheme="minorHAnsi" w:hAnsiTheme="minorHAnsi" w:cs="Tahoma"/>
          <w:b/>
          <w:i/>
          <w:color w:val="000000" w:themeColor="text1"/>
          <w:sz w:val="20"/>
          <w:szCs w:val="20"/>
        </w:rPr>
        <w:t>courage</w:t>
      </w:r>
      <w:r w:rsidRPr="00CD05D4">
        <w:rPr>
          <w:rFonts w:asciiTheme="minorHAnsi" w:hAnsiTheme="minorHAnsi" w:cs="Tahoma"/>
          <w:color w:val="000000" w:themeColor="text1"/>
          <w:sz w:val="20"/>
          <w:szCs w:val="20"/>
        </w:rPr>
        <w:t xml:space="preserve"> to take a stand in this world</w:t>
      </w:r>
      <w:r>
        <w:rPr>
          <w:rFonts w:asciiTheme="minorHAnsi" w:hAnsiTheme="minorHAnsi" w:cs="Tahoma"/>
          <w:color w:val="000000" w:themeColor="text1"/>
          <w:sz w:val="20"/>
          <w:szCs w:val="20"/>
        </w:rPr>
        <w:t>)</w:t>
      </w:r>
      <w:r w:rsidRPr="00CD05D4">
        <w:rPr>
          <w:rFonts w:asciiTheme="minorHAnsi" w:hAnsiTheme="minorHAnsi" w:cs="Tahoma"/>
          <w:color w:val="000000" w:themeColor="text1"/>
          <w:sz w:val="20"/>
          <w:szCs w:val="20"/>
        </w:rPr>
        <w:t>.</w:t>
      </w:r>
    </w:p>
    <w:p w:rsidR="009F3095" w:rsidRDefault="009F3095" w:rsidP="009F3095">
      <w:pPr>
        <w:jc w:val="both"/>
        <w:rPr>
          <w:rFonts w:asciiTheme="minorHAnsi" w:hAnsiTheme="minorHAnsi" w:cs="Tahoma"/>
          <w:color w:val="000000" w:themeColor="text1"/>
          <w:sz w:val="20"/>
          <w:szCs w:val="20"/>
        </w:rPr>
      </w:pPr>
    </w:p>
    <w:p w:rsidR="009F3095" w:rsidRPr="00AD4B34" w:rsidRDefault="009F3095" w:rsidP="009F3095">
      <w:pPr>
        <w:jc w:val="both"/>
        <w:rPr>
          <w:rFonts w:asciiTheme="minorHAnsi" w:hAnsiTheme="minorHAnsi" w:cs="Tahoma"/>
          <w:b/>
          <w:color w:val="000000" w:themeColor="text1"/>
          <w:sz w:val="20"/>
          <w:szCs w:val="20"/>
        </w:rPr>
      </w:pPr>
      <w:r w:rsidRPr="00AD4B34">
        <w:rPr>
          <w:rFonts w:asciiTheme="minorHAnsi" w:hAnsiTheme="minorHAnsi" w:cs="Tahoma"/>
          <w:b/>
          <w:color w:val="000000" w:themeColor="text1"/>
          <w:sz w:val="20"/>
          <w:szCs w:val="20"/>
        </w:rPr>
        <w:t>In doing so the adjudicator should never lie or give false feedback to any participant</w:t>
      </w:r>
      <w:r>
        <w:rPr>
          <w:rFonts w:asciiTheme="minorHAnsi" w:hAnsiTheme="minorHAnsi" w:cs="Tahoma"/>
          <w:b/>
          <w:color w:val="000000" w:themeColor="text1"/>
          <w:sz w:val="20"/>
          <w:szCs w:val="20"/>
        </w:rPr>
        <w:t>.  At all times the individual achievement of each participant, within the framework of his own developmental phase, should be considered and acknowledged.</w:t>
      </w:r>
    </w:p>
    <w:p w:rsidR="009F3095" w:rsidRDefault="009F3095" w:rsidP="009F3095">
      <w:pPr>
        <w:jc w:val="both"/>
        <w:rPr>
          <w:rFonts w:asciiTheme="minorHAnsi" w:hAnsiTheme="minorHAnsi" w:cs="Tahoma"/>
          <w:b/>
          <w:bCs/>
          <w:i/>
          <w:iCs/>
          <w:color w:val="000000" w:themeColor="text1"/>
          <w:sz w:val="20"/>
          <w:szCs w:val="20"/>
        </w:rPr>
      </w:pPr>
    </w:p>
    <w:p w:rsidR="009F3095" w:rsidRPr="007A0882" w:rsidRDefault="009F3095" w:rsidP="009F3095">
      <w:pPr>
        <w:pStyle w:val="4VDBHEADING"/>
        <w:rPr>
          <w:rFonts w:asciiTheme="minorHAnsi" w:hAnsiTheme="minorHAnsi"/>
          <w:sz w:val="28"/>
        </w:rPr>
      </w:pPr>
      <w:bookmarkStart w:id="389" w:name="_Toc385078050"/>
      <w:bookmarkStart w:id="390" w:name="_Toc385078319"/>
      <w:bookmarkStart w:id="391" w:name="_Toc416141721"/>
      <w:bookmarkStart w:id="392" w:name="_Toc449276580"/>
      <w:r w:rsidRPr="007A0882">
        <w:rPr>
          <w:rFonts w:asciiTheme="minorHAnsi" w:hAnsiTheme="minorHAnsi"/>
          <w:sz w:val="28"/>
        </w:rPr>
        <w:t>CRITERIA</w:t>
      </w:r>
      <w:bookmarkEnd w:id="389"/>
      <w:bookmarkEnd w:id="390"/>
      <w:bookmarkEnd w:id="391"/>
      <w:bookmarkEnd w:id="392"/>
    </w:p>
    <w:p w:rsidR="009F3095" w:rsidRDefault="009F3095" w:rsidP="009F3095">
      <w:pPr>
        <w:jc w:val="both"/>
        <w:rPr>
          <w:rFonts w:asciiTheme="minorHAnsi" w:hAnsiTheme="minorHAnsi" w:cs="Tahoma"/>
          <w:b/>
          <w:bCs/>
          <w:i/>
          <w:iCs/>
          <w:sz w:val="20"/>
          <w:szCs w:val="20"/>
        </w:rPr>
      </w:pPr>
    </w:p>
    <w:p w:rsidR="009F3095" w:rsidRDefault="009F3095" w:rsidP="009F3095">
      <w:pPr>
        <w:jc w:val="both"/>
        <w:rPr>
          <w:rFonts w:asciiTheme="minorHAnsi" w:hAnsiTheme="minorHAnsi" w:cs="Tahoma"/>
          <w:b/>
          <w:bCs/>
          <w:i/>
          <w:iCs/>
          <w:sz w:val="20"/>
          <w:szCs w:val="20"/>
        </w:rPr>
      </w:pPr>
      <w:r>
        <w:rPr>
          <w:rFonts w:asciiTheme="minorHAnsi" w:hAnsiTheme="minorHAnsi" w:cs="Tahoma"/>
          <w:b/>
          <w:bCs/>
          <w:i/>
          <w:iCs/>
          <w:sz w:val="20"/>
          <w:szCs w:val="20"/>
        </w:rPr>
        <w:t xml:space="preserve">Having said that, one can now consider the fact that  the  </w:t>
      </w:r>
      <w:r w:rsidRPr="009C4564">
        <w:rPr>
          <w:rFonts w:asciiTheme="minorHAnsi" w:hAnsiTheme="minorHAnsi" w:cs="Tahoma"/>
          <w:b/>
          <w:bCs/>
          <w:i/>
          <w:iCs/>
          <w:sz w:val="20"/>
          <w:szCs w:val="20"/>
        </w:rPr>
        <w:t>performance</w:t>
      </w:r>
      <w:r>
        <w:rPr>
          <w:rFonts w:asciiTheme="minorHAnsi" w:hAnsiTheme="minorHAnsi" w:cs="Tahoma"/>
          <w:b/>
          <w:bCs/>
          <w:i/>
          <w:iCs/>
          <w:sz w:val="20"/>
          <w:szCs w:val="20"/>
        </w:rPr>
        <w:t xml:space="preserve"> or presentation of any art work </w:t>
      </w:r>
      <w:r w:rsidRPr="009C4564">
        <w:rPr>
          <w:rFonts w:asciiTheme="minorHAnsi" w:hAnsiTheme="minorHAnsi" w:cs="Tahoma"/>
          <w:b/>
          <w:bCs/>
          <w:i/>
          <w:iCs/>
          <w:sz w:val="20"/>
          <w:szCs w:val="20"/>
        </w:rPr>
        <w:t>requires certain</w:t>
      </w:r>
      <w:r>
        <w:rPr>
          <w:rFonts w:asciiTheme="minorHAnsi" w:hAnsiTheme="minorHAnsi" w:cs="Tahoma"/>
          <w:b/>
          <w:bCs/>
          <w:i/>
          <w:iCs/>
          <w:sz w:val="20"/>
          <w:szCs w:val="20"/>
        </w:rPr>
        <w:t xml:space="preserve"> “measureables” or yardsticks</w:t>
      </w:r>
      <w:r w:rsidRPr="009C4564">
        <w:rPr>
          <w:rStyle w:val="FootnoteReference"/>
          <w:rFonts w:asciiTheme="minorHAnsi" w:hAnsiTheme="minorHAnsi"/>
          <w:i/>
          <w:iCs/>
          <w:color w:val="000000"/>
          <w:sz w:val="20"/>
          <w:szCs w:val="32"/>
        </w:rPr>
        <w:footnoteReference w:id="5"/>
      </w:r>
      <w:r>
        <w:rPr>
          <w:rFonts w:asciiTheme="minorHAnsi" w:hAnsiTheme="minorHAnsi" w:cs="Tahoma"/>
          <w:b/>
          <w:bCs/>
          <w:i/>
          <w:iCs/>
          <w:sz w:val="20"/>
          <w:szCs w:val="20"/>
        </w:rPr>
        <w:t xml:space="preserve"> that refer to the</w:t>
      </w:r>
      <w:r w:rsidRPr="009C4564">
        <w:rPr>
          <w:rFonts w:asciiTheme="minorHAnsi" w:hAnsiTheme="minorHAnsi" w:cs="Tahoma"/>
          <w:b/>
          <w:bCs/>
          <w:i/>
          <w:iCs/>
          <w:sz w:val="20"/>
          <w:szCs w:val="20"/>
        </w:rPr>
        <w:t xml:space="preserve"> skills</w:t>
      </w:r>
      <w:r>
        <w:rPr>
          <w:rFonts w:asciiTheme="minorHAnsi" w:hAnsiTheme="minorHAnsi" w:cs="Tahoma"/>
          <w:b/>
          <w:bCs/>
          <w:i/>
          <w:iCs/>
          <w:sz w:val="20"/>
          <w:szCs w:val="20"/>
        </w:rPr>
        <w:t xml:space="preserve"> level of the performer and his/her </w:t>
      </w:r>
      <w:r w:rsidRPr="009C4564">
        <w:rPr>
          <w:rFonts w:asciiTheme="minorHAnsi" w:hAnsiTheme="minorHAnsi" w:cs="Tahoma"/>
          <w:b/>
          <w:bCs/>
          <w:i/>
          <w:iCs/>
          <w:sz w:val="20"/>
          <w:szCs w:val="20"/>
        </w:rPr>
        <w:t>knowledge and understanding</w:t>
      </w:r>
      <w:r>
        <w:rPr>
          <w:rFonts w:asciiTheme="minorHAnsi" w:hAnsiTheme="minorHAnsi" w:cs="Tahoma"/>
          <w:b/>
          <w:bCs/>
          <w:i/>
          <w:iCs/>
          <w:sz w:val="20"/>
          <w:szCs w:val="20"/>
        </w:rPr>
        <w:t xml:space="preserve"> pertaining to the ars form and particular piece.</w:t>
      </w:r>
      <w:r w:rsidRPr="009C4564">
        <w:rPr>
          <w:rFonts w:asciiTheme="minorHAnsi" w:hAnsiTheme="minorHAnsi" w:cs="Tahoma"/>
          <w:b/>
          <w:bCs/>
          <w:i/>
          <w:iCs/>
          <w:sz w:val="20"/>
          <w:szCs w:val="20"/>
        </w:rPr>
        <w:t xml:space="preserve"> Within the unique makeup of each individual performer</w:t>
      </w:r>
      <w:r>
        <w:rPr>
          <w:rFonts w:asciiTheme="minorHAnsi" w:hAnsiTheme="minorHAnsi" w:cs="Tahoma"/>
          <w:b/>
          <w:bCs/>
          <w:i/>
          <w:iCs/>
          <w:sz w:val="20"/>
          <w:szCs w:val="20"/>
        </w:rPr>
        <w:t xml:space="preserve"> or artist</w:t>
      </w:r>
      <w:r w:rsidRPr="009C4564">
        <w:rPr>
          <w:rFonts w:asciiTheme="minorHAnsi" w:hAnsiTheme="minorHAnsi" w:cs="Tahoma"/>
          <w:b/>
          <w:bCs/>
          <w:i/>
          <w:iCs/>
          <w:sz w:val="20"/>
          <w:szCs w:val="20"/>
        </w:rPr>
        <w:t xml:space="preserve">, these elements work together in producing </w:t>
      </w:r>
      <w:r>
        <w:rPr>
          <w:rFonts w:asciiTheme="minorHAnsi" w:hAnsiTheme="minorHAnsi" w:cs="Tahoma"/>
          <w:b/>
          <w:bCs/>
          <w:i/>
          <w:iCs/>
          <w:sz w:val="20"/>
          <w:szCs w:val="20"/>
        </w:rPr>
        <w:t>a</w:t>
      </w:r>
      <w:r w:rsidRPr="009C4564">
        <w:rPr>
          <w:rFonts w:asciiTheme="minorHAnsi" w:hAnsiTheme="minorHAnsi" w:cs="Tahoma"/>
          <w:b/>
          <w:bCs/>
          <w:i/>
          <w:iCs/>
          <w:sz w:val="20"/>
          <w:szCs w:val="20"/>
        </w:rPr>
        <w:t xml:space="preserve"> result </w:t>
      </w:r>
      <w:r>
        <w:rPr>
          <w:rFonts w:asciiTheme="minorHAnsi" w:hAnsiTheme="minorHAnsi" w:cs="Tahoma"/>
          <w:b/>
          <w:bCs/>
          <w:i/>
          <w:iCs/>
          <w:sz w:val="20"/>
          <w:szCs w:val="20"/>
        </w:rPr>
        <w:t>that can be rated in general terms as:</w:t>
      </w:r>
    </w:p>
    <w:p w:rsidR="009F3095" w:rsidRPr="00C22446" w:rsidRDefault="009F3095" w:rsidP="009F3095">
      <w:pPr>
        <w:jc w:val="both"/>
        <w:rPr>
          <w:rFonts w:asciiTheme="minorHAnsi" w:hAnsiTheme="minorHAnsi" w:cs="Tahoma"/>
          <w:b/>
          <w:bCs/>
          <w:i/>
          <w:iCs/>
          <w:sz w:val="16"/>
          <w:szCs w:val="20"/>
        </w:rPr>
      </w:pPr>
    </w:p>
    <w:p w:rsidR="009F3095" w:rsidRPr="002F4CC3" w:rsidRDefault="009F3095" w:rsidP="006A0CCD">
      <w:pPr>
        <w:pStyle w:val="ListParagraph"/>
        <w:numPr>
          <w:ilvl w:val="1"/>
          <w:numId w:val="17"/>
        </w:numPr>
        <w:jc w:val="both"/>
        <w:rPr>
          <w:rFonts w:asciiTheme="minorHAnsi" w:hAnsiTheme="minorHAnsi" w:cs="Tahoma"/>
          <w:b/>
          <w:bCs/>
          <w:i/>
          <w:iCs/>
          <w:sz w:val="20"/>
          <w:szCs w:val="20"/>
        </w:rPr>
      </w:pPr>
      <w:r w:rsidRPr="002F4CC3">
        <w:rPr>
          <w:rFonts w:asciiTheme="minorHAnsi" w:hAnsiTheme="minorHAnsi" w:cs="Tahoma"/>
          <w:b/>
          <w:bCs/>
          <w:i/>
          <w:iCs/>
          <w:sz w:val="20"/>
          <w:szCs w:val="20"/>
        </w:rPr>
        <w:t>Excellent</w:t>
      </w:r>
      <w:r>
        <w:rPr>
          <w:rFonts w:asciiTheme="minorHAnsi" w:hAnsiTheme="minorHAnsi" w:cs="Tahoma"/>
          <w:b/>
          <w:bCs/>
          <w:i/>
          <w:iCs/>
          <w:sz w:val="20"/>
          <w:szCs w:val="20"/>
        </w:rPr>
        <w:t xml:space="preserve"> – above the </w:t>
      </w:r>
      <w:r>
        <w:rPr>
          <w:rFonts w:asciiTheme="minorHAnsi" w:hAnsiTheme="minorHAnsi" w:cs="Tahoma"/>
          <w:b/>
          <w:bCs/>
          <w:iCs/>
          <w:sz w:val="20"/>
          <w:szCs w:val="20"/>
        </w:rPr>
        <w:t>typical / ideal</w:t>
      </w:r>
      <w:r>
        <w:rPr>
          <w:rFonts w:asciiTheme="minorHAnsi" w:hAnsiTheme="minorHAnsi" w:cs="Tahoma"/>
          <w:b/>
          <w:bCs/>
          <w:i/>
          <w:iCs/>
          <w:sz w:val="20"/>
          <w:szCs w:val="20"/>
        </w:rPr>
        <w:t xml:space="preserve"> level on most yardsticks </w:t>
      </w:r>
    </w:p>
    <w:p w:rsidR="009F3095" w:rsidRPr="002F4CC3" w:rsidRDefault="009F3095" w:rsidP="006A0CCD">
      <w:pPr>
        <w:pStyle w:val="ListParagraph"/>
        <w:numPr>
          <w:ilvl w:val="1"/>
          <w:numId w:val="17"/>
        </w:numPr>
        <w:jc w:val="both"/>
        <w:rPr>
          <w:rFonts w:asciiTheme="minorHAnsi" w:hAnsiTheme="minorHAnsi" w:cs="Tahoma"/>
          <w:b/>
          <w:bCs/>
          <w:i/>
          <w:iCs/>
          <w:sz w:val="20"/>
          <w:szCs w:val="20"/>
        </w:rPr>
      </w:pPr>
      <w:r w:rsidRPr="002F4CC3">
        <w:rPr>
          <w:rFonts w:asciiTheme="minorHAnsi" w:hAnsiTheme="minorHAnsi" w:cs="Tahoma"/>
          <w:b/>
          <w:bCs/>
          <w:i/>
          <w:iCs/>
          <w:sz w:val="20"/>
          <w:szCs w:val="20"/>
        </w:rPr>
        <w:t>Good</w:t>
      </w:r>
      <w:r>
        <w:rPr>
          <w:rFonts w:asciiTheme="minorHAnsi" w:hAnsiTheme="minorHAnsi" w:cs="Tahoma"/>
          <w:b/>
          <w:bCs/>
          <w:i/>
          <w:iCs/>
          <w:sz w:val="20"/>
          <w:szCs w:val="20"/>
        </w:rPr>
        <w:t xml:space="preserve"> – well above the minimum level on most yardsticks</w:t>
      </w:r>
    </w:p>
    <w:p w:rsidR="009F3095" w:rsidRPr="002F4CC3" w:rsidRDefault="009F3095" w:rsidP="006A0CCD">
      <w:pPr>
        <w:pStyle w:val="ListParagraph"/>
        <w:numPr>
          <w:ilvl w:val="1"/>
          <w:numId w:val="17"/>
        </w:numPr>
        <w:jc w:val="both"/>
        <w:rPr>
          <w:rFonts w:asciiTheme="minorHAnsi" w:hAnsiTheme="minorHAnsi" w:cs="Tahoma"/>
          <w:b/>
          <w:bCs/>
          <w:i/>
          <w:iCs/>
          <w:sz w:val="20"/>
          <w:szCs w:val="20"/>
        </w:rPr>
      </w:pPr>
      <w:r w:rsidRPr="002F4CC3">
        <w:rPr>
          <w:rFonts w:asciiTheme="minorHAnsi" w:hAnsiTheme="minorHAnsi" w:cs="Tahoma"/>
          <w:b/>
          <w:bCs/>
          <w:i/>
          <w:iCs/>
          <w:sz w:val="20"/>
          <w:szCs w:val="20"/>
        </w:rPr>
        <w:t>Acceptable</w:t>
      </w:r>
      <w:r>
        <w:rPr>
          <w:rFonts w:asciiTheme="minorHAnsi" w:hAnsiTheme="minorHAnsi" w:cs="Tahoma"/>
          <w:b/>
          <w:bCs/>
          <w:i/>
          <w:iCs/>
          <w:sz w:val="20"/>
          <w:szCs w:val="20"/>
        </w:rPr>
        <w:t xml:space="preserve"> -  just above the minimum level on most yardsticks</w:t>
      </w:r>
    </w:p>
    <w:p w:rsidR="009F3095" w:rsidRPr="002F4CC3" w:rsidRDefault="009F3095" w:rsidP="006A0CCD">
      <w:pPr>
        <w:pStyle w:val="ListParagraph"/>
        <w:numPr>
          <w:ilvl w:val="1"/>
          <w:numId w:val="17"/>
        </w:numPr>
        <w:jc w:val="both"/>
        <w:rPr>
          <w:rFonts w:asciiTheme="minorHAnsi" w:hAnsiTheme="minorHAnsi" w:cs="Tahoma"/>
          <w:b/>
          <w:bCs/>
          <w:i/>
          <w:iCs/>
          <w:sz w:val="20"/>
          <w:szCs w:val="20"/>
        </w:rPr>
      </w:pPr>
      <w:r w:rsidRPr="002F4CC3">
        <w:rPr>
          <w:rFonts w:asciiTheme="minorHAnsi" w:hAnsiTheme="minorHAnsi" w:cs="Tahoma"/>
          <w:b/>
          <w:bCs/>
          <w:i/>
          <w:iCs/>
          <w:sz w:val="20"/>
          <w:szCs w:val="20"/>
        </w:rPr>
        <w:t>Below Expectation</w:t>
      </w:r>
      <w:r>
        <w:rPr>
          <w:rFonts w:asciiTheme="minorHAnsi" w:hAnsiTheme="minorHAnsi" w:cs="Tahoma"/>
          <w:b/>
          <w:bCs/>
          <w:i/>
          <w:iCs/>
          <w:sz w:val="20"/>
          <w:szCs w:val="20"/>
        </w:rPr>
        <w:t xml:space="preserve"> - below the minimum level on most yardsticks</w:t>
      </w:r>
    </w:p>
    <w:p w:rsidR="009F3095" w:rsidRDefault="009F3095" w:rsidP="009F3095">
      <w:pPr>
        <w:jc w:val="both"/>
        <w:rPr>
          <w:rFonts w:asciiTheme="minorHAnsi" w:hAnsiTheme="minorHAnsi" w:cs="Tahoma"/>
          <w:b/>
          <w:bCs/>
          <w:iCs/>
          <w:sz w:val="20"/>
          <w:szCs w:val="20"/>
        </w:rPr>
      </w:pPr>
    </w:p>
    <w:p w:rsidR="009F3095" w:rsidRPr="00EF2FC7" w:rsidRDefault="009F3095" w:rsidP="009F3095">
      <w:pPr>
        <w:jc w:val="both"/>
        <w:rPr>
          <w:rFonts w:asciiTheme="minorHAnsi" w:hAnsiTheme="minorHAnsi" w:cs="Tahoma"/>
          <w:b/>
          <w:bCs/>
          <w:iCs/>
          <w:sz w:val="20"/>
          <w:szCs w:val="20"/>
        </w:rPr>
      </w:pPr>
      <w:r w:rsidRPr="00EF2FC7">
        <w:rPr>
          <w:rFonts w:asciiTheme="minorHAnsi" w:hAnsiTheme="minorHAnsi" w:cs="Tahoma"/>
          <w:b/>
          <w:bCs/>
          <w:iCs/>
          <w:sz w:val="20"/>
          <w:szCs w:val="20"/>
        </w:rPr>
        <w:t xml:space="preserve">The critical challenge is to define an </w:t>
      </w:r>
      <w:r w:rsidRPr="00EF2FC7">
        <w:rPr>
          <w:rFonts w:asciiTheme="minorHAnsi" w:hAnsiTheme="minorHAnsi" w:cs="Tahoma"/>
          <w:b/>
          <w:bCs/>
          <w:i/>
          <w:iCs/>
          <w:sz w:val="20"/>
          <w:szCs w:val="20"/>
        </w:rPr>
        <w:t>ideal</w:t>
      </w:r>
      <w:r>
        <w:rPr>
          <w:rFonts w:asciiTheme="minorHAnsi" w:hAnsiTheme="minorHAnsi" w:cs="Tahoma"/>
          <w:b/>
          <w:bCs/>
          <w:i/>
          <w:iCs/>
          <w:sz w:val="20"/>
          <w:szCs w:val="20"/>
        </w:rPr>
        <w:t xml:space="preserve"> or typical</w:t>
      </w:r>
      <w:r w:rsidRPr="00EF2FC7">
        <w:rPr>
          <w:rFonts w:asciiTheme="minorHAnsi" w:hAnsiTheme="minorHAnsi" w:cs="Tahoma"/>
          <w:b/>
          <w:bCs/>
          <w:i/>
          <w:iCs/>
          <w:sz w:val="20"/>
          <w:szCs w:val="20"/>
        </w:rPr>
        <w:t xml:space="preserve"> level</w:t>
      </w:r>
      <w:r w:rsidRPr="00EF2FC7">
        <w:rPr>
          <w:rFonts w:asciiTheme="minorHAnsi" w:hAnsiTheme="minorHAnsi" w:cs="Tahoma"/>
          <w:b/>
          <w:bCs/>
          <w:iCs/>
          <w:sz w:val="20"/>
          <w:szCs w:val="20"/>
        </w:rPr>
        <w:t xml:space="preserve"> of performance in the arts</w:t>
      </w:r>
      <w:r>
        <w:rPr>
          <w:rFonts w:asciiTheme="minorHAnsi" w:hAnsiTheme="minorHAnsi" w:cs="Tahoma"/>
          <w:b/>
          <w:bCs/>
          <w:iCs/>
          <w:sz w:val="20"/>
          <w:szCs w:val="20"/>
        </w:rPr>
        <w:t xml:space="preserve"> (</w:t>
      </w:r>
      <w:r>
        <w:rPr>
          <w:rFonts w:asciiTheme="minorHAnsi" w:hAnsiTheme="minorHAnsi" w:cs="Tahoma"/>
          <w:b/>
          <w:bCs/>
          <w:i/>
          <w:iCs/>
          <w:sz w:val="20"/>
          <w:szCs w:val="20"/>
        </w:rPr>
        <w:t xml:space="preserve">in </w:t>
      </w:r>
      <w:r w:rsidRPr="00D65AFB">
        <w:rPr>
          <w:rFonts w:asciiTheme="minorHAnsi" w:hAnsiTheme="minorHAnsi" w:cs="Tahoma"/>
          <w:b/>
          <w:bCs/>
          <w:i/>
          <w:iCs/>
          <w:sz w:val="20"/>
          <w:szCs w:val="20"/>
        </w:rPr>
        <w:t xml:space="preserve">this </w:t>
      </w:r>
      <w:r>
        <w:rPr>
          <w:rFonts w:asciiTheme="minorHAnsi" w:hAnsiTheme="minorHAnsi" w:cs="Tahoma"/>
          <w:b/>
          <w:bCs/>
          <w:i/>
          <w:iCs/>
          <w:sz w:val="20"/>
          <w:szCs w:val="20"/>
        </w:rPr>
        <w:t>context</w:t>
      </w:r>
      <w:r>
        <w:rPr>
          <w:rFonts w:asciiTheme="minorHAnsi" w:hAnsiTheme="minorHAnsi" w:cs="Tahoma"/>
          <w:b/>
          <w:bCs/>
          <w:iCs/>
          <w:sz w:val="20"/>
          <w:szCs w:val="20"/>
        </w:rPr>
        <w:t xml:space="preserve"> </w:t>
      </w:r>
      <w:r w:rsidRPr="00D65AFB">
        <w:rPr>
          <w:rFonts w:asciiTheme="minorHAnsi" w:hAnsiTheme="minorHAnsi" w:cs="Tahoma"/>
          <w:b/>
          <w:bCs/>
          <w:i/>
          <w:iCs/>
          <w:sz w:val="20"/>
          <w:szCs w:val="20"/>
        </w:rPr>
        <w:t xml:space="preserve">not to be confused with an idealistic </w:t>
      </w:r>
      <w:r>
        <w:rPr>
          <w:rFonts w:asciiTheme="minorHAnsi" w:hAnsiTheme="minorHAnsi" w:cs="Tahoma"/>
          <w:b/>
          <w:bCs/>
          <w:i/>
          <w:iCs/>
          <w:sz w:val="20"/>
          <w:szCs w:val="20"/>
        </w:rPr>
        <w:t>/</w:t>
      </w:r>
      <w:r w:rsidRPr="00D65AFB">
        <w:rPr>
          <w:rFonts w:asciiTheme="minorHAnsi" w:hAnsiTheme="minorHAnsi" w:cs="Tahoma"/>
          <w:b/>
          <w:bCs/>
          <w:i/>
          <w:iCs/>
          <w:sz w:val="20"/>
          <w:szCs w:val="20"/>
        </w:rPr>
        <w:t xml:space="preserve"> supreme</w:t>
      </w:r>
      <w:r>
        <w:rPr>
          <w:rFonts w:asciiTheme="minorHAnsi" w:hAnsiTheme="minorHAnsi" w:cs="Tahoma"/>
          <w:b/>
          <w:bCs/>
          <w:i/>
          <w:iCs/>
          <w:sz w:val="20"/>
          <w:szCs w:val="20"/>
        </w:rPr>
        <w:t xml:space="preserve"> / ultimate</w:t>
      </w:r>
      <w:r w:rsidRPr="00D65AFB">
        <w:rPr>
          <w:rFonts w:asciiTheme="minorHAnsi" w:hAnsiTheme="minorHAnsi" w:cs="Tahoma"/>
          <w:b/>
          <w:bCs/>
          <w:i/>
          <w:iCs/>
          <w:sz w:val="20"/>
          <w:szCs w:val="20"/>
        </w:rPr>
        <w:t xml:space="preserve"> level</w:t>
      </w:r>
      <w:r>
        <w:rPr>
          <w:rFonts w:asciiTheme="minorHAnsi" w:hAnsiTheme="minorHAnsi" w:cs="Tahoma"/>
          <w:b/>
          <w:bCs/>
          <w:iCs/>
          <w:sz w:val="20"/>
          <w:szCs w:val="20"/>
        </w:rPr>
        <w:t>)</w:t>
      </w:r>
      <w:r w:rsidRPr="00EF2FC7">
        <w:rPr>
          <w:rFonts w:asciiTheme="minorHAnsi" w:hAnsiTheme="minorHAnsi" w:cs="Tahoma"/>
          <w:b/>
          <w:bCs/>
          <w:iCs/>
          <w:sz w:val="20"/>
          <w:szCs w:val="20"/>
        </w:rPr>
        <w:t xml:space="preserve">. </w:t>
      </w:r>
      <w:r w:rsidRPr="00D65AFB">
        <w:rPr>
          <w:rFonts w:asciiTheme="minorHAnsi" w:hAnsiTheme="minorHAnsi" w:cs="Tahoma"/>
          <w:b/>
          <w:bCs/>
          <w:iCs/>
          <w:sz w:val="20"/>
          <w:szCs w:val="20"/>
          <w:u w:val="single"/>
        </w:rPr>
        <w:t xml:space="preserve">For </w:t>
      </w:r>
      <w:r>
        <w:rPr>
          <w:rFonts w:asciiTheme="minorHAnsi" w:hAnsiTheme="minorHAnsi" w:cs="Tahoma"/>
          <w:b/>
          <w:bCs/>
          <w:iCs/>
          <w:sz w:val="20"/>
          <w:szCs w:val="20"/>
          <w:u w:val="single"/>
        </w:rPr>
        <w:t>this</w:t>
      </w:r>
      <w:r w:rsidRPr="00D65AFB">
        <w:rPr>
          <w:rFonts w:asciiTheme="minorHAnsi" w:hAnsiTheme="minorHAnsi" w:cs="Tahoma"/>
          <w:b/>
          <w:bCs/>
          <w:iCs/>
          <w:sz w:val="20"/>
          <w:szCs w:val="20"/>
          <w:u w:val="single"/>
        </w:rPr>
        <w:t xml:space="preserve"> purpose the NEA considers this ideal</w:t>
      </w:r>
      <w:r>
        <w:rPr>
          <w:rFonts w:asciiTheme="minorHAnsi" w:hAnsiTheme="minorHAnsi" w:cs="Tahoma"/>
          <w:b/>
          <w:bCs/>
          <w:iCs/>
          <w:sz w:val="20"/>
          <w:szCs w:val="20"/>
          <w:u w:val="single"/>
        </w:rPr>
        <w:t xml:space="preserve"> or typical</w:t>
      </w:r>
      <w:r w:rsidRPr="00D65AFB">
        <w:rPr>
          <w:rFonts w:asciiTheme="minorHAnsi" w:hAnsiTheme="minorHAnsi" w:cs="Tahoma"/>
          <w:b/>
          <w:bCs/>
          <w:iCs/>
          <w:sz w:val="20"/>
          <w:szCs w:val="20"/>
          <w:u w:val="single"/>
        </w:rPr>
        <w:t xml:space="preserve"> level to </w:t>
      </w:r>
      <w:proofErr w:type="gramStart"/>
      <w:r w:rsidRPr="00D65AFB">
        <w:rPr>
          <w:rFonts w:asciiTheme="minorHAnsi" w:hAnsiTheme="minorHAnsi" w:cs="Tahoma"/>
          <w:b/>
          <w:bCs/>
          <w:iCs/>
          <w:sz w:val="20"/>
          <w:szCs w:val="20"/>
          <w:u w:val="single"/>
        </w:rPr>
        <w:t>be  when</w:t>
      </w:r>
      <w:proofErr w:type="gramEnd"/>
      <w:r w:rsidRPr="00D65AFB">
        <w:rPr>
          <w:rFonts w:asciiTheme="minorHAnsi" w:hAnsiTheme="minorHAnsi" w:cs="Tahoma"/>
          <w:b/>
          <w:bCs/>
          <w:iCs/>
          <w:sz w:val="20"/>
          <w:szCs w:val="20"/>
          <w:u w:val="single"/>
        </w:rPr>
        <w:t xml:space="preserve"> all the basic requirements pertaining to the objective measurables / yardsticks of the art form are sufficiently met and executed with ease.</w:t>
      </w:r>
      <w:r w:rsidRPr="00EF2FC7">
        <w:rPr>
          <w:rFonts w:asciiTheme="minorHAnsi" w:hAnsiTheme="minorHAnsi" w:cs="Tahoma"/>
          <w:b/>
          <w:bCs/>
          <w:iCs/>
          <w:sz w:val="20"/>
          <w:szCs w:val="20"/>
        </w:rPr>
        <w:t xml:space="preserve">  This stage lies well above the minimum level and goes hand in hand with a progression from “conscious awareness” to “unconscious unawareness”.  The preceding level of “just above the minimum level” implies that the candidate is in the process of gaining control, although this might not always be well maintained.  In real terms the ideal level is probably the highest level that the majority of all participants might be able to achieve.</w:t>
      </w:r>
      <w:r>
        <w:rPr>
          <w:rFonts w:asciiTheme="minorHAnsi" w:hAnsiTheme="minorHAnsi" w:cs="Tahoma"/>
          <w:b/>
          <w:bCs/>
          <w:iCs/>
          <w:sz w:val="20"/>
          <w:szCs w:val="20"/>
        </w:rPr>
        <w:t xml:space="preserve"> </w:t>
      </w:r>
    </w:p>
    <w:p w:rsidR="009F3095" w:rsidRDefault="009F3095" w:rsidP="009F3095">
      <w:pPr>
        <w:rPr>
          <w:rFonts w:asciiTheme="minorHAnsi" w:hAnsiTheme="minorHAnsi" w:cs="Tahoma"/>
          <w:bCs/>
          <w:iCs/>
          <w:sz w:val="20"/>
          <w:szCs w:val="20"/>
        </w:rPr>
      </w:pPr>
    </w:p>
    <w:p w:rsidR="009F3095" w:rsidRPr="00D83A26" w:rsidRDefault="009F3095" w:rsidP="009F3095">
      <w:pPr>
        <w:rPr>
          <w:rFonts w:asciiTheme="minorHAnsi" w:hAnsiTheme="minorHAnsi" w:cs="Tahoma"/>
          <w:bCs/>
          <w:iCs/>
          <w:sz w:val="20"/>
          <w:szCs w:val="20"/>
        </w:rPr>
      </w:pPr>
      <w:r>
        <w:rPr>
          <w:rFonts w:asciiTheme="minorHAnsi" w:hAnsiTheme="minorHAnsi" w:cs="Tahoma"/>
          <w:bCs/>
          <w:iCs/>
          <w:sz w:val="20"/>
          <w:szCs w:val="20"/>
        </w:rPr>
        <w:t>Given this frame of reference, the NEA system of awards and certificates can now be defined as follows:</w:t>
      </w:r>
    </w:p>
    <w:p w:rsidR="009F3095" w:rsidRPr="00D83A26" w:rsidRDefault="009F3095" w:rsidP="009F3095">
      <w:pPr>
        <w:rPr>
          <w:rFonts w:asciiTheme="minorHAnsi" w:hAnsiTheme="minorHAnsi" w:cs="Tahoma"/>
          <w:bCs/>
          <w:iCs/>
          <w:sz w:val="20"/>
          <w:szCs w:val="20"/>
        </w:rPr>
      </w:pPr>
    </w:p>
    <w:p w:rsidR="009F3095" w:rsidRDefault="009F3095" w:rsidP="006A0CCD">
      <w:pPr>
        <w:pStyle w:val="ListParagraph"/>
        <w:numPr>
          <w:ilvl w:val="0"/>
          <w:numId w:val="17"/>
        </w:numPr>
        <w:jc w:val="both"/>
        <w:rPr>
          <w:rFonts w:asciiTheme="minorHAnsi" w:hAnsiTheme="minorHAnsi" w:cs="Tahoma"/>
          <w:sz w:val="20"/>
          <w:szCs w:val="20"/>
        </w:rPr>
      </w:pPr>
      <w:r>
        <w:rPr>
          <w:rFonts w:asciiTheme="minorHAnsi" w:hAnsiTheme="minorHAnsi" w:cs="Tahoma"/>
          <w:b/>
        </w:rPr>
        <w:lastRenderedPageBreak/>
        <w:t>DIPLOMA</w:t>
      </w:r>
      <w:r w:rsidRPr="00C14FE5">
        <w:rPr>
          <w:rFonts w:asciiTheme="minorHAnsi" w:hAnsiTheme="minorHAnsi" w:cs="Tahoma"/>
        </w:rPr>
        <w:t xml:space="preserve"> is </w:t>
      </w:r>
      <w:r w:rsidRPr="00C14FE5">
        <w:rPr>
          <w:rFonts w:asciiTheme="minorHAnsi" w:hAnsiTheme="minorHAnsi" w:cs="Tahoma"/>
          <w:sz w:val="20"/>
          <w:szCs w:val="20"/>
        </w:rPr>
        <w:t>awarded for a</w:t>
      </w:r>
      <w:r>
        <w:rPr>
          <w:rFonts w:asciiTheme="minorHAnsi" w:hAnsiTheme="minorHAnsi" w:cs="Tahoma"/>
          <w:sz w:val="20"/>
          <w:szCs w:val="20"/>
        </w:rPr>
        <w:t xml:space="preserve">n </w:t>
      </w:r>
      <w:r w:rsidRPr="00AE5E87">
        <w:rPr>
          <w:rFonts w:asciiTheme="minorHAnsi" w:hAnsiTheme="minorHAnsi" w:cs="Tahoma"/>
          <w:b/>
          <w:sz w:val="20"/>
          <w:szCs w:val="20"/>
        </w:rPr>
        <w:t>excellent performance</w:t>
      </w:r>
      <w:r w:rsidRPr="00C14FE5">
        <w:rPr>
          <w:rFonts w:asciiTheme="minorHAnsi" w:hAnsiTheme="minorHAnsi" w:cs="Tahoma"/>
          <w:sz w:val="20"/>
          <w:szCs w:val="20"/>
        </w:rPr>
        <w:t xml:space="preserve"> where the participant has performed </w:t>
      </w:r>
      <w:r w:rsidRPr="00FC4106">
        <w:rPr>
          <w:rFonts w:asciiTheme="minorHAnsi" w:hAnsiTheme="minorHAnsi" w:cs="Tahoma"/>
          <w:b/>
          <w:bCs/>
          <w:sz w:val="20"/>
          <w:szCs w:val="20"/>
          <w:u w:val="single"/>
        </w:rPr>
        <w:t>above the ideal</w:t>
      </w:r>
      <w:r>
        <w:rPr>
          <w:rFonts w:asciiTheme="minorHAnsi" w:hAnsiTheme="minorHAnsi" w:cs="Tahoma"/>
          <w:b/>
          <w:bCs/>
          <w:sz w:val="20"/>
          <w:szCs w:val="20"/>
          <w:u w:val="single"/>
        </w:rPr>
        <w:t xml:space="preserve"> / typical</w:t>
      </w:r>
      <w:r w:rsidRPr="00FC4106">
        <w:rPr>
          <w:rFonts w:asciiTheme="minorHAnsi" w:hAnsiTheme="minorHAnsi" w:cs="Tahoma"/>
          <w:b/>
          <w:bCs/>
          <w:sz w:val="20"/>
          <w:szCs w:val="20"/>
          <w:u w:val="single"/>
        </w:rPr>
        <w:t xml:space="preserve"> level</w:t>
      </w:r>
      <w:r w:rsidRPr="00C14FE5">
        <w:rPr>
          <w:rFonts w:asciiTheme="minorHAnsi" w:hAnsiTheme="minorHAnsi" w:cs="Tahoma"/>
          <w:b/>
          <w:bCs/>
          <w:sz w:val="20"/>
          <w:szCs w:val="20"/>
        </w:rPr>
        <w:t xml:space="preserve"> </w:t>
      </w:r>
      <w:r w:rsidRPr="00C14FE5">
        <w:rPr>
          <w:rFonts w:asciiTheme="minorHAnsi" w:hAnsiTheme="minorHAnsi" w:cs="Tahoma"/>
          <w:sz w:val="20"/>
          <w:szCs w:val="20"/>
        </w:rPr>
        <w:t xml:space="preserve">on most </w:t>
      </w:r>
      <w:r w:rsidRPr="00C14FE5">
        <w:rPr>
          <w:rFonts w:asciiTheme="minorHAnsi" w:hAnsiTheme="minorHAnsi" w:cs="Tahoma"/>
          <w:i/>
          <w:iCs/>
          <w:sz w:val="20"/>
          <w:szCs w:val="20"/>
        </w:rPr>
        <w:t>yardsticks</w:t>
      </w:r>
      <w:r w:rsidRPr="00C14FE5">
        <w:rPr>
          <w:rFonts w:asciiTheme="minorHAnsi" w:hAnsiTheme="minorHAnsi" w:cs="Tahoma"/>
          <w:sz w:val="20"/>
          <w:szCs w:val="20"/>
        </w:rPr>
        <w:t xml:space="preserve"> – this is to say that the skills level, knowledge &amp; understanding pertaining to the yardsticks /</w:t>
      </w:r>
      <w:r>
        <w:rPr>
          <w:rFonts w:asciiTheme="minorHAnsi" w:hAnsiTheme="minorHAnsi" w:cs="Tahoma"/>
          <w:sz w:val="20"/>
          <w:szCs w:val="20"/>
        </w:rPr>
        <w:t xml:space="preserve"> </w:t>
      </w:r>
      <w:r w:rsidRPr="00C14FE5">
        <w:rPr>
          <w:rFonts w:asciiTheme="minorHAnsi" w:hAnsiTheme="minorHAnsi" w:cs="Tahoma"/>
          <w:sz w:val="20"/>
          <w:szCs w:val="20"/>
        </w:rPr>
        <w:t xml:space="preserve">measurables </w:t>
      </w:r>
      <w:r>
        <w:rPr>
          <w:rFonts w:asciiTheme="minorHAnsi" w:hAnsiTheme="minorHAnsi" w:cs="Tahoma"/>
          <w:sz w:val="20"/>
          <w:szCs w:val="20"/>
        </w:rPr>
        <w:t>are</w:t>
      </w:r>
      <w:r w:rsidRPr="00C14FE5">
        <w:rPr>
          <w:rFonts w:asciiTheme="minorHAnsi" w:hAnsiTheme="minorHAnsi" w:cs="Tahoma"/>
          <w:sz w:val="20"/>
          <w:szCs w:val="20"/>
        </w:rPr>
        <w:t xml:space="preserve"> above the ideal</w:t>
      </w:r>
      <w:r>
        <w:rPr>
          <w:rFonts w:asciiTheme="minorHAnsi" w:hAnsiTheme="minorHAnsi" w:cs="Tahoma"/>
          <w:sz w:val="20"/>
          <w:szCs w:val="20"/>
        </w:rPr>
        <w:t xml:space="preserve"> / typical</w:t>
      </w:r>
      <w:r w:rsidRPr="00C14FE5">
        <w:rPr>
          <w:rFonts w:asciiTheme="minorHAnsi" w:hAnsiTheme="minorHAnsi" w:cs="Tahoma"/>
          <w:sz w:val="20"/>
          <w:szCs w:val="20"/>
        </w:rPr>
        <w:t xml:space="preserve"> level. An excellent performance is not necessarily perfect in a</w:t>
      </w:r>
      <w:r>
        <w:rPr>
          <w:rFonts w:asciiTheme="minorHAnsi" w:hAnsiTheme="minorHAnsi" w:cs="Tahoma"/>
          <w:sz w:val="20"/>
          <w:szCs w:val="20"/>
        </w:rPr>
        <w:t>l</w:t>
      </w:r>
      <w:r w:rsidRPr="00C14FE5">
        <w:rPr>
          <w:rFonts w:asciiTheme="minorHAnsi" w:hAnsiTheme="minorHAnsi" w:cs="Tahoma"/>
          <w:sz w:val="20"/>
          <w:szCs w:val="20"/>
        </w:rPr>
        <w:t>l aspects</w:t>
      </w:r>
      <w:r>
        <w:rPr>
          <w:rFonts w:asciiTheme="minorHAnsi" w:hAnsiTheme="minorHAnsi" w:cs="Tahoma"/>
          <w:sz w:val="20"/>
          <w:szCs w:val="20"/>
        </w:rPr>
        <w:t>, however a</w:t>
      </w:r>
      <w:r w:rsidRPr="00C14FE5">
        <w:rPr>
          <w:rFonts w:asciiTheme="minorHAnsi" w:hAnsiTheme="minorHAnsi" w:cs="Tahoma"/>
          <w:sz w:val="20"/>
          <w:szCs w:val="20"/>
        </w:rPr>
        <w:t xml:space="preserve"> performance on this level will </w:t>
      </w:r>
      <w:r>
        <w:rPr>
          <w:rFonts w:asciiTheme="minorHAnsi" w:hAnsiTheme="minorHAnsi" w:cs="Tahoma"/>
          <w:sz w:val="20"/>
          <w:szCs w:val="20"/>
        </w:rPr>
        <w:t xml:space="preserve">most definitely </w:t>
      </w:r>
      <w:r w:rsidRPr="002B0289">
        <w:rPr>
          <w:rFonts w:asciiTheme="minorHAnsi" w:hAnsiTheme="minorHAnsi" w:cs="Tahoma"/>
          <w:b/>
          <w:sz w:val="20"/>
          <w:szCs w:val="20"/>
        </w:rPr>
        <w:t>display originality (“spark”), creativity and sincerity</w:t>
      </w:r>
      <w:r w:rsidRPr="00C14FE5">
        <w:rPr>
          <w:rFonts w:asciiTheme="minorHAnsi" w:hAnsiTheme="minorHAnsi" w:cs="Tahoma"/>
          <w:sz w:val="20"/>
          <w:szCs w:val="20"/>
        </w:rPr>
        <w:t>.</w:t>
      </w:r>
    </w:p>
    <w:p w:rsidR="009F3095" w:rsidRPr="002B0289" w:rsidRDefault="009F3095" w:rsidP="009F3095">
      <w:pPr>
        <w:ind w:left="360"/>
        <w:jc w:val="both"/>
        <w:rPr>
          <w:rFonts w:asciiTheme="minorHAnsi" w:hAnsiTheme="minorHAnsi" w:cs="Tahoma"/>
          <w:sz w:val="22"/>
          <w:szCs w:val="20"/>
        </w:rPr>
      </w:pPr>
    </w:p>
    <w:p w:rsidR="009F3095" w:rsidRDefault="009F3095" w:rsidP="009F3095">
      <w:pPr>
        <w:ind w:left="360"/>
        <w:jc w:val="both"/>
        <w:rPr>
          <w:rFonts w:asciiTheme="minorHAnsi" w:hAnsiTheme="minorHAnsi" w:cs="Tahoma"/>
          <w:sz w:val="20"/>
          <w:szCs w:val="18"/>
        </w:rPr>
      </w:pPr>
      <w:r w:rsidRPr="002B0289">
        <w:rPr>
          <w:rFonts w:asciiTheme="minorHAnsi" w:hAnsiTheme="minorHAnsi" w:cs="Tahoma"/>
          <w:b/>
          <w:bCs/>
          <w:sz w:val="20"/>
          <w:szCs w:val="18"/>
        </w:rPr>
        <w:t xml:space="preserve">* A special Junior Diploma </w:t>
      </w:r>
      <w:r w:rsidRPr="002B0289">
        <w:rPr>
          <w:rFonts w:asciiTheme="minorHAnsi" w:hAnsiTheme="minorHAnsi" w:cs="Tahoma"/>
          <w:sz w:val="20"/>
          <w:szCs w:val="18"/>
        </w:rPr>
        <w:t>will be awarded to learners in Foundation Phase (Gr. 0 -3) to acknowledge the special requirements when working with small children.</w:t>
      </w:r>
    </w:p>
    <w:p w:rsidR="009F3095" w:rsidRDefault="009F3095" w:rsidP="009F3095">
      <w:pPr>
        <w:ind w:left="360"/>
        <w:jc w:val="both"/>
        <w:rPr>
          <w:rFonts w:asciiTheme="minorHAnsi" w:hAnsiTheme="minorHAnsi" w:cs="Tahoma"/>
          <w:sz w:val="20"/>
          <w:szCs w:val="18"/>
        </w:rPr>
      </w:pPr>
    </w:p>
    <w:p w:rsidR="009F3095" w:rsidRPr="002B0289" w:rsidRDefault="009F3095" w:rsidP="009F3095">
      <w:pPr>
        <w:ind w:left="360"/>
        <w:jc w:val="both"/>
        <w:rPr>
          <w:rFonts w:asciiTheme="minorHAnsi" w:hAnsiTheme="minorHAnsi" w:cs="Tahoma"/>
          <w:sz w:val="20"/>
          <w:szCs w:val="18"/>
        </w:rPr>
      </w:pPr>
      <w:r>
        <w:rPr>
          <w:rFonts w:asciiTheme="minorHAnsi" w:hAnsiTheme="minorHAnsi" w:cs="Tahoma"/>
          <w:sz w:val="20"/>
          <w:szCs w:val="18"/>
        </w:rPr>
        <w:t>Within the framework of the “diploma” the adjudicator has the freedom to express the level of achievement on a scale of 1 -10.  (This information will be for the use of the NEA office only).</w:t>
      </w:r>
    </w:p>
    <w:p w:rsidR="009F3095" w:rsidRPr="00C14FE5" w:rsidRDefault="009F3095" w:rsidP="009F3095">
      <w:pPr>
        <w:jc w:val="both"/>
        <w:rPr>
          <w:rFonts w:asciiTheme="minorHAnsi" w:hAnsiTheme="minorHAnsi" w:cs="Tahoma"/>
          <w:sz w:val="18"/>
          <w:szCs w:val="18"/>
        </w:rPr>
      </w:pPr>
    </w:p>
    <w:p w:rsidR="009F3095" w:rsidRDefault="009F3095" w:rsidP="006A0CCD">
      <w:pPr>
        <w:pStyle w:val="ListParagraph"/>
        <w:numPr>
          <w:ilvl w:val="0"/>
          <w:numId w:val="17"/>
        </w:numPr>
        <w:jc w:val="both"/>
        <w:rPr>
          <w:rFonts w:asciiTheme="minorHAnsi" w:hAnsiTheme="minorHAnsi" w:cs="Tahoma"/>
          <w:sz w:val="20"/>
          <w:szCs w:val="20"/>
        </w:rPr>
      </w:pPr>
      <w:r w:rsidRPr="00C14FE5">
        <w:rPr>
          <w:rFonts w:asciiTheme="minorHAnsi" w:hAnsiTheme="minorHAnsi" w:cs="Tahoma"/>
          <w:b/>
          <w:bCs/>
          <w:i/>
          <w:iCs/>
          <w:sz w:val="20"/>
          <w:szCs w:val="20"/>
        </w:rPr>
        <w:t xml:space="preserve"> </w:t>
      </w:r>
      <w:r>
        <w:rPr>
          <w:rFonts w:asciiTheme="minorHAnsi" w:hAnsiTheme="minorHAnsi" w:cs="Tahoma"/>
          <w:b/>
        </w:rPr>
        <w:t>GOLD</w:t>
      </w:r>
      <w:r w:rsidRPr="00C14FE5">
        <w:rPr>
          <w:rFonts w:asciiTheme="minorHAnsi" w:hAnsiTheme="minorHAnsi" w:cs="Tahoma"/>
        </w:rPr>
        <w:t xml:space="preserve"> is </w:t>
      </w:r>
      <w:r w:rsidRPr="00C14FE5">
        <w:rPr>
          <w:rFonts w:asciiTheme="minorHAnsi" w:hAnsiTheme="minorHAnsi" w:cs="Tahoma"/>
          <w:sz w:val="20"/>
          <w:szCs w:val="20"/>
        </w:rPr>
        <w:t>awarded for a</w:t>
      </w:r>
      <w:r>
        <w:rPr>
          <w:rFonts w:asciiTheme="minorHAnsi" w:hAnsiTheme="minorHAnsi" w:cs="Tahoma"/>
          <w:sz w:val="20"/>
          <w:szCs w:val="20"/>
        </w:rPr>
        <w:t xml:space="preserve"> </w:t>
      </w:r>
      <w:r w:rsidRPr="00AE5E87">
        <w:rPr>
          <w:rFonts w:asciiTheme="minorHAnsi" w:hAnsiTheme="minorHAnsi" w:cs="Tahoma"/>
          <w:b/>
          <w:sz w:val="20"/>
          <w:szCs w:val="20"/>
        </w:rPr>
        <w:t>good performance</w:t>
      </w:r>
      <w:r w:rsidRPr="00C14FE5">
        <w:rPr>
          <w:rFonts w:asciiTheme="minorHAnsi" w:hAnsiTheme="minorHAnsi" w:cs="Tahoma"/>
          <w:sz w:val="20"/>
          <w:szCs w:val="20"/>
        </w:rPr>
        <w:t xml:space="preserve"> where the participant has performed</w:t>
      </w:r>
      <w:r>
        <w:rPr>
          <w:rFonts w:asciiTheme="minorHAnsi" w:hAnsiTheme="minorHAnsi" w:cs="Tahoma"/>
          <w:sz w:val="20"/>
          <w:szCs w:val="20"/>
        </w:rPr>
        <w:t xml:space="preserve"> </w:t>
      </w:r>
      <w:r w:rsidRPr="00C22446">
        <w:rPr>
          <w:rFonts w:asciiTheme="minorHAnsi" w:hAnsiTheme="minorHAnsi" w:cs="Tahoma"/>
          <w:b/>
          <w:sz w:val="20"/>
          <w:szCs w:val="20"/>
          <w:u w:val="single"/>
        </w:rPr>
        <w:t>well</w:t>
      </w:r>
      <w:r w:rsidRPr="00FC4106">
        <w:rPr>
          <w:rFonts w:asciiTheme="minorHAnsi" w:hAnsiTheme="minorHAnsi" w:cs="Tahoma"/>
          <w:sz w:val="20"/>
          <w:szCs w:val="20"/>
          <w:u w:val="single"/>
        </w:rPr>
        <w:t xml:space="preserve"> </w:t>
      </w:r>
      <w:r w:rsidRPr="00FC4106">
        <w:rPr>
          <w:rFonts w:asciiTheme="minorHAnsi" w:hAnsiTheme="minorHAnsi" w:cs="Tahoma"/>
          <w:b/>
          <w:bCs/>
          <w:sz w:val="20"/>
          <w:szCs w:val="20"/>
          <w:u w:val="single"/>
        </w:rPr>
        <w:t>above the minimum level</w:t>
      </w:r>
      <w:r w:rsidRPr="00C14FE5">
        <w:rPr>
          <w:rFonts w:asciiTheme="minorHAnsi" w:hAnsiTheme="minorHAnsi" w:cs="Tahoma"/>
          <w:b/>
          <w:bCs/>
          <w:sz w:val="20"/>
          <w:szCs w:val="20"/>
        </w:rPr>
        <w:t xml:space="preserve"> </w:t>
      </w:r>
      <w:r w:rsidRPr="00C14FE5">
        <w:rPr>
          <w:rFonts w:asciiTheme="minorHAnsi" w:hAnsiTheme="minorHAnsi" w:cs="Tahoma"/>
          <w:sz w:val="20"/>
          <w:szCs w:val="20"/>
        </w:rPr>
        <w:t xml:space="preserve">on most </w:t>
      </w:r>
      <w:r w:rsidRPr="00C14FE5">
        <w:rPr>
          <w:rFonts w:asciiTheme="minorHAnsi" w:hAnsiTheme="minorHAnsi" w:cs="Tahoma"/>
          <w:i/>
          <w:iCs/>
          <w:sz w:val="20"/>
          <w:szCs w:val="20"/>
        </w:rPr>
        <w:t>yardsticks</w:t>
      </w:r>
      <w:r w:rsidRPr="00C14FE5">
        <w:rPr>
          <w:rFonts w:asciiTheme="minorHAnsi" w:hAnsiTheme="minorHAnsi" w:cs="Tahoma"/>
          <w:sz w:val="20"/>
          <w:szCs w:val="20"/>
        </w:rPr>
        <w:t xml:space="preserve"> – this is to say that the skills level, knowledge &amp; understanding pertaining to the yardsticks /</w:t>
      </w:r>
      <w:r>
        <w:rPr>
          <w:rFonts w:asciiTheme="minorHAnsi" w:hAnsiTheme="minorHAnsi" w:cs="Tahoma"/>
          <w:sz w:val="20"/>
          <w:szCs w:val="20"/>
        </w:rPr>
        <w:t xml:space="preserve"> </w:t>
      </w:r>
      <w:r w:rsidRPr="00C14FE5">
        <w:rPr>
          <w:rFonts w:asciiTheme="minorHAnsi" w:hAnsiTheme="minorHAnsi" w:cs="Tahoma"/>
          <w:sz w:val="20"/>
          <w:szCs w:val="20"/>
        </w:rPr>
        <w:t xml:space="preserve">measurables </w:t>
      </w:r>
      <w:r>
        <w:rPr>
          <w:rFonts w:asciiTheme="minorHAnsi" w:hAnsiTheme="minorHAnsi" w:cs="Tahoma"/>
          <w:sz w:val="20"/>
          <w:szCs w:val="20"/>
        </w:rPr>
        <w:t>are</w:t>
      </w:r>
      <w:r w:rsidRPr="00C14FE5">
        <w:rPr>
          <w:rFonts w:asciiTheme="minorHAnsi" w:hAnsiTheme="minorHAnsi" w:cs="Tahoma"/>
          <w:sz w:val="20"/>
          <w:szCs w:val="20"/>
        </w:rPr>
        <w:t xml:space="preserve"> </w:t>
      </w:r>
      <w:r>
        <w:rPr>
          <w:rFonts w:asciiTheme="minorHAnsi" w:hAnsiTheme="minorHAnsi" w:cs="Tahoma"/>
          <w:sz w:val="20"/>
          <w:szCs w:val="20"/>
        </w:rPr>
        <w:t xml:space="preserve">well </w:t>
      </w:r>
      <w:r w:rsidRPr="00C14FE5">
        <w:rPr>
          <w:rFonts w:asciiTheme="minorHAnsi" w:hAnsiTheme="minorHAnsi" w:cs="Tahoma"/>
          <w:sz w:val="20"/>
          <w:szCs w:val="20"/>
        </w:rPr>
        <w:t xml:space="preserve">above the </w:t>
      </w:r>
      <w:r>
        <w:rPr>
          <w:rFonts w:asciiTheme="minorHAnsi" w:hAnsiTheme="minorHAnsi" w:cs="Tahoma"/>
          <w:sz w:val="20"/>
          <w:szCs w:val="20"/>
        </w:rPr>
        <w:t>minimum</w:t>
      </w:r>
      <w:r w:rsidRPr="00C14FE5">
        <w:rPr>
          <w:rFonts w:asciiTheme="minorHAnsi" w:hAnsiTheme="minorHAnsi" w:cs="Tahoma"/>
          <w:sz w:val="20"/>
          <w:szCs w:val="20"/>
        </w:rPr>
        <w:t xml:space="preserve"> level. A </w:t>
      </w:r>
      <w:r>
        <w:rPr>
          <w:rFonts w:asciiTheme="minorHAnsi" w:hAnsiTheme="minorHAnsi" w:cs="Tahoma"/>
          <w:sz w:val="20"/>
          <w:szCs w:val="20"/>
        </w:rPr>
        <w:t>good</w:t>
      </w:r>
      <w:r w:rsidRPr="00C14FE5">
        <w:rPr>
          <w:rFonts w:asciiTheme="minorHAnsi" w:hAnsiTheme="minorHAnsi" w:cs="Tahoma"/>
          <w:sz w:val="20"/>
          <w:szCs w:val="20"/>
        </w:rPr>
        <w:t xml:space="preserve"> performance is not necessarily perfect in al</w:t>
      </w:r>
      <w:r>
        <w:rPr>
          <w:rFonts w:asciiTheme="minorHAnsi" w:hAnsiTheme="minorHAnsi" w:cs="Tahoma"/>
          <w:sz w:val="20"/>
          <w:szCs w:val="20"/>
        </w:rPr>
        <w:t>l</w:t>
      </w:r>
      <w:r w:rsidRPr="00C14FE5">
        <w:rPr>
          <w:rFonts w:asciiTheme="minorHAnsi" w:hAnsiTheme="minorHAnsi" w:cs="Tahoma"/>
          <w:sz w:val="20"/>
          <w:szCs w:val="20"/>
        </w:rPr>
        <w:t xml:space="preserve"> aspects</w:t>
      </w:r>
      <w:r>
        <w:rPr>
          <w:rFonts w:asciiTheme="minorHAnsi" w:hAnsiTheme="minorHAnsi" w:cs="Tahoma"/>
          <w:sz w:val="20"/>
          <w:szCs w:val="20"/>
        </w:rPr>
        <w:t xml:space="preserve">, but generally </w:t>
      </w:r>
      <w:r w:rsidRPr="00FC4106">
        <w:rPr>
          <w:rFonts w:asciiTheme="minorHAnsi" w:hAnsiTheme="minorHAnsi" w:cs="Tahoma"/>
          <w:sz w:val="20"/>
          <w:szCs w:val="20"/>
        </w:rPr>
        <w:t>displays a high level of skills, knowledge &amp; understanding</w:t>
      </w:r>
      <w:r>
        <w:rPr>
          <w:rFonts w:asciiTheme="minorHAnsi" w:hAnsiTheme="minorHAnsi" w:cs="Tahoma"/>
          <w:sz w:val="20"/>
          <w:szCs w:val="20"/>
        </w:rPr>
        <w:t xml:space="preserve"> </w:t>
      </w:r>
      <w:r w:rsidRPr="00C14FE5">
        <w:rPr>
          <w:rFonts w:asciiTheme="minorHAnsi" w:hAnsiTheme="minorHAnsi" w:cs="Tahoma"/>
          <w:sz w:val="20"/>
          <w:szCs w:val="20"/>
        </w:rPr>
        <w:t xml:space="preserve">pertaining to </w:t>
      </w:r>
      <w:r>
        <w:rPr>
          <w:rFonts w:asciiTheme="minorHAnsi" w:hAnsiTheme="minorHAnsi" w:cs="Tahoma"/>
          <w:sz w:val="20"/>
          <w:szCs w:val="20"/>
        </w:rPr>
        <w:t xml:space="preserve">most of </w:t>
      </w:r>
      <w:r w:rsidRPr="00C14FE5">
        <w:rPr>
          <w:rFonts w:asciiTheme="minorHAnsi" w:hAnsiTheme="minorHAnsi" w:cs="Tahoma"/>
          <w:sz w:val="20"/>
          <w:szCs w:val="20"/>
        </w:rPr>
        <w:t>the yardsticks /</w:t>
      </w:r>
      <w:r>
        <w:rPr>
          <w:rFonts w:asciiTheme="minorHAnsi" w:hAnsiTheme="minorHAnsi" w:cs="Tahoma"/>
          <w:sz w:val="20"/>
          <w:szCs w:val="20"/>
        </w:rPr>
        <w:t xml:space="preserve"> measurables, as well as some </w:t>
      </w:r>
      <w:r w:rsidRPr="00FC4106">
        <w:rPr>
          <w:rFonts w:asciiTheme="minorHAnsi" w:hAnsiTheme="minorHAnsi" w:cs="Tahoma"/>
          <w:sz w:val="20"/>
          <w:szCs w:val="20"/>
        </w:rPr>
        <w:t>initiative/creativity</w:t>
      </w:r>
      <w:r w:rsidRPr="00C14FE5">
        <w:rPr>
          <w:rFonts w:asciiTheme="minorHAnsi" w:hAnsiTheme="minorHAnsi" w:cs="Tahoma"/>
          <w:sz w:val="20"/>
          <w:szCs w:val="20"/>
        </w:rPr>
        <w:t xml:space="preserve">. </w:t>
      </w:r>
    </w:p>
    <w:p w:rsidR="009F3095" w:rsidRDefault="009F3095" w:rsidP="009F3095">
      <w:pPr>
        <w:jc w:val="both"/>
        <w:rPr>
          <w:rFonts w:asciiTheme="minorHAnsi" w:hAnsiTheme="minorHAnsi" w:cs="Tahoma"/>
          <w:sz w:val="20"/>
          <w:szCs w:val="20"/>
        </w:rPr>
      </w:pPr>
    </w:p>
    <w:p w:rsidR="009F3095" w:rsidRPr="00AE5E87" w:rsidRDefault="009F3095" w:rsidP="006A0CCD">
      <w:pPr>
        <w:pStyle w:val="ListParagraph"/>
        <w:numPr>
          <w:ilvl w:val="0"/>
          <w:numId w:val="17"/>
        </w:numPr>
        <w:jc w:val="both"/>
        <w:rPr>
          <w:rFonts w:asciiTheme="minorHAnsi" w:hAnsiTheme="minorHAnsi" w:cs="Tahoma"/>
          <w:sz w:val="18"/>
          <w:szCs w:val="18"/>
        </w:rPr>
      </w:pPr>
      <w:r w:rsidRPr="00AE5E87">
        <w:rPr>
          <w:rFonts w:asciiTheme="minorHAnsi" w:hAnsiTheme="minorHAnsi" w:cs="Tahoma"/>
          <w:b/>
        </w:rPr>
        <w:t>SILVER</w:t>
      </w:r>
      <w:r w:rsidRPr="00AE5E87">
        <w:rPr>
          <w:rFonts w:asciiTheme="minorHAnsi" w:hAnsiTheme="minorHAnsi" w:cs="Tahoma"/>
        </w:rPr>
        <w:t xml:space="preserve"> is </w:t>
      </w:r>
      <w:r w:rsidRPr="00AE5E87">
        <w:rPr>
          <w:rFonts w:asciiTheme="minorHAnsi" w:hAnsiTheme="minorHAnsi" w:cs="Tahoma"/>
          <w:sz w:val="20"/>
          <w:szCs w:val="20"/>
        </w:rPr>
        <w:t xml:space="preserve">awarded for a performance that one can described as </w:t>
      </w:r>
      <w:r w:rsidRPr="00AE5E87">
        <w:rPr>
          <w:rFonts w:asciiTheme="minorHAnsi" w:hAnsiTheme="minorHAnsi" w:cs="Tahoma"/>
          <w:b/>
          <w:sz w:val="20"/>
          <w:szCs w:val="20"/>
        </w:rPr>
        <w:t>acceptable / satisfactory / adequate</w:t>
      </w:r>
      <w:r w:rsidRPr="00AE5E87">
        <w:rPr>
          <w:rFonts w:asciiTheme="minorHAnsi" w:hAnsiTheme="minorHAnsi" w:cs="Tahoma"/>
          <w:sz w:val="20"/>
          <w:szCs w:val="20"/>
        </w:rPr>
        <w:t xml:space="preserve">.  The participant has performed </w:t>
      </w:r>
      <w:r w:rsidRPr="00AE5E87">
        <w:rPr>
          <w:rFonts w:asciiTheme="minorHAnsi" w:hAnsiTheme="minorHAnsi" w:cs="Tahoma"/>
          <w:b/>
          <w:sz w:val="20"/>
          <w:szCs w:val="20"/>
          <w:u w:val="single"/>
        </w:rPr>
        <w:t>just</w:t>
      </w:r>
      <w:r w:rsidRPr="00AE5E87">
        <w:rPr>
          <w:rFonts w:asciiTheme="minorHAnsi" w:hAnsiTheme="minorHAnsi" w:cs="Tahoma"/>
          <w:sz w:val="20"/>
          <w:szCs w:val="20"/>
          <w:u w:val="single"/>
        </w:rPr>
        <w:t xml:space="preserve"> </w:t>
      </w:r>
      <w:r w:rsidRPr="00AE5E87">
        <w:rPr>
          <w:rFonts w:asciiTheme="minorHAnsi" w:hAnsiTheme="minorHAnsi" w:cs="Tahoma"/>
          <w:b/>
          <w:bCs/>
          <w:sz w:val="20"/>
          <w:szCs w:val="20"/>
          <w:u w:val="single"/>
        </w:rPr>
        <w:t>above the minimum level</w:t>
      </w:r>
      <w:r w:rsidRPr="00AE5E87">
        <w:rPr>
          <w:rFonts w:asciiTheme="minorHAnsi" w:hAnsiTheme="minorHAnsi" w:cs="Tahoma"/>
          <w:b/>
          <w:bCs/>
          <w:sz w:val="20"/>
          <w:szCs w:val="20"/>
        </w:rPr>
        <w:t xml:space="preserve"> </w:t>
      </w:r>
      <w:r w:rsidRPr="00AE5E87">
        <w:rPr>
          <w:rFonts w:asciiTheme="minorHAnsi" w:hAnsiTheme="minorHAnsi" w:cs="Tahoma"/>
          <w:sz w:val="20"/>
          <w:szCs w:val="20"/>
        </w:rPr>
        <w:t xml:space="preserve">on most </w:t>
      </w:r>
      <w:r w:rsidRPr="00AE5E87">
        <w:rPr>
          <w:rFonts w:asciiTheme="minorHAnsi" w:hAnsiTheme="minorHAnsi" w:cs="Tahoma"/>
          <w:i/>
          <w:iCs/>
          <w:sz w:val="20"/>
          <w:szCs w:val="20"/>
        </w:rPr>
        <w:t>yardsticks</w:t>
      </w:r>
      <w:r w:rsidRPr="00AE5E87">
        <w:rPr>
          <w:rFonts w:asciiTheme="minorHAnsi" w:hAnsiTheme="minorHAnsi" w:cs="Tahoma"/>
          <w:sz w:val="20"/>
          <w:szCs w:val="20"/>
        </w:rPr>
        <w:t xml:space="preserve"> – this is to say that the skills level, knowledge &amp; understanding pertaining to the yardsticks /measurables </w:t>
      </w:r>
      <w:r>
        <w:rPr>
          <w:rFonts w:asciiTheme="minorHAnsi" w:hAnsiTheme="minorHAnsi" w:cs="Tahoma"/>
          <w:sz w:val="20"/>
          <w:szCs w:val="20"/>
        </w:rPr>
        <w:t>are</w:t>
      </w:r>
      <w:r w:rsidRPr="00AE5E87">
        <w:rPr>
          <w:rFonts w:asciiTheme="minorHAnsi" w:hAnsiTheme="minorHAnsi" w:cs="Tahoma"/>
          <w:sz w:val="20"/>
          <w:szCs w:val="20"/>
        </w:rPr>
        <w:t xml:space="preserve"> just above the minimum level. </w:t>
      </w:r>
      <w:r>
        <w:rPr>
          <w:rFonts w:asciiTheme="minorHAnsi" w:hAnsiTheme="minorHAnsi" w:cs="Tahoma"/>
          <w:sz w:val="20"/>
          <w:szCs w:val="20"/>
        </w:rPr>
        <w:t xml:space="preserve"> A</w:t>
      </w:r>
      <w:r w:rsidRPr="00AE5E87">
        <w:rPr>
          <w:rFonts w:asciiTheme="minorHAnsi" w:hAnsiTheme="minorHAnsi" w:cs="Tahoma"/>
          <w:sz w:val="20"/>
          <w:szCs w:val="20"/>
        </w:rPr>
        <w:t>lthough the basic skills, knowledge and understanding are present; the candidate has not acquired full control and still has to work on one or more of these aspects.</w:t>
      </w:r>
    </w:p>
    <w:p w:rsidR="009F3095" w:rsidRPr="00AE5E87" w:rsidRDefault="009F3095" w:rsidP="009F3095">
      <w:pPr>
        <w:pStyle w:val="ListParagraph"/>
        <w:jc w:val="both"/>
        <w:rPr>
          <w:rFonts w:asciiTheme="minorHAnsi" w:hAnsiTheme="minorHAnsi" w:cs="Tahoma"/>
          <w:b/>
        </w:rPr>
      </w:pPr>
    </w:p>
    <w:p w:rsidR="009F3095" w:rsidRDefault="009F3095" w:rsidP="006A0CCD">
      <w:pPr>
        <w:pStyle w:val="ListParagraph"/>
        <w:numPr>
          <w:ilvl w:val="0"/>
          <w:numId w:val="17"/>
        </w:numPr>
        <w:jc w:val="both"/>
        <w:rPr>
          <w:rFonts w:asciiTheme="minorHAnsi" w:hAnsiTheme="minorHAnsi" w:cs="Tahoma"/>
          <w:sz w:val="20"/>
          <w:szCs w:val="20"/>
        </w:rPr>
      </w:pPr>
      <w:r w:rsidRPr="00AE5E87">
        <w:rPr>
          <w:rFonts w:asciiTheme="minorHAnsi" w:hAnsiTheme="minorHAnsi" w:cs="Tahoma"/>
          <w:b/>
        </w:rPr>
        <w:t>BRONZE</w:t>
      </w:r>
      <w:r w:rsidRPr="00AE5E87">
        <w:rPr>
          <w:rFonts w:asciiTheme="minorHAnsi" w:hAnsiTheme="minorHAnsi" w:cs="Tahoma"/>
        </w:rPr>
        <w:t xml:space="preserve"> is </w:t>
      </w:r>
      <w:r w:rsidRPr="00AE5E87">
        <w:rPr>
          <w:rFonts w:asciiTheme="minorHAnsi" w:hAnsiTheme="minorHAnsi" w:cs="Tahoma"/>
          <w:sz w:val="20"/>
          <w:szCs w:val="20"/>
        </w:rPr>
        <w:t xml:space="preserve">awarded for a performance that is </w:t>
      </w:r>
      <w:r w:rsidRPr="00AE5E87">
        <w:rPr>
          <w:rFonts w:asciiTheme="minorHAnsi" w:hAnsiTheme="minorHAnsi" w:cs="Tahoma"/>
          <w:b/>
          <w:sz w:val="20"/>
          <w:szCs w:val="20"/>
        </w:rPr>
        <w:t>below expectation</w:t>
      </w:r>
      <w:r w:rsidRPr="00AE5E87">
        <w:rPr>
          <w:rFonts w:asciiTheme="minorHAnsi" w:hAnsiTheme="minorHAnsi" w:cs="Tahoma"/>
          <w:sz w:val="20"/>
          <w:szCs w:val="20"/>
        </w:rPr>
        <w:t xml:space="preserve"> and indicates </w:t>
      </w:r>
      <w:proofErr w:type="gramStart"/>
      <w:r w:rsidRPr="00AE5E87">
        <w:rPr>
          <w:rFonts w:asciiTheme="minorHAnsi" w:hAnsiTheme="minorHAnsi" w:cs="Tahoma"/>
          <w:sz w:val="20"/>
          <w:szCs w:val="20"/>
        </w:rPr>
        <w:t>an</w:t>
      </w:r>
      <w:proofErr w:type="gramEnd"/>
      <w:r w:rsidRPr="00AE5E87">
        <w:rPr>
          <w:rFonts w:asciiTheme="minorHAnsi" w:hAnsiTheme="minorHAnsi" w:cs="Tahoma"/>
          <w:sz w:val="20"/>
          <w:szCs w:val="20"/>
        </w:rPr>
        <w:t xml:space="preserve"> performance </w:t>
      </w:r>
      <w:r w:rsidRPr="00AE5E87">
        <w:rPr>
          <w:rFonts w:asciiTheme="minorHAnsi" w:hAnsiTheme="minorHAnsi" w:cs="Tahoma"/>
          <w:sz w:val="20"/>
          <w:szCs w:val="20"/>
          <w:u w:val="single"/>
        </w:rPr>
        <w:t>below the minimum level</w:t>
      </w:r>
      <w:r w:rsidRPr="00AE5E87">
        <w:rPr>
          <w:rFonts w:asciiTheme="minorHAnsi" w:hAnsiTheme="minorHAnsi" w:cs="Tahoma"/>
          <w:sz w:val="20"/>
          <w:szCs w:val="20"/>
        </w:rPr>
        <w:t xml:space="preserve"> on more than one yardstick.</w:t>
      </w:r>
      <w:r>
        <w:rPr>
          <w:rFonts w:asciiTheme="minorHAnsi" w:hAnsiTheme="minorHAnsi" w:cs="Tahoma"/>
          <w:sz w:val="20"/>
          <w:szCs w:val="20"/>
        </w:rPr>
        <w:t xml:space="preserve"> Although the candidate has developed some skills, knowledge and understanding relevant to the genre, it is still below the minimum level with regard to more than one aspect.</w:t>
      </w:r>
    </w:p>
    <w:p w:rsidR="004C1AE1" w:rsidRDefault="004C1AE1" w:rsidP="009F3095">
      <w:pPr>
        <w:rPr>
          <w:rFonts w:asciiTheme="minorHAnsi" w:hAnsiTheme="minorHAnsi" w:cs="Tahoma"/>
          <w:noProof/>
          <w:sz w:val="20"/>
          <w:szCs w:val="20"/>
          <w:lang w:val="en-ZA" w:eastAsia="en-ZA"/>
        </w:rPr>
      </w:pPr>
    </w:p>
    <w:p w:rsidR="004C1AE1" w:rsidRDefault="004C1AE1" w:rsidP="009F3095">
      <w:pPr>
        <w:rPr>
          <w:rFonts w:asciiTheme="minorHAnsi" w:hAnsiTheme="minorHAnsi" w:cs="Tahoma"/>
          <w:noProof/>
          <w:sz w:val="20"/>
          <w:szCs w:val="20"/>
          <w:lang w:val="en-ZA" w:eastAsia="en-ZA"/>
        </w:rPr>
      </w:pPr>
    </w:p>
    <w:p w:rsidR="009F3095" w:rsidRDefault="004C1AE1" w:rsidP="009F3095">
      <w:pPr>
        <w:rPr>
          <w:rFonts w:asciiTheme="minorHAnsi" w:hAnsiTheme="minorHAnsi" w:cs="Tahoma"/>
          <w:sz w:val="20"/>
          <w:szCs w:val="20"/>
        </w:rPr>
      </w:pPr>
      <w:r>
        <w:rPr>
          <w:rFonts w:asciiTheme="minorHAnsi" w:hAnsiTheme="minorHAnsi" w:cs="Tahoma"/>
          <w:noProof/>
          <w:sz w:val="20"/>
          <w:szCs w:val="20"/>
          <w:lang w:val="en-ZA" w:eastAsia="en-ZA"/>
        </w:rPr>
        <w:drawing>
          <wp:anchor distT="0" distB="0" distL="114300" distR="114300" simplePos="0" relativeHeight="251666432" behindDoc="0" locked="0" layoutInCell="1" allowOverlap="1">
            <wp:simplePos x="0" y="0"/>
            <wp:positionH relativeFrom="column">
              <wp:posOffset>77233</wp:posOffset>
            </wp:positionH>
            <wp:positionV relativeFrom="paragraph">
              <wp:posOffset>224015</wp:posOffset>
            </wp:positionV>
            <wp:extent cx="3455827" cy="27038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beko Mosunkutu SIlver 2018.JPG"/>
                    <pic:cNvPicPr/>
                  </pic:nvPicPr>
                  <pic:blipFill rotWithShape="1">
                    <a:blip r:embed="rId98" cstate="print">
                      <a:extLst>
                        <a:ext uri="{28A0092B-C50C-407E-A947-70E740481C1C}">
                          <a14:useLocalDpi xmlns:a14="http://schemas.microsoft.com/office/drawing/2010/main" val="0"/>
                        </a:ext>
                      </a:extLst>
                    </a:blip>
                    <a:srcRect r="14739"/>
                    <a:stretch/>
                  </pic:blipFill>
                  <pic:spPr bwMode="auto">
                    <a:xfrm>
                      <a:off x="0" y="0"/>
                      <a:ext cx="3455827" cy="270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noProof/>
          <w:color w:val="000000" w:themeColor="text1"/>
          <w:sz w:val="36"/>
          <w:lang w:val="en-ZA" w:eastAsia="en-ZA"/>
        </w:rPr>
        <w:drawing>
          <wp:anchor distT="0" distB="0" distL="114300" distR="114300" simplePos="0" relativeHeight="251665408" behindDoc="0" locked="0" layoutInCell="1" allowOverlap="1">
            <wp:simplePos x="0" y="0"/>
            <wp:positionH relativeFrom="column">
              <wp:posOffset>3901752</wp:posOffset>
            </wp:positionH>
            <wp:positionV relativeFrom="paragraph">
              <wp:posOffset>223380</wp:posOffset>
            </wp:positionV>
            <wp:extent cx="2233295" cy="27038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elle Maritz Brons 20182.JPG"/>
                    <pic:cNvPicPr/>
                  </pic:nvPicPr>
                  <pic:blipFill rotWithShape="1">
                    <a:blip r:embed="rId99" cstate="print">
                      <a:extLst>
                        <a:ext uri="{28A0092B-C50C-407E-A947-70E740481C1C}">
                          <a14:useLocalDpi xmlns:a14="http://schemas.microsoft.com/office/drawing/2010/main" val="0"/>
                        </a:ext>
                      </a:extLst>
                    </a:blip>
                    <a:srcRect t="9933" b="9326"/>
                    <a:stretch/>
                  </pic:blipFill>
                  <pic:spPr bwMode="auto">
                    <a:xfrm>
                      <a:off x="0" y="0"/>
                      <a:ext cx="2233295" cy="270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5E0B" w:rsidRDefault="000E5E0B" w:rsidP="009F3095">
      <w:pPr>
        <w:rPr>
          <w:rFonts w:asciiTheme="minorHAnsi" w:hAnsiTheme="minorHAnsi"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4C1AE1" w:rsidTr="004C1AE1">
        <w:tc>
          <w:tcPr>
            <w:tcW w:w="5949" w:type="dxa"/>
          </w:tcPr>
          <w:p w:rsidR="004C1AE1" w:rsidRDefault="004C1AE1" w:rsidP="004C1AE1">
            <w:pPr>
              <w:jc w:val="center"/>
              <w:rPr>
                <w:rFonts w:asciiTheme="minorHAnsi" w:hAnsiTheme="minorHAnsi" w:cs="Tahoma"/>
                <w:sz w:val="20"/>
                <w:szCs w:val="20"/>
              </w:rPr>
            </w:pPr>
            <w:r>
              <w:rPr>
                <w:rFonts w:asciiTheme="minorHAnsi" w:hAnsiTheme="minorHAnsi" w:cs="Tahoma"/>
                <w:sz w:val="20"/>
                <w:szCs w:val="20"/>
              </w:rPr>
              <w:t>Lebeko Mosunkutu – Silver Medalist</w:t>
            </w:r>
          </w:p>
          <w:p w:rsidR="004C1AE1" w:rsidRDefault="004C1AE1" w:rsidP="004C1AE1">
            <w:pPr>
              <w:jc w:val="center"/>
              <w:rPr>
                <w:rFonts w:asciiTheme="minorHAnsi" w:hAnsiTheme="minorHAnsi" w:cs="Tahoma"/>
                <w:sz w:val="20"/>
                <w:szCs w:val="20"/>
              </w:rPr>
            </w:pPr>
            <w:r>
              <w:rPr>
                <w:rFonts w:asciiTheme="minorHAnsi" w:hAnsiTheme="minorHAnsi" w:cs="Tahoma"/>
                <w:sz w:val="20"/>
                <w:szCs w:val="20"/>
              </w:rPr>
              <w:t>NEA Young Performer Awards 2018</w:t>
            </w:r>
          </w:p>
        </w:tc>
        <w:tc>
          <w:tcPr>
            <w:tcW w:w="3679" w:type="dxa"/>
          </w:tcPr>
          <w:p w:rsidR="004C1AE1" w:rsidRDefault="004C1AE1" w:rsidP="004C1AE1">
            <w:pPr>
              <w:jc w:val="center"/>
              <w:rPr>
                <w:rFonts w:asciiTheme="minorHAnsi" w:hAnsiTheme="minorHAnsi" w:cs="Tahoma"/>
                <w:sz w:val="20"/>
                <w:szCs w:val="20"/>
              </w:rPr>
            </w:pPr>
            <w:r>
              <w:rPr>
                <w:rFonts w:asciiTheme="minorHAnsi" w:hAnsiTheme="minorHAnsi" w:cs="Tahoma"/>
                <w:sz w:val="20"/>
                <w:szCs w:val="20"/>
              </w:rPr>
              <w:t>Marielle Maritz – Bronze Medalist</w:t>
            </w:r>
          </w:p>
          <w:p w:rsidR="004C1AE1" w:rsidRDefault="004C1AE1" w:rsidP="004C1AE1">
            <w:pPr>
              <w:jc w:val="center"/>
              <w:rPr>
                <w:rFonts w:asciiTheme="minorHAnsi" w:hAnsiTheme="minorHAnsi" w:cs="Tahoma"/>
                <w:sz w:val="20"/>
                <w:szCs w:val="20"/>
              </w:rPr>
            </w:pPr>
            <w:r>
              <w:rPr>
                <w:rFonts w:asciiTheme="minorHAnsi" w:hAnsiTheme="minorHAnsi" w:cs="Tahoma"/>
                <w:sz w:val="20"/>
                <w:szCs w:val="20"/>
              </w:rPr>
              <w:t>NEA Young Performer Awards 2018</w:t>
            </w:r>
          </w:p>
        </w:tc>
      </w:tr>
    </w:tbl>
    <w:p w:rsidR="004C1AE1" w:rsidRDefault="004C1AE1" w:rsidP="009F3095">
      <w:pPr>
        <w:rPr>
          <w:rFonts w:asciiTheme="minorHAnsi" w:hAnsiTheme="minorHAnsi" w:cs="Tahoma"/>
          <w:sz w:val="20"/>
          <w:szCs w:val="20"/>
        </w:rPr>
      </w:pPr>
    </w:p>
    <w:p w:rsidR="000E5E0B" w:rsidRPr="00AE5E87" w:rsidRDefault="000E5E0B" w:rsidP="009F3095">
      <w:pPr>
        <w:rPr>
          <w:rFonts w:asciiTheme="minorHAnsi" w:hAnsiTheme="minorHAnsi" w:cs="Tahoma"/>
          <w:sz w:val="20"/>
          <w:szCs w:val="20"/>
        </w:rPr>
      </w:pPr>
    </w:p>
    <w:p w:rsidR="009F3095" w:rsidRDefault="009F3095" w:rsidP="009F3095">
      <w:pPr>
        <w:spacing w:after="200" w:line="276" w:lineRule="auto"/>
        <w:rPr>
          <w:rFonts w:asciiTheme="minorHAnsi" w:hAnsiTheme="minorHAnsi"/>
          <w:color w:val="000000" w:themeColor="text1"/>
          <w:sz w:val="36"/>
        </w:rPr>
      </w:pPr>
      <w:bookmarkStart w:id="393" w:name="_Toc385078051"/>
      <w:bookmarkStart w:id="394" w:name="_Toc385078320"/>
      <w:r>
        <w:rPr>
          <w:rFonts w:asciiTheme="minorHAnsi" w:hAnsiTheme="minorHAnsi"/>
          <w:color w:val="000000" w:themeColor="text1"/>
          <w:sz w:val="36"/>
        </w:rPr>
        <w:br w:type="page"/>
      </w:r>
    </w:p>
    <w:p w:rsidR="009F3095" w:rsidRPr="00B57E69" w:rsidRDefault="009F3095" w:rsidP="009F3095">
      <w:pPr>
        <w:pStyle w:val="3VDBHEADING"/>
        <w:rPr>
          <w:rFonts w:asciiTheme="minorHAnsi" w:hAnsiTheme="minorHAnsi"/>
          <w:color w:val="000000" w:themeColor="text1"/>
          <w:sz w:val="36"/>
        </w:rPr>
      </w:pPr>
      <w:bookmarkStart w:id="395" w:name="_Toc416141722"/>
      <w:bookmarkStart w:id="396" w:name="_Toc449276581"/>
      <w:bookmarkStart w:id="397" w:name="_Toc162817837"/>
      <w:r w:rsidRPr="00B57E69">
        <w:rPr>
          <w:rFonts w:asciiTheme="minorHAnsi" w:hAnsiTheme="minorHAnsi"/>
          <w:color w:val="000000" w:themeColor="text1"/>
          <w:sz w:val="36"/>
        </w:rPr>
        <w:lastRenderedPageBreak/>
        <w:t>ADDITIONAL REGIONAL AWARDS</w:t>
      </w:r>
      <w:bookmarkEnd w:id="393"/>
      <w:bookmarkEnd w:id="394"/>
      <w:bookmarkEnd w:id="395"/>
      <w:bookmarkEnd w:id="396"/>
      <w:bookmarkEnd w:id="397"/>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color w:val="000000" w:themeColor="text1"/>
          <w:spacing w:val="-2"/>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Over and above the certificates that will be awarded at each adjudication session according to the criteria outlined above, the NEA will also give special awards to participants that delivered outstanding performances during these events. These awards will be formally presented at the </w:t>
      </w:r>
      <w:r w:rsidRPr="008F7822">
        <w:rPr>
          <w:rFonts w:asciiTheme="minorHAnsi" w:hAnsiTheme="minorHAnsi" w:cs="Tahoma"/>
          <w:i/>
          <w:color w:val="000000" w:themeColor="text1"/>
          <w:spacing w:val="-2"/>
          <w:sz w:val="20"/>
          <w:szCs w:val="22"/>
        </w:rPr>
        <w:t>NEA</w:t>
      </w:r>
      <w:r w:rsidRPr="008F7822">
        <w:rPr>
          <w:rFonts w:asciiTheme="minorHAnsi" w:hAnsiTheme="minorHAnsi" w:cs="Tahoma"/>
          <w:color w:val="000000" w:themeColor="text1"/>
          <w:spacing w:val="-2"/>
          <w:sz w:val="20"/>
          <w:szCs w:val="22"/>
        </w:rPr>
        <w:t xml:space="preserve"> </w:t>
      </w:r>
      <w:r w:rsidRPr="008F7822">
        <w:rPr>
          <w:rFonts w:asciiTheme="minorHAnsi" w:hAnsiTheme="minorHAnsi" w:cs="Tahoma"/>
          <w:i/>
          <w:color w:val="000000" w:themeColor="text1"/>
          <w:spacing w:val="-2"/>
          <w:sz w:val="20"/>
          <w:szCs w:val="22"/>
        </w:rPr>
        <w:t>Showcase Concerts</w:t>
      </w:r>
      <w:r w:rsidRPr="008F7822">
        <w:rPr>
          <w:rFonts w:asciiTheme="minorHAnsi" w:hAnsiTheme="minorHAnsi" w:cs="Tahoma"/>
          <w:color w:val="000000" w:themeColor="text1"/>
          <w:spacing w:val="-2"/>
          <w:sz w:val="20"/>
          <w:szCs w:val="22"/>
        </w:rPr>
        <w:t xml:space="preserve">   in the different regions. </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In order to identify the recipients of these awards, the NEA will consider the marks (%) as allocated by the adjudicators. (Although no % marks are recorded on the feedback to participants, adjudicators are required to record these marks for use by the NEA office only.) The NEA reserves the right to change the minimum requirements of any award without notification.   Additional awards include the following:</w:t>
      </w: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color w:val="000000" w:themeColor="text1"/>
          <w:spacing w:val="-2"/>
          <w:sz w:val="22"/>
          <w:szCs w:val="22"/>
        </w:rPr>
      </w:pP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color w:val="000000" w:themeColor="text1"/>
          <w:spacing w:val="-2"/>
          <w:sz w:val="22"/>
          <w:szCs w:val="22"/>
        </w:rPr>
      </w:pPr>
    </w:p>
    <w:p w:rsidR="009F3095" w:rsidRPr="007A0882" w:rsidRDefault="009F3095" w:rsidP="009F3095">
      <w:pPr>
        <w:pStyle w:val="4VDBHEADING"/>
        <w:rPr>
          <w:rFonts w:asciiTheme="minorHAnsi" w:hAnsiTheme="minorHAnsi"/>
          <w:color w:val="000000" w:themeColor="text1"/>
          <w:sz w:val="28"/>
        </w:rPr>
      </w:pPr>
      <w:bookmarkStart w:id="398" w:name="_Toc416141723"/>
      <w:bookmarkStart w:id="399" w:name="_Toc449276582"/>
      <w:r w:rsidRPr="007A0882">
        <w:rPr>
          <w:rFonts w:asciiTheme="minorHAnsi" w:hAnsiTheme="minorHAnsi"/>
          <w:color w:val="000000" w:themeColor="text1"/>
          <w:sz w:val="28"/>
        </w:rPr>
        <w:t>ITEM WINNER CERTIFICATES</w:t>
      </w:r>
      <w:bookmarkEnd w:id="398"/>
      <w:bookmarkEnd w:id="399"/>
    </w:p>
    <w:p w:rsidR="009F3095" w:rsidRPr="008F7822" w:rsidRDefault="009F3095" w:rsidP="009F3095">
      <w:pPr>
        <w:rPr>
          <w:rFonts w:asciiTheme="minorHAnsi" w:hAnsiTheme="minorHAnsi" w:cs="Tahoma"/>
          <w:color w:val="000000" w:themeColor="text1"/>
          <w:sz w:val="20"/>
          <w:szCs w:val="22"/>
        </w:rPr>
      </w:pP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A participant with the highest mark (%) in any given </w:t>
      </w:r>
      <w:r w:rsidRPr="008F7822">
        <w:rPr>
          <w:rFonts w:asciiTheme="minorHAnsi" w:hAnsiTheme="minorHAnsi" w:cs="Tahoma"/>
          <w:b/>
          <w:i/>
          <w:color w:val="000000" w:themeColor="text1"/>
          <w:spacing w:val="-2"/>
          <w:sz w:val="20"/>
          <w:szCs w:val="22"/>
        </w:rPr>
        <w:t>item</w:t>
      </w:r>
      <w:r w:rsidRPr="008F7822">
        <w:rPr>
          <w:rFonts w:asciiTheme="minorHAnsi" w:hAnsiTheme="minorHAnsi" w:cs="Tahoma"/>
          <w:color w:val="000000" w:themeColor="text1"/>
          <w:spacing w:val="-2"/>
          <w:sz w:val="20"/>
          <w:szCs w:val="22"/>
        </w:rPr>
        <w:t xml:space="preserve"> </w:t>
      </w:r>
      <w:r w:rsidRPr="008F7822">
        <w:rPr>
          <w:rFonts w:asciiTheme="minorHAnsi" w:hAnsiTheme="minorHAnsi" w:cs="Tahoma"/>
          <w:i/>
          <w:color w:val="000000" w:themeColor="text1"/>
          <w:spacing w:val="-2"/>
          <w:sz w:val="20"/>
          <w:szCs w:val="22"/>
        </w:rPr>
        <w:t xml:space="preserve">in a region </w:t>
      </w:r>
      <w:r w:rsidRPr="008F7822">
        <w:rPr>
          <w:rFonts w:asciiTheme="minorHAnsi" w:hAnsiTheme="minorHAnsi" w:cs="Tahoma"/>
          <w:color w:val="000000" w:themeColor="text1"/>
          <w:spacing w:val="-2"/>
          <w:sz w:val="20"/>
          <w:szCs w:val="22"/>
        </w:rPr>
        <w:t xml:space="preserve">will receive an </w:t>
      </w:r>
      <w:r w:rsidRPr="008F7822">
        <w:rPr>
          <w:rFonts w:asciiTheme="minorHAnsi" w:hAnsiTheme="minorHAnsi" w:cs="Tahoma"/>
          <w:b/>
          <w:i/>
          <w:color w:val="000000" w:themeColor="text1"/>
          <w:spacing w:val="-2"/>
          <w:sz w:val="20"/>
          <w:szCs w:val="22"/>
        </w:rPr>
        <w:t xml:space="preserve">Item </w:t>
      </w:r>
      <w:r w:rsidR="00504677" w:rsidRPr="008F7822">
        <w:rPr>
          <w:rFonts w:asciiTheme="minorHAnsi" w:hAnsiTheme="minorHAnsi" w:cs="Tahoma"/>
          <w:b/>
          <w:i/>
          <w:color w:val="000000" w:themeColor="text1"/>
          <w:spacing w:val="-2"/>
          <w:sz w:val="20"/>
          <w:szCs w:val="22"/>
        </w:rPr>
        <w:t>winner certificate</w:t>
      </w:r>
      <w:r w:rsidRPr="008F7822">
        <w:rPr>
          <w:rFonts w:asciiTheme="minorHAnsi" w:hAnsiTheme="minorHAnsi" w:cs="Tahoma"/>
          <w:color w:val="000000" w:themeColor="text1"/>
          <w:spacing w:val="-2"/>
          <w:sz w:val="20"/>
          <w:szCs w:val="22"/>
        </w:rPr>
        <w:t xml:space="preserve">, stating </w:t>
      </w:r>
      <w:r w:rsidRPr="008F7822">
        <w:rPr>
          <w:rFonts w:asciiTheme="minorHAnsi" w:hAnsiTheme="minorHAnsi" w:cs="Tahoma"/>
          <w:color w:val="000000" w:themeColor="text1"/>
          <w:spacing w:val="-2"/>
          <w:sz w:val="20"/>
          <w:szCs w:val="22"/>
          <w:u w:val="single"/>
        </w:rPr>
        <w:t>e.g.</w:t>
      </w:r>
      <w:r w:rsidRPr="008F7822">
        <w:rPr>
          <w:rFonts w:asciiTheme="minorHAnsi" w:hAnsiTheme="minorHAnsi" w:cs="Tahoma"/>
          <w:color w:val="000000" w:themeColor="text1"/>
          <w:spacing w:val="-2"/>
          <w:sz w:val="20"/>
          <w:szCs w:val="22"/>
        </w:rPr>
        <w:t xml:space="preserve"> that he/she was the </w:t>
      </w:r>
      <w:r w:rsidRPr="008F7822">
        <w:rPr>
          <w:rFonts w:asciiTheme="minorHAnsi" w:hAnsiTheme="minorHAnsi" w:cs="Tahoma"/>
          <w:i/>
          <w:color w:val="000000" w:themeColor="text1"/>
          <w:spacing w:val="-2"/>
          <w:sz w:val="20"/>
          <w:szCs w:val="22"/>
        </w:rPr>
        <w:t>item winner</w:t>
      </w:r>
      <w:r w:rsidRPr="008F7822">
        <w:rPr>
          <w:rFonts w:asciiTheme="minorHAnsi" w:hAnsiTheme="minorHAnsi" w:cs="Tahoma"/>
          <w:color w:val="000000" w:themeColor="text1"/>
          <w:spacing w:val="-2"/>
          <w:sz w:val="20"/>
          <w:szCs w:val="22"/>
        </w:rPr>
        <w:t xml:space="preserve"> in </w:t>
      </w:r>
      <w:r w:rsidRPr="008F7822">
        <w:rPr>
          <w:rFonts w:asciiTheme="minorHAnsi" w:hAnsiTheme="minorHAnsi" w:cs="Tahoma"/>
          <w:i/>
          <w:color w:val="000000" w:themeColor="text1"/>
          <w:spacing w:val="-2"/>
          <w:sz w:val="20"/>
          <w:szCs w:val="22"/>
        </w:rPr>
        <w:t>Narrative Poetry, Gr. 1.</w:t>
      </w:r>
      <w:r w:rsidRPr="008F7822">
        <w:rPr>
          <w:rFonts w:asciiTheme="minorHAnsi" w:hAnsiTheme="minorHAnsi" w:cs="Tahoma"/>
          <w:color w:val="000000" w:themeColor="text1"/>
          <w:spacing w:val="-2"/>
          <w:sz w:val="20"/>
          <w:szCs w:val="22"/>
        </w:rPr>
        <w:t xml:space="preserve">  Other examples of </w:t>
      </w:r>
      <w:r w:rsidR="00504677" w:rsidRPr="008F7822">
        <w:rPr>
          <w:rFonts w:asciiTheme="minorHAnsi" w:hAnsiTheme="minorHAnsi" w:cs="Tahoma"/>
          <w:i/>
          <w:color w:val="000000" w:themeColor="text1"/>
          <w:spacing w:val="-2"/>
          <w:sz w:val="20"/>
          <w:szCs w:val="22"/>
        </w:rPr>
        <w:t>items</w:t>
      </w:r>
      <w:r w:rsidR="00504677" w:rsidRPr="008F7822">
        <w:rPr>
          <w:rFonts w:asciiTheme="minorHAnsi" w:hAnsiTheme="minorHAnsi" w:cs="Tahoma"/>
          <w:color w:val="000000" w:themeColor="text1"/>
          <w:spacing w:val="-2"/>
          <w:sz w:val="20"/>
          <w:szCs w:val="22"/>
        </w:rPr>
        <w:t xml:space="preserve"> are</w:t>
      </w:r>
      <w:r w:rsidRPr="008F7822">
        <w:rPr>
          <w:rFonts w:asciiTheme="minorHAnsi" w:hAnsiTheme="minorHAnsi" w:cs="Tahoma"/>
          <w:color w:val="000000" w:themeColor="text1"/>
          <w:spacing w:val="-2"/>
          <w:sz w:val="20"/>
          <w:szCs w:val="22"/>
        </w:rPr>
        <w:t xml:space="preserve"> the following: </w:t>
      </w:r>
      <w:r w:rsidRPr="008F7822">
        <w:rPr>
          <w:rFonts w:asciiTheme="minorHAnsi" w:hAnsiTheme="minorHAnsi" w:cs="Tahoma"/>
          <w:i/>
          <w:color w:val="000000" w:themeColor="text1"/>
          <w:spacing w:val="-2"/>
          <w:sz w:val="20"/>
          <w:szCs w:val="22"/>
        </w:rPr>
        <w:t>Narrative Poetry, Gr. 2</w:t>
      </w:r>
      <w:r w:rsidRPr="008F7822">
        <w:rPr>
          <w:rFonts w:asciiTheme="minorHAnsi" w:hAnsiTheme="minorHAnsi" w:cs="Tahoma"/>
          <w:color w:val="000000" w:themeColor="text1"/>
          <w:spacing w:val="-2"/>
          <w:sz w:val="20"/>
          <w:szCs w:val="22"/>
        </w:rPr>
        <w:t xml:space="preserve">; </w:t>
      </w:r>
      <w:r w:rsidRPr="008F7822">
        <w:rPr>
          <w:rFonts w:asciiTheme="minorHAnsi" w:hAnsiTheme="minorHAnsi" w:cs="Tahoma"/>
          <w:i/>
          <w:color w:val="000000" w:themeColor="text1"/>
          <w:spacing w:val="-2"/>
          <w:sz w:val="20"/>
          <w:szCs w:val="22"/>
        </w:rPr>
        <w:t xml:space="preserve">Classical Ballet Solo, Gr. 7; Vocal solo, Inspirational music with backing track, Gr. 8; </w:t>
      </w:r>
      <w:r w:rsidRPr="008F7822">
        <w:rPr>
          <w:rFonts w:asciiTheme="minorHAnsi" w:hAnsiTheme="minorHAnsi" w:cs="Tahoma"/>
          <w:color w:val="000000" w:themeColor="text1"/>
          <w:spacing w:val="-2"/>
          <w:sz w:val="20"/>
          <w:szCs w:val="22"/>
        </w:rPr>
        <w:t>etc.</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Should a participant be the winner in more than one item, all these achievements will be listed on one certificate, although the implication is then that each event that he won, warrants a separate </w:t>
      </w:r>
      <w:proofErr w:type="gramStart"/>
      <w:r w:rsidRPr="008F7822">
        <w:rPr>
          <w:rFonts w:asciiTheme="minorHAnsi" w:hAnsiTheme="minorHAnsi" w:cs="Tahoma"/>
          <w:color w:val="000000" w:themeColor="text1"/>
          <w:spacing w:val="-2"/>
          <w:sz w:val="20"/>
          <w:szCs w:val="22"/>
        </w:rPr>
        <w:t>award.</w:t>
      </w:r>
      <w:proofErr w:type="gramEnd"/>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Minimum requirement: </w:t>
      </w:r>
      <w:r w:rsidR="00A56CFE">
        <w:rPr>
          <w:rFonts w:asciiTheme="minorHAnsi" w:hAnsiTheme="minorHAnsi" w:cs="Tahoma"/>
          <w:color w:val="000000" w:themeColor="text1"/>
          <w:spacing w:val="-2"/>
          <w:sz w:val="20"/>
          <w:szCs w:val="22"/>
        </w:rPr>
        <w:t>Achievement on diploma level (91</w:t>
      </w:r>
      <w:r w:rsidRPr="008F7822">
        <w:rPr>
          <w:rFonts w:asciiTheme="minorHAnsi" w:hAnsiTheme="minorHAnsi" w:cs="Tahoma"/>
          <w:color w:val="000000" w:themeColor="text1"/>
          <w:spacing w:val="-2"/>
          <w:sz w:val="20"/>
          <w:szCs w:val="22"/>
        </w:rPr>
        <w:t>% and higher).</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When there were many entries and adjudication of any given item was done over more than one session, all the entries for that item are grouped together in order to determine the winning candidate (i.e. participant with the highest mark).</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Achievement on this level can be compared to achievement on a district level.</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2"/>
          <w:szCs w:val="22"/>
        </w:rPr>
      </w:pPr>
    </w:p>
    <w:p w:rsidR="009F3095" w:rsidRPr="007A0882" w:rsidRDefault="009F3095" w:rsidP="009F3095">
      <w:pPr>
        <w:pStyle w:val="4VDBHEADING"/>
        <w:rPr>
          <w:rFonts w:asciiTheme="minorHAnsi" w:hAnsiTheme="minorHAnsi"/>
          <w:color w:val="000000" w:themeColor="text1"/>
          <w:sz w:val="28"/>
        </w:rPr>
      </w:pPr>
      <w:bookmarkStart w:id="400" w:name="_Toc416141724"/>
      <w:bookmarkStart w:id="401" w:name="_Toc449276583"/>
      <w:r w:rsidRPr="007A0882">
        <w:rPr>
          <w:rFonts w:asciiTheme="minorHAnsi" w:hAnsiTheme="minorHAnsi"/>
          <w:color w:val="000000" w:themeColor="text1"/>
          <w:sz w:val="28"/>
        </w:rPr>
        <w:t>MEDAL AWARDS</w:t>
      </w:r>
      <w:bookmarkEnd w:id="400"/>
      <w:bookmarkEnd w:id="401"/>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color w:val="000000" w:themeColor="text1"/>
          <w:spacing w:val="-2"/>
          <w:sz w:val="22"/>
          <w:szCs w:val="22"/>
        </w:rPr>
      </w:pP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A participant with the highest mark (%) in any given </w:t>
      </w:r>
      <w:r w:rsidRPr="008F7822">
        <w:rPr>
          <w:rFonts w:asciiTheme="minorHAnsi" w:hAnsiTheme="minorHAnsi" w:cs="Tahoma"/>
          <w:b/>
          <w:i/>
          <w:color w:val="000000" w:themeColor="text1"/>
          <w:spacing w:val="-2"/>
          <w:sz w:val="20"/>
          <w:szCs w:val="22"/>
        </w:rPr>
        <w:t>category</w:t>
      </w:r>
      <w:r w:rsidRPr="008F7822">
        <w:rPr>
          <w:rFonts w:asciiTheme="minorHAnsi" w:hAnsiTheme="minorHAnsi" w:cs="Tahoma"/>
          <w:color w:val="000000" w:themeColor="text1"/>
          <w:spacing w:val="-2"/>
          <w:sz w:val="20"/>
          <w:szCs w:val="22"/>
        </w:rPr>
        <w:t xml:space="preserve">  </w:t>
      </w:r>
      <w:r w:rsidRPr="008F7822">
        <w:rPr>
          <w:rFonts w:asciiTheme="minorHAnsi" w:hAnsiTheme="minorHAnsi" w:cs="Tahoma"/>
          <w:i/>
          <w:color w:val="000000" w:themeColor="text1"/>
          <w:spacing w:val="-2"/>
          <w:sz w:val="20"/>
          <w:szCs w:val="22"/>
        </w:rPr>
        <w:t>in a region</w:t>
      </w:r>
      <w:r w:rsidRPr="008F7822">
        <w:rPr>
          <w:rFonts w:asciiTheme="minorHAnsi" w:hAnsiTheme="minorHAnsi" w:cs="Tahoma"/>
          <w:color w:val="000000" w:themeColor="text1"/>
          <w:spacing w:val="-2"/>
          <w:sz w:val="20"/>
          <w:szCs w:val="22"/>
        </w:rPr>
        <w:t xml:space="preserve"> will receive a </w:t>
      </w:r>
      <w:r w:rsidRPr="008F7822">
        <w:rPr>
          <w:rFonts w:asciiTheme="minorHAnsi" w:hAnsiTheme="minorHAnsi" w:cs="Tahoma"/>
          <w:b/>
          <w:i/>
          <w:color w:val="000000" w:themeColor="text1"/>
          <w:spacing w:val="-2"/>
          <w:sz w:val="20"/>
          <w:szCs w:val="22"/>
        </w:rPr>
        <w:t xml:space="preserve">medal </w:t>
      </w:r>
      <w:r w:rsidRPr="008F7822">
        <w:rPr>
          <w:rFonts w:asciiTheme="minorHAnsi" w:hAnsiTheme="minorHAnsi" w:cs="Tahoma"/>
          <w:color w:val="000000" w:themeColor="text1"/>
          <w:spacing w:val="-2"/>
          <w:sz w:val="20"/>
          <w:szCs w:val="22"/>
        </w:rPr>
        <w:t xml:space="preserve">and </w:t>
      </w:r>
      <w:r w:rsidRPr="008F7822">
        <w:rPr>
          <w:rFonts w:asciiTheme="minorHAnsi" w:hAnsiTheme="minorHAnsi" w:cs="Tahoma"/>
          <w:b/>
          <w:i/>
          <w:color w:val="000000" w:themeColor="text1"/>
          <w:spacing w:val="-2"/>
          <w:sz w:val="20"/>
          <w:szCs w:val="22"/>
        </w:rPr>
        <w:t>Category winner</w:t>
      </w:r>
      <w:r w:rsidRPr="008F7822">
        <w:rPr>
          <w:rFonts w:asciiTheme="minorHAnsi" w:hAnsiTheme="minorHAnsi" w:cs="Tahoma"/>
          <w:color w:val="000000" w:themeColor="text1"/>
          <w:spacing w:val="-2"/>
          <w:sz w:val="20"/>
          <w:szCs w:val="22"/>
        </w:rPr>
        <w:t xml:space="preserve"> </w:t>
      </w:r>
      <w:r w:rsidRPr="008F7822">
        <w:rPr>
          <w:rFonts w:asciiTheme="minorHAnsi" w:hAnsiTheme="minorHAnsi" w:cs="Tahoma"/>
          <w:b/>
          <w:i/>
          <w:color w:val="000000" w:themeColor="text1"/>
          <w:spacing w:val="-2"/>
          <w:sz w:val="20"/>
          <w:szCs w:val="22"/>
        </w:rPr>
        <w:t>certificate</w:t>
      </w:r>
      <w:r w:rsidRPr="008F7822">
        <w:rPr>
          <w:rFonts w:asciiTheme="minorHAnsi" w:hAnsiTheme="minorHAnsi" w:cs="Tahoma"/>
          <w:color w:val="000000" w:themeColor="text1"/>
          <w:spacing w:val="-2"/>
          <w:sz w:val="20"/>
          <w:szCs w:val="22"/>
        </w:rPr>
        <w:t xml:space="preserve">, stating e.g. that he/she was the </w:t>
      </w:r>
      <w:r w:rsidRPr="008F7822">
        <w:rPr>
          <w:rFonts w:asciiTheme="minorHAnsi" w:hAnsiTheme="minorHAnsi" w:cs="Tahoma"/>
          <w:i/>
          <w:color w:val="000000" w:themeColor="text1"/>
          <w:spacing w:val="-2"/>
          <w:sz w:val="20"/>
          <w:szCs w:val="22"/>
          <w:u w:val="single"/>
        </w:rPr>
        <w:t>category winner</w:t>
      </w:r>
      <w:r w:rsidRPr="008F7822">
        <w:rPr>
          <w:rFonts w:asciiTheme="minorHAnsi" w:hAnsiTheme="minorHAnsi" w:cs="Tahoma"/>
          <w:color w:val="000000" w:themeColor="text1"/>
          <w:spacing w:val="-2"/>
          <w:sz w:val="20"/>
          <w:szCs w:val="22"/>
        </w:rPr>
        <w:t xml:space="preserve"> in </w:t>
      </w:r>
      <w:r w:rsidRPr="008F7822">
        <w:rPr>
          <w:rFonts w:asciiTheme="minorHAnsi" w:hAnsiTheme="minorHAnsi" w:cs="Tahoma"/>
          <w:i/>
          <w:color w:val="000000" w:themeColor="text1"/>
          <w:spacing w:val="-2"/>
          <w:sz w:val="20"/>
          <w:szCs w:val="22"/>
        </w:rPr>
        <w:t>Narrative Poetry, Junior.</w:t>
      </w:r>
      <w:r w:rsidRPr="008F7822">
        <w:rPr>
          <w:rFonts w:asciiTheme="minorHAnsi" w:hAnsiTheme="minorHAnsi" w:cs="Tahoma"/>
          <w:color w:val="000000" w:themeColor="text1"/>
          <w:spacing w:val="-2"/>
          <w:sz w:val="20"/>
          <w:szCs w:val="22"/>
        </w:rPr>
        <w:t xml:space="preserve"> </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Broadly defined a </w:t>
      </w:r>
      <w:r w:rsidRPr="008F7822">
        <w:rPr>
          <w:rFonts w:asciiTheme="minorHAnsi" w:hAnsiTheme="minorHAnsi" w:cs="Tahoma"/>
          <w:i/>
          <w:color w:val="000000" w:themeColor="text1"/>
          <w:spacing w:val="-2"/>
          <w:sz w:val="20"/>
          <w:szCs w:val="22"/>
        </w:rPr>
        <w:t>category</w:t>
      </w:r>
      <w:r w:rsidRPr="008F7822">
        <w:rPr>
          <w:rFonts w:asciiTheme="minorHAnsi" w:hAnsiTheme="minorHAnsi" w:cs="Tahoma"/>
          <w:color w:val="000000" w:themeColor="text1"/>
          <w:spacing w:val="-2"/>
          <w:sz w:val="20"/>
          <w:szCs w:val="22"/>
        </w:rPr>
        <w:t xml:space="preserve"> is a combination of similar items, often grouped into </w:t>
      </w:r>
      <w:r w:rsidRPr="008F7822">
        <w:rPr>
          <w:rFonts w:asciiTheme="minorHAnsi" w:hAnsiTheme="minorHAnsi" w:cs="Tahoma"/>
          <w:i/>
          <w:color w:val="000000" w:themeColor="text1"/>
          <w:spacing w:val="-2"/>
          <w:sz w:val="20"/>
          <w:szCs w:val="22"/>
        </w:rPr>
        <w:t>phases</w:t>
      </w:r>
      <w:r w:rsidRPr="008F7822">
        <w:rPr>
          <w:rFonts w:asciiTheme="minorHAnsi" w:hAnsiTheme="minorHAnsi" w:cs="Tahoma"/>
          <w:color w:val="000000" w:themeColor="text1"/>
          <w:spacing w:val="-2"/>
          <w:sz w:val="20"/>
          <w:szCs w:val="22"/>
        </w:rPr>
        <w:t xml:space="preserve">, or in a </w:t>
      </w:r>
      <w:r w:rsidRPr="008F7822">
        <w:rPr>
          <w:rFonts w:asciiTheme="minorHAnsi" w:hAnsiTheme="minorHAnsi" w:cs="Tahoma"/>
          <w:i/>
          <w:color w:val="000000" w:themeColor="text1"/>
          <w:spacing w:val="-2"/>
          <w:sz w:val="20"/>
          <w:szCs w:val="22"/>
        </w:rPr>
        <w:t>junior</w:t>
      </w:r>
      <w:r w:rsidRPr="008F7822">
        <w:rPr>
          <w:rFonts w:asciiTheme="minorHAnsi" w:hAnsiTheme="minorHAnsi" w:cs="Tahoma"/>
          <w:color w:val="000000" w:themeColor="text1"/>
          <w:spacing w:val="-2"/>
          <w:sz w:val="20"/>
          <w:szCs w:val="22"/>
        </w:rPr>
        <w:t xml:space="preserve"> or </w:t>
      </w:r>
      <w:r w:rsidRPr="008F7822">
        <w:rPr>
          <w:rFonts w:asciiTheme="minorHAnsi" w:hAnsiTheme="minorHAnsi" w:cs="Tahoma"/>
          <w:i/>
          <w:color w:val="000000" w:themeColor="text1"/>
          <w:spacing w:val="-2"/>
          <w:sz w:val="20"/>
          <w:szCs w:val="22"/>
        </w:rPr>
        <w:t>senior</w:t>
      </w:r>
      <w:r w:rsidRPr="008F7822">
        <w:rPr>
          <w:rFonts w:asciiTheme="minorHAnsi" w:hAnsiTheme="minorHAnsi" w:cs="Tahoma"/>
          <w:color w:val="000000" w:themeColor="text1"/>
          <w:spacing w:val="-2"/>
          <w:sz w:val="20"/>
          <w:szCs w:val="22"/>
        </w:rPr>
        <w:t xml:space="preserve"> section. </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A category should involve at least 10 individual participants or groups.  An example of a category is as follows: “</w:t>
      </w:r>
      <w:r w:rsidRPr="008F7822">
        <w:rPr>
          <w:rFonts w:asciiTheme="minorHAnsi" w:hAnsiTheme="minorHAnsi" w:cs="Tahoma"/>
          <w:i/>
          <w:color w:val="000000" w:themeColor="text1"/>
          <w:spacing w:val="-2"/>
          <w:sz w:val="20"/>
          <w:szCs w:val="22"/>
        </w:rPr>
        <w:t>Narrative Poetry, Junior</w:t>
      </w:r>
      <w:r w:rsidRPr="008F7822">
        <w:rPr>
          <w:rFonts w:asciiTheme="minorHAnsi" w:hAnsiTheme="minorHAnsi" w:cs="Tahoma"/>
          <w:color w:val="000000" w:themeColor="text1"/>
          <w:spacing w:val="-2"/>
          <w:sz w:val="20"/>
          <w:szCs w:val="22"/>
        </w:rPr>
        <w:t>”:</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This category can comprise of the following items: </w:t>
      </w:r>
      <w:r w:rsidRPr="008F7822">
        <w:rPr>
          <w:rFonts w:asciiTheme="minorHAnsi" w:hAnsiTheme="minorHAnsi" w:cs="Tahoma"/>
          <w:i/>
          <w:color w:val="000000" w:themeColor="text1"/>
          <w:spacing w:val="-2"/>
          <w:sz w:val="20"/>
          <w:szCs w:val="22"/>
        </w:rPr>
        <w:t xml:space="preserve">Narrative Poetry Gr. 3, Narrative Poetry Gr. 4, Narrative Poetry Gr. 5, Narrative Poetry Gr 6, Narrative Poetry Gr. 7, </w:t>
      </w:r>
      <w:r w:rsidRPr="008F7822">
        <w:rPr>
          <w:rFonts w:asciiTheme="minorHAnsi" w:hAnsiTheme="minorHAnsi" w:cs="Tahoma"/>
          <w:color w:val="000000" w:themeColor="text1"/>
          <w:spacing w:val="-2"/>
          <w:sz w:val="20"/>
          <w:szCs w:val="22"/>
        </w:rPr>
        <w:t>provided that at least 10 candidates participated in these events.</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Should a participant be the winner in more than one </w:t>
      </w:r>
      <w:r w:rsidRPr="008F7822">
        <w:rPr>
          <w:rFonts w:asciiTheme="minorHAnsi" w:hAnsiTheme="minorHAnsi" w:cs="Tahoma"/>
          <w:i/>
          <w:color w:val="000000" w:themeColor="text1"/>
          <w:spacing w:val="-2"/>
          <w:sz w:val="20"/>
          <w:szCs w:val="22"/>
        </w:rPr>
        <w:t>category</w:t>
      </w:r>
      <w:r w:rsidRPr="008F7822">
        <w:rPr>
          <w:rFonts w:asciiTheme="minorHAnsi" w:hAnsiTheme="minorHAnsi" w:cs="Tahoma"/>
          <w:color w:val="000000" w:themeColor="text1"/>
          <w:spacing w:val="-2"/>
          <w:sz w:val="20"/>
          <w:szCs w:val="22"/>
        </w:rPr>
        <w:t xml:space="preserve">, all these achievements will be listed on one certificate, although the implication is then that each </w:t>
      </w:r>
      <w:r w:rsidRPr="008F7822">
        <w:rPr>
          <w:rFonts w:asciiTheme="minorHAnsi" w:hAnsiTheme="minorHAnsi" w:cs="Tahoma"/>
          <w:i/>
          <w:color w:val="000000" w:themeColor="text1"/>
          <w:spacing w:val="-2"/>
          <w:sz w:val="20"/>
          <w:szCs w:val="22"/>
        </w:rPr>
        <w:t>category</w:t>
      </w:r>
      <w:r w:rsidRPr="008F7822">
        <w:rPr>
          <w:rFonts w:asciiTheme="minorHAnsi" w:hAnsiTheme="minorHAnsi" w:cs="Tahoma"/>
          <w:color w:val="000000" w:themeColor="text1"/>
          <w:spacing w:val="-2"/>
          <w:sz w:val="20"/>
          <w:szCs w:val="22"/>
        </w:rPr>
        <w:t xml:space="preserve"> that he won, warrants a separate </w:t>
      </w:r>
      <w:proofErr w:type="gramStart"/>
      <w:r w:rsidRPr="008F7822">
        <w:rPr>
          <w:rFonts w:asciiTheme="minorHAnsi" w:hAnsiTheme="minorHAnsi" w:cs="Tahoma"/>
          <w:color w:val="000000" w:themeColor="text1"/>
          <w:spacing w:val="-2"/>
          <w:sz w:val="20"/>
          <w:szCs w:val="22"/>
        </w:rPr>
        <w:t>award.</w:t>
      </w:r>
      <w:proofErr w:type="gramEnd"/>
      <w:r w:rsidRPr="008F7822">
        <w:rPr>
          <w:rFonts w:asciiTheme="minorHAnsi" w:hAnsiTheme="minorHAnsi" w:cs="Tahoma"/>
          <w:color w:val="000000" w:themeColor="text1"/>
          <w:spacing w:val="-2"/>
          <w:sz w:val="20"/>
          <w:szCs w:val="22"/>
        </w:rPr>
        <w:t xml:space="preserve">  He will thus receive a medal for each category that he won.</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Minimum requirement: </w:t>
      </w:r>
      <w:r>
        <w:rPr>
          <w:rFonts w:asciiTheme="minorHAnsi" w:hAnsiTheme="minorHAnsi" w:cs="Tahoma"/>
          <w:color w:val="000000" w:themeColor="text1"/>
          <w:spacing w:val="-2"/>
          <w:sz w:val="20"/>
          <w:szCs w:val="22"/>
        </w:rPr>
        <w:t>Achievement on diploma level (with a percentage of 91</w:t>
      </w:r>
      <w:r w:rsidRPr="008F7822">
        <w:rPr>
          <w:rFonts w:asciiTheme="minorHAnsi" w:hAnsiTheme="minorHAnsi" w:cs="Tahoma"/>
          <w:color w:val="000000" w:themeColor="text1"/>
          <w:spacing w:val="-2"/>
          <w:sz w:val="20"/>
          <w:szCs w:val="22"/>
        </w:rPr>
        <w:t>% and higher).</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Should more than one participant share the top position, a medal will be awarded to each of them.</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Each participant in a winning group item with 5 and less participants will receive a medal. </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Only one medal will be awarded to larger groups </w:t>
      </w:r>
      <w:r>
        <w:rPr>
          <w:rFonts w:asciiTheme="minorHAnsi" w:hAnsiTheme="minorHAnsi" w:cs="Tahoma"/>
          <w:color w:val="000000" w:themeColor="text1"/>
          <w:spacing w:val="-2"/>
          <w:sz w:val="20"/>
          <w:szCs w:val="22"/>
        </w:rPr>
        <w:t xml:space="preserve">(16 and more </w:t>
      </w:r>
      <w:r w:rsidRPr="008F7822">
        <w:rPr>
          <w:rFonts w:asciiTheme="minorHAnsi" w:hAnsiTheme="minorHAnsi" w:cs="Tahoma"/>
          <w:color w:val="000000" w:themeColor="text1"/>
          <w:spacing w:val="-2"/>
          <w:sz w:val="20"/>
          <w:szCs w:val="22"/>
        </w:rPr>
        <w:t xml:space="preserve">participants). </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When there were many entries and adjudication of any given item was done over more than one session, all the entries for that item are grouped together in order to determine the winning candidate in the category (i.e. participant with the highest mark).</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In the event of a participant obtaining the highest mark in any given item (item winner), as well as the highest mark in a grouping of similar items (medal award), both awards will be printed on ONE certificate, stating that he was also the category winner as well as the item winner in the listed event. </w:t>
      </w:r>
    </w:p>
    <w:p w:rsidR="009F3095" w:rsidRPr="008F7822" w:rsidRDefault="009F3095" w:rsidP="006A0CCD">
      <w:pPr>
        <w:numPr>
          <w:ilvl w:val="0"/>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Achievement on this level can be compared to achievement on a district level.</w:t>
      </w: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227"/>
        <w:jc w:val="both"/>
        <w:rPr>
          <w:rFonts w:asciiTheme="minorHAnsi" w:hAnsiTheme="minorHAnsi" w:cs="Tahoma"/>
          <w:color w:val="000000" w:themeColor="text1"/>
          <w:spacing w:val="-2"/>
          <w:sz w:val="20"/>
          <w:szCs w:val="22"/>
        </w:rPr>
      </w:pP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227"/>
        <w:jc w:val="both"/>
        <w:rPr>
          <w:rFonts w:asciiTheme="minorHAnsi" w:hAnsiTheme="minorHAnsi" w:cs="Tahoma"/>
          <w:color w:val="000000" w:themeColor="text1"/>
          <w:spacing w:val="-2"/>
          <w:sz w:val="20"/>
          <w:szCs w:val="22"/>
        </w:rPr>
      </w:pP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227"/>
        <w:jc w:val="both"/>
        <w:rPr>
          <w:rFonts w:asciiTheme="minorHAnsi" w:hAnsiTheme="minorHAnsi" w:cs="Tahoma"/>
          <w:color w:val="000000" w:themeColor="text1"/>
          <w:spacing w:val="-2"/>
          <w:sz w:val="20"/>
          <w:szCs w:val="22"/>
        </w:rPr>
      </w:pP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227"/>
        <w:jc w:val="both"/>
        <w:rPr>
          <w:rFonts w:asciiTheme="minorHAnsi" w:hAnsiTheme="minorHAnsi" w:cs="Tahoma"/>
          <w:color w:val="000000" w:themeColor="text1"/>
          <w:spacing w:val="-2"/>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227"/>
        <w:jc w:val="both"/>
        <w:rPr>
          <w:rFonts w:asciiTheme="minorHAnsi" w:hAnsiTheme="minorHAnsi" w:cs="Tahoma"/>
          <w:color w:val="000000" w:themeColor="text1"/>
          <w:spacing w:val="-2"/>
          <w:sz w:val="20"/>
          <w:szCs w:val="22"/>
        </w:rPr>
      </w:pPr>
    </w:p>
    <w:p w:rsidR="009F3095" w:rsidRPr="009C4564" w:rsidRDefault="009F3095" w:rsidP="009F3095">
      <w:pPr>
        <w:pStyle w:val="4VDBHEADING"/>
        <w:rPr>
          <w:rFonts w:asciiTheme="minorHAnsi" w:hAnsiTheme="minorHAnsi"/>
          <w:color w:val="000000" w:themeColor="text1"/>
          <w:sz w:val="28"/>
        </w:rPr>
      </w:pPr>
      <w:bookmarkStart w:id="402" w:name="_Toc416141725"/>
      <w:bookmarkStart w:id="403" w:name="_Toc449276584"/>
      <w:r w:rsidRPr="009C4564">
        <w:rPr>
          <w:rFonts w:asciiTheme="minorHAnsi" w:hAnsiTheme="minorHAnsi"/>
          <w:color w:val="000000" w:themeColor="text1"/>
          <w:sz w:val="28"/>
        </w:rPr>
        <w:lastRenderedPageBreak/>
        <w:t>SPECIAL AWARDS</w:t>
      </w:r>
      <w:bookmarkEnd w:id="402"/>
      <w:bookmarkEnd w:id="403"/>
    </w:p>
    <w:p w:rsidR="009F3095" w:rsidRPr="009C4564" w:rsidRDefault="009F3095" w:rsidP="009F3095">
      <w:pPr>
        <w:widowControl w:val="0"/>
        <w:tabs>
          <w:tab w:val="left" w:pos="90"/>
        </w:tabs>
        <w:autoSpaceDE w:val="0"/>
        <w:autoSpaceDN w:val="0"/>
        <w:adjustRightInd w:val="0"/>
        <w:rPr>
          <w:rFonts w:asciiTheme="minorHAnsi" w:hAnsiTheme="minorHAnsi" w:cs="Tahoma"/>
          <w:b/>
          <w:color w:val="000000" w:themeColor="text1"/>
          <w:spacing w:val="-2"/>
          <w:szCs w:val="22"/>
        </w:rPr>
      </w:pPr>
    </w:p>
    <w:p w:rsidR="009F3095" w:rsidRPr="007A0882" w:rsidRDefault="009F3095" w:rsidP="009F3095">
      <w:pPr>
        <w:pStyle w:val="5vdbHeaderCursief"/>
        <w:ind w:left="567"/>
        <w:rPr>
          <w:rFonts w:asciiTheme="minorHAnsi" w:hAnsiTheme="minorHAnsi"/>
          <w:color w:val="000000" w:themeColor="text1"/>
        </w:rPr>
      </w:pPr>
      <w:bookmarkStart w:id="404" w:name="_Toc416141726"/>
      <w:bookmarkStart w:id="405" w:name="_Toc449276585"/>
      <w:r w:rsidRPr="007A0882">
        <w:rPr>
          <w:rFonts w:asciiTheme="minorHAnsi" w:hAnsiTheme="minorHAnsi"/>
          <w:color w:val="000000" w:themeColor="text1"/>
        </w:rPr>
        <w:t>NEA Ambassador Award</w:t>
      </w:r>
      <w:bookmarkEnd w:id="404"/>
      <w:bookmarkEnd w:id="405"/>
    </w:p>
    <w:p w:rsidR="009F3095" w:rsidRPr="008F7822" w:rsidRDefault="009F3095" w:rsidP="009F3095">
      <w:pPr>
        <w:widowControl w:val="0"/>
        <w:tabs>
          <w:tab w:val="left" w:pos="90"/>
        </w:tabs>
        <w:autoSpaceDE w:val="0"/>
        <w:autoSpaceDN w:val="0"/>
        <w:adjustRightInd w:val="0"/>
        <w:ind w:left="567"/>
        <w:jc w:val="both"/>
        <w:rPr>
          <w:rFonts w:asciiTheme="minorHAnsi" w:hAnsiTheme="minorHAnsi" w:cs="Tahoma"/>
          <w:bCs/>
          <w:color w:val="000000" w:themeColor="text1"/>
          <w:sz w:val="20"/>
          <w:szCs w:val="22"/>
        </w:rPr>
      </w:pPr>
      <w:r w:rsidRPr="008F7822">
        <w:rPr>
          <w:rFonts w:asciiTheme="minorHAnsi" w:hAnsiTheme="minorHAnsi" w:cs="Tahoma"/>
          <w:bCs/>
          <w:color w:val="000000" w:themeColor="text1"/>
          <w:sz w:val="20"/>
          <w:szCs w:val="22"/>
        </w:rPr>
        <w:t xml:space="preserve">This is awarded to individual participants and groups in the annual Eisteddfod based on the highest marks obtained in any given item. This award can be distinguished by the exclusive use of a special </w:t>
      </w:r>
      <w:r w:rsidRPr="008F7822">
        <w:rPr>
          <w:rFonts w:asciiTheme="minorHAnsi" w:hAnsiTheme="minorHAnsi" w:cs="Tahoma"/>
          <w:bCs/>
          <w:i/>
          <w:color w:val="000000" w:themeColor="text1"/>
          <w:sz w:val="20"/>
          <w:szCs w:val="22"/>
        </w:rPr>
        <w:t>Ambassador Award seal</w:t>
      </w:r>
      <w:r w:rsidRPr="008F7822">
        <w:rPr>
          <w:rFonts w:asciiTheme="minorHAnsi" w:hAnsiTheme="minorHAnsi" w:cs="Tahoma"/>
          <w:bCs/>
          <w:color w:val="000000" w:themeColor="text1"/>
          <w:sz w:val="20"/>
          <w:szCs w:val="22"/>
        </w:rPr>
        <w:t xml:space="preserve">. For the purpose of this award </w:t>
      </w:r>
      <w:r w:rsidR="00504677" w:rsidRPr="008F7822">
        <w:rPr>
          <w:rFonts w:asciiTheme="minorHAnsi" w:hAnsiTheme="minorHAnsi" w:cs="Tahoma"/>
          <w:b/>
          <w:bCs/>
          <w:i/>
          <w:color w:val="000000" w:themeColor="text1"/>
          <w:sz w:val="20"/>
          <w:szCs w:val="22"/>
        </w:rPr>
        <w:t>all</w:t>
      </w:r>
      <w:r w:rsidR="00504677" w:rsidRPr="008F7822">
        <w:rPr>
          <w:rFonts w:asciiTheme="minorHAnsi" w:hAnsiTheme="minorHAnsi" w:cs="Tahoma"/>
          <w:bCs/>
          <w:color w:val="000000" w:themeColor="text1"/>
          <w:sz w:val="20"/>
          <w:szCs w:val="22"/>
        </w:rPr>
        <w:t xml:space="preserve"> the</w:t>
      </w:r>
      <w:r w:rsidRPr="008F7822">
        <w:rPr>
          <w:rFonts w:asciiTheme="minorHAnsi" w:hAnsiTheme="minorHAnsi" w:cs="Tahoma"/>
          <w:bCs/>
          <w:color w:val="000000" w:themeColor="text1"/>
          <w:sz w:val="20"/>
          <w:szCs w:val="22"/>
        </w:rPr>
        <w:t xml:space="preserve"> results in </w:t>
      </w:r>
      <w:r w:rsidRPr="008F7822">
        <w:rPr>
          <w:rFonts w:asciiTheme="minorHAnsi" w:hAnsiTheme="minorHAnsi" w:cs="Tahoma"/>
          <w:b/>
          <w:bCs/>
          <w:i/>
          <w:color w:val="000000" w:themeColor="text1"/>
          <w:sz w:val="20"/>
          <w:szCs w:val="22"/>
        </w:rPr>
        <w:t>all</w:t>
      </w:r>
      <w:r w:rsidRPr="008F7822">
        <w:rPr>
          <w:rFonts w:asciiTheme="minorHAnsi" w:hAnsiTheme="minorHAnsi" w:cs="Tahoma"/>
          <w:bCs/>
          <w:color w:val="000000" w:themeColor="text1"/>
          <w:sz w:val="20"/>
          <w:szCs w:val="22"/>
        </w:rPr>
        <w:t xml:space="preserve"> regions are considered.  The number of NEA Ambassador Awards may differ from year to year, but will be awarded to a maximum of 3% of the </w:t>
      </w:r>
      <w:r w:rsidRPr="008F7822">
        <w:rPr>
          <w:rFonts w:asciiTheme="minorHAnsi" w:hAnsiTheme="minorHAnsi" w:cs="Tahoma"/>
          <w:bCs/>
          <w:i/>
          <w:color w:val="000000" w:themeColor="text1"/>
          <w:sz w:val="20"/>
          <w:szCs w:val="22"/>
        </w:rPr>
        <w:t>total</w:t>
      </w:r>
      <w:r w:rsidRPr="008F7822">
        <w:rPr>
          <w:rFonts w:asciiTheme="minorHAnsi" w:hAnsiTheme="minorHAnsi" w:cs="Tahoma"/>
          <w:bCs/>
          <w:color w:val="000000" w:themeColor="text1"/>
          <w:sz w:val="20"/>
          <w:szCs w:val="22"/>
        </w:rPr>
        <w:t xml:space="preserve"> number of individual participants and groups in the given year. Achievement on this level can therefore be compared to achievement on national level in a specific item.</w:t>
      </w:r>
      <w:r w:rsidR="00504677">
        <w:rPr>
          <w:rFonts w:asciiTheme="minorHAnsi" w:hAnsiTheme="minorHAnsi" w:cs="Tahoma"/>
          <w:bCs/>
          <w:color w:val="000000" w:themeColor="text1"/>
          <w:sz w:val="20"/>
          <w:szCs w:val="22"/>
        </w:rPr>
        <w:t xml:space="preserve"> As from 2020 an Ambassador Award will not be awarded to Gr. 0 – 3 participants or any reading items.</w:t>
      </w:r>
    </w:p>
    <w:p w:rsidR="009F3095" w:rsidRPr="008F7822" w:rsidRDefault="009F3095" w:rsidP="009F3095">
      <w:pPr>
        <w:widowControl w:val="0"/>
        <w:tabs>
          <w:tab w:val="left" w:pos="90"/>
        </w:tabs>
        <w:autoSpaceDE w:val="0"/>
        <w:autoSpaceDN w:val="0"/>
        <w:adjustRightInd w:val="0"/>
        <w:ind w:left="567"/>
        <w:rPr>
          <w:rFonts w:asciiTheme="minorHAnsi" w:hAnsiTheme="minorHAnsi" w:cs="Tahoma"/>
          <w:bCs/>
          <w:color w:val="000000" w:themeColor="text1"/>
          <w:sz w:val="20"/>
          <w:szCs w:val="22"/>
        </w:rPr>
      </w:pPr>
    </w:p>
    <w:p w:rsidR="009F3095" w:rsidRPr="008F7822" w:rsidRDefault="009F3095" w:rsidP="009F3095">
      <w:pPr>
        <w:pStyle w:val="5vdbHeaderCursief"/>
        <w:ind w:left="567"/>
        <w:rPr>
          <w:rFonts w:asciiTheme="minorHAnsi" w:hAnsiTheme="minorHAnsi"/>
          <w:color w:val="000000" w:themeColor="text1"/>
          <w:sz w:val="22"/>
        </w:rPr>
      </w:pPr>
    </w:p>
    <w:p w:rsidR="009F3095" w:rsidRPr="007A0882" w:rsidRDefault="009F3095" w:rsidP="009F3095">
      <w:pPr>
        <w:pStyle w:val="5vdbHeaderCursief"/>
        <w:ind w:left="567"/>
        <w:rPr>
          <w:rFonts w:asciiTheme="minorHAnsi" w:hAnsiTheme="minorHAnsi"/>
          <w:color w:val="000000" w:themeColor="text1"/>
        </w:rPr>
      </w:pPr>
      <w:bookmarkStart w:id="406" w:name="_Toc416141727"/>
      <w:bookmarkStart w:id="407" w:name="_Toc449276586"/>
      <w:r w:rsidRPr="007A0882">
        <w:rPr>
          <w:rFonts w:asciiTheme="minorHAnsi" w:hAnsiTheme="minorHAnsi"/>
          <w:color w:val="000000" w:themeColor="text1"/>
        </w:rPr>
        <w:t>Top 5/10 Junior and Senior Award: Regional</w:t>
      </w:r>
      <w:bookmarkEnd w:id="406"/>
      <w:bookmarkEnd w:id="407"/>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Cs/>
          <w:color w:val="000000" w:themeColor="text1"/>
          <w:sz w:val="20"/>
          <w:szCs w:val="22"/>
        </w:rPr>
      </w:pPr>
      <w:r w:rsidRPr="008F7822">
        <w:rPr>
          <w:rFonts w:asciiTheme="minorHAnsi" w:hAnsiTheme="minorHAnsi" w:cs="Tahoma"/>
          <w:bCs/>
          <w:color w:val="000000" w:themeColor="text1"/>
          <w:sz w:val="20"/>
          <w:szCs w:val="22"/>
        </w:rPr>
        <w:t xml:space="preserve">The top 5 to 10 participants (junior and senior) </w:t>
      </w:r>
      <w:r w:rsidRPr="008F7822">
        <w:rPr>
          <w:rFonts w:asciiTheme="minorHAnsi" w:hAnsiTheme="minorHAnsi" w:cs="Tahoma"/>
          <w:bCs/>
          <w:i/>
          <w:color w:val="000000" w:themeColor="text1"/>
          <w:sz w:val="20"/>
          <w:szCs w:val="22"/>
        </w:rPr>
        <w:t>in each region</w:t>
      </w:r>
      <w:r w:rsidRPr="008F7822">
        <w:rPr>
          <w:rFonts w:asciiTheme="minorHAnsi" w:hAnsiTheme="minorHAnsi" w:cs="Tahoma"/>
          <w:bCs/>
          <w:color w:val="000000" w:themeColor="text1"/>
          <w:sz w:val="20"/>
          <w:szCs w:val="22"/>
        </w:rPr>
        <w:t xml:space="preserve"> will be identified and ranked according to their total achievement (excluding group work) in all sections.</w:t>
      </w:r>
      <w:r w:rsidR="00504677">
        <w:rPr>
          <w:rFonts w:asciiTheme="minorHAnsi" w:hAnsiTheme="minorHAnsi" w:cs="Tahoma"/>
          <w:bCs/>
          <w:color w:val="000000" w:themeColor="text1"/>
          <w:sz w:val="20"/>
          <w:szCs w:val="22"/>
        </w:rPr>
        <w:t xml:space="preserve"> </w:t>
      </w:r>
      <w:r w:rsidR="00504677" w:rsidRPr="0011470F">
        <w:rPr>
          <w:rFonts w:asciiTheme="minorHAnsi" w:hAnsiTheme="minorHAnsi" w:cs="Tahoma"/>
          <w:b/>
          <w:bCs/>
          <w:color w:val="000000" w:themeColor="text1"/>
          <w:sz w:val="20"/>
          <w:szCs w:val="22"/>
        </w:rPr>
        <w:t xml:space="preserve">To </w:t>
      </w:r>
      <w:r w:rsidR="00F12D78" w:rsidRPr="0011470F">
        <w:rPr>
          <w:rFonts w:asciiTheme="minorHAnsi" w:hAnsiTheme="minorHAnsi" w:cs="Tahoma"/>
          <w:b/>
          <w:bCs/>
          <w:color w:val="000000" w:themeColor="text1"/>
          <w:sz w:val="20"/>
          <w:szCs w:val="22"/>
        </w:rPr>
        <w:t>be considered for</w:t>
      </w:r>
      <w:r w:rsidR="00504677" w:rsidRPr="0011470F">
        <w:rPr>
          <w:rFonts w:asciiTheme="minorHAnsi" w:hAnsiTheme="minorHAnsi" w:cs="Tahoma"/>
          <w:b/>
          <w:bCs/>
          <w:color w:val="000000" w:themeColor="text1"/>
          <w:sz w:val="20"/>
          <w:szCs w:val="22"/>
        </w:rPr>
        <w:t xml:space="preserve"> this award</w:t>
      </w:r>
      <w:r w:rsidR="00F12D78" w:rsidRPr="0011470F">
        <w:rPr>
          <w:rFonts w:asciiTheme="minorHAnsi" w:hAnsiTheme="minorHAnsi" w:cs="Tahoma"/>
          <w:b/>
          <w:bCs/>
          <w:color w:val="000000" w:themeColor="text1"/>
          <w:sz w:val="20"/>
          <w:szCs w:val="22"/>
        </w:rPr>
        <w:t>, achievement on diploma level in any event should be part of any participant</w:t>
      </w:r>
      <w:r w:rsidR="006F5F20" w:rsidRPr="0011470F">
        <w:rPr>
          <w:rFonts w:asciiTheme="minorHAnsi" w:hAnsiTheme="minorHAnsi" w:cs="Tahoma"/>
          <w:b/>
          <w:bCs/>
          <w:color w:val="000000" w:themeColor="text1"/>
          <w:sz w:val="20"/>
          <w:szCs w:val="22"/>
        </w:rPr>
        <w:t>’s total achievement</w:t>
      </w:r>
      <w:r w:rsidR="00A56CFE">
        <w:rPr>
          <w:rFonts w:asciiTheme="minorHAnsi" w:hAnsiTheme="minorHAnsi" w:cs="Tahoma"/>
          <w:bCs/>
          <w:color w:val="000000" w:themeColor="text1"/>
          <w:sz w:val="20"/>
          <w:szCs w:val="22"/>
        </w:rPr>
        <w:t xml:space="preserve">, </w:t>
      </w:r>
      <w:r w:rsidR="00A56CFE" w:rsidRPr="0011470F">
        <w:rPr>
          <w:rFonts w:asciiTheme="minorHAnsi" w:hAnsiTheme="minorHAnsi" w:cs="Tahoma"/>
          <w:b/>
          <w:bCs/>
          <w:color w:val="000000" w:themeColor="text1"/>
          <w:sz w:val="20"/>
          <w:szCs w:val="22"/>
        </w:rPr>
        <w:t>as well as achievement on the level of item or category winner.</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Cs/>
          <w:i/>
          <w:color w:val="000000" w:themeColor="text1"/>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Cs/>
          <w:color w:val="000000" w:themeColor="text1"/>
          <w:sz w:val="20"/>
          <w:szCs w:val="22"/>
        </w:rPr>
      </w:pPr>
      <w:r w:rsidRPr="008F7822">
        <w:rPr>
          <w:rFonts w:asciiTheme="minorHAnsi" w:hAnsiTheme="minorHAnsi" w:cs="Tahoma"/>
          <w:color w:val="000000" w:themeColor="text1"/>
          <w:spacing w:val="-2"/>
          <w:sz w:val="20"/>
          <w:szCs w:val="22"/>
        </w:rPr>
        <w:t xml:space="preserve">This mark is calculated by allocating a numerical value to each level of achievement as awarded by the adjudicators for every item </w:t>
      </w:r>
      <w:r w:rsidRPr="008F7822">
        <w:rPr>
          <w:rFonts w:asciiTheme="minorHAnsi" w:hAnsiTheme="minorHAnsi" w:cs="Tahoma"/>
          <w:bCs/>
          <w:color w:val="000000" w:themeColor="text1"/>
          <w:sz w:val="20"/>
          <w:szCs w:val="22"/>
        </w:rPr>
        <w:t xml:space="preserve">(excluding group work) </w:t>
      </w:r>
      <w:r w:rsidRPr="008F7822">
        <w:rPr>
          <w:rFonts w:asciiTheme="minorHAnsi" w:hAnsiTheme="minorHAnsi" w:cs="Tahoma"/>
          <w:color w:val="000000" w:themeColor="text1"/>
          <w:spacing w:val="-2"/>
          <w:sz w:val="20"/>
          <w:szCs w:val="22"/>
        </w:rPr>
        <w:t xml:space="preserve">a candidate has participated in, as well for any subsequent award  (e.g. item winner, category winner, etc.) according to the following scale: Certificate (1 mark), Silver (5 marks), Gold (10 marks), Diploma (30 marks), Item winner (10 marks), Category winner (30 marks) and Ambassador Award (90 marks).  </w:t>
      </w:r>
      <w:r w:rsidRPr="008F7822">
        <w:rPr>
          <w:rFonts w:asciiTheme="minorHAnsi" w:hAnsiTheme="minorHAnsi" w:cs="Tahoma"/>
          <w:b/>
          <w:color w:val="000000" w:themeColor="text1"/>
          <w:spacing w:val="-2"/>
          <w:sz w:val="20"/>
          <w:szCs w:val="22"/>
        </w:rPr>
        <w:t>Since 2012 only the highest result in any item is considered for the calculation of the total</w:t>
      </w:r>
      <w:r w:rsidR="00F12D78">
        <w:rPr>
          <w:rStyle w:val="FootnoteReference"/>
          <w:rFonts w:asciiTheme="minorHAnsi" w:hAnsiTheme="minorHAnsi" w:cs="Tahoma"/>
          <w:b/>
          <w:color w:val="000000" w:themeColor="text1"/>
          <w:spacing w:val="-2"/>
          <w:sz w:val="20"/>
          <w:szCs w:val="22"/>
        </w:rPr>
        <w:footnoteReference w:id="6"/>
      </w:r>
      <w:r w:rsidR="00F12D78">
        <w:rPr>
          <w:rFonts w:asciiTheme="minorHAnsi" w:hAnsiTheme="minorHAnsi" w:cs="Tahoma"/>
          <w:color w:val="000000" w:themeColor="text1"/>
          <w:spacing w:val="-2"/>
          <w:sz w:val="20"/>
          <w:szCs w:val="22"/>
        </w:rPr>
        <w:t xml:space="preserve">. </w:t>
      </w:r>
      <w:r w:rsidRPr="008F7822">
        <w:rPr>
          <w:rFonts w:asciiTheme="minorHAnsi" w:hAnsiTheme="minorHAnsi" w:cs="Tahoma"/>
          <w:color w:val="000000" w:themeColor="text1"/>
          <w:spacing w:val="-2"/>
          <w:sz w:val="20"/>
          <w:szCs w:val="22"/>
        </w:rPr>
        <w:t xml:space="preserve"> </w:t>
      </w:r>
      <w:r w:rsidRPr="008F7822">
        <w:rPr>
          <w:rFonts w:asciiTheme="minorHAnsi" w:hAnsiTheme="minorHAnsi" w:cs="Tahoma"/>
          <w:bCs/>
          <w:color w:val="000000" w:themeColor="text1"/>
          <w:sz w:val="20"/>
          <w:szCs w:val="22"/>
        </w:rPr>
        <w:t>Achievement on this level can be compared to achievement on a district level.</w:t>
      </w:r>
    </w:p>
    <w:p w:rsidR="009F3095" w:rsidRPr="008F7822" w:rsidRDefault="009F3095" w:rsidP="009F3095">
      <w:pPr>
        <w:pStyle w:val="5vdbHeaderCursief"/>
        <w:ind w:left="720"/>
        <w:rPr>
          <w:rFonts w:asciiTheme="minorHAnsi" w:hAnsiTheme="minorHAnsi"/>
          <w:color w:val="000000" w:themeColor="text1"/>
          <w:sz w:val="22"/>
        </w:rPr>
      </w:pPr>
    </w:p>
    <w:p w:rsidR="009F3095" w:rsidRDefault="009F3095" w:rsidP="009F3095">
      <w:pPr>
        <w:rPr>
          <w:rFonts w:asciiTheme="minorHAnsi" w:hAnsiTheme="minorHAnsi"/>
          <w:color w:val="000000" w:themeColor="text1"/>
          <w:sz w:val="22"/>
        </w:rPr>
      </w:pPr>
    </w:p>
    <w:p w:rsidR="009F3095" w:rsidRPr="008F7822" w:rsidRDefault="009F3095" w:rsidP="009F3095">
      <w:pPr>
        <w:rPr>
          <w:rFonts w:asciiTheme="minorHAnsi" w:hAnsiTheme="minorHAnsi"/>
          <w:color w:val="000000" w:themeColor="text1"/>
          <w:sz w:val="22"/>
        </w:rPr>
      </w:pPr>
    </w:p>
    <w:p w:rsidR="009F3095" w:rsidRPr="008F7822" w:rsidRDefault="009F3095" w:rsidP="009F3095">
      <w:pPr>
        <w:pStyle w:val="4VDBHEADING"/>
        <w:rPr>
          <w:rFonts w:asciiTheme="minorHAnsi" w:hAnsiTheme="minorHAnsi"/>
          <w:sz w:val="28"/>
        </w:rPr>
      </w:pPr>
      <w:bookmarkStart w:id="408" w:name="_Toc416141728"/>
      <w:bookmarkStart w:id="409" w:name="_Toc449276587"/>
      <w:r w:rsidRPr="008F7822">
        <w:rPr>
          <w:rFonts w:asciiTheme="minorHAnsi" w:hAnsiTheme="minorHAnsi"/>
          <w:sz w:val="28"/>
        </w:rPr>
        <w:t>PRESTIGE AWARDS</w:t>
      </w:r>
      <w:bookmarkEnd w:id="408"/>
      <w:bookmarkEnd w:id="409"/>
    </w:p>
    <w:p w:rsidR="009F3095" w:rsidRPr="008F7822" w:rsidRDefault="009F3095" w:rsidP="009F3095">
      <w:pPr>
        <w:pStyle w:val="5vdbHeaderCursief"/>
        <w:ind w:left="720"/>
        <w:rPr>
          <w:rFonts w:asciiTheme="minorHAnsi" w:hAnsiTheme="minorHAnsi" w:cs="Times New Roman"/>
          <w:b w:val="0"/>
          <w:color w:val="000000" w:themeColor="text1"/>
          <w:spacing w:val="0"/>
          <w:sz w:val="22"/>
        </w:rPr>
      </w:pPr>
    </w:p>
    <w:p w:rsidR="009F3095" w:rsidRPr="007A0882" w:rsidRDefault="009F3095" w:rsidP="009F3095">
      <w:pPr>
        <w:pStyle w:val="5vdbHeaderCursief"/>
        <w:ind w:left="567"/>
        <w:rPr>
          <w:rFonts w:asciiTheme="minorHAnsi" w:hAnsiTheme="minorHAnsi"/>
          <w:color w:val="000000" w:themeColor="text1"/>
        </w:rPr>
      </w:pPr>
      <w:bookmarkStart w:id="410" w:name="_Toc416141729"/>
      <w:bookmarkStart w:id="411" w:name="_Toc449276588"/>
      <w:r w:rsidRPr="007A0882">
        <w:rPr>
          <w:rFonts w:asciiTheme="minorHAnsi" w:hAnsiTheme="minorHAnsi"/>
          <w:color w:val="000000" w:themeColor="text1"/>
        </w:rPr>
        <w:t>Overall Best Individual Achievement: Regional</w:t>
      </w:r>
      <w:bookmarkEnd w:id="410"/>
      <w:bookmarkEnd w:id="411"/>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Cs/>
          <w:color w:val="000000" w:themeColor="text1"/>
          <w:sz w:val="20"/>
          <w:szCs w:val="22"/>
        </w:rPr>
      </w:pPr>
      <w:r w:rsidRPr="008F7822">
        <w:rPr>
          <w:rFonts w:asciiTheme="minorHAnsi" w:hAnsiTheme="minorHAnsi" w:cs="Tahoma"/>
          <w:bCs/>
          <w:color w:val="000000" w:themeColor="text1"/>
          <w:sz w:val="20"/>
          <w:szCs w:val="22"/>
        </w:rPr>
        <w:t>In each region</w:t>
      </w:r>
      <w:r w:rsidRPr="008F7822">
        <w:rPr>
          <w:rFonts w:asciiTheme="minorHAnsi" w:hAnsiTheme="minorHAnsi" w:cs="Tahoma"/>
          <w:color w:val="000000" w:themeColor="text1"/>
          <w:spacing w:val="-2"/>
          <w:sz w:val="20"/>
          <w:szCs w:val="22"/>
        </w:rPr>
        <w:t xml:space="preserve"> a framed certificate with a </w:t>
      </w:r>
      <w:r w:rsidRPr="008F7822">
        <w:rPr>
          <w:rFonts w:asciiTheme="minorHAnsi" w:hAnsiTheme="minorHAnsi" w:cs="Tahoma"/>
          <w:b/>
          <w:i/>
          <w:color w:val="000000" w:themeColor="text1"/>
          <w:spacing w:val="-2"/>
          <w:sz w:val="20"/>
          <w:szCs w:val="22"/>
        </w:rPr>
        <w:t>Prestige Award seal</w:t>
      </w:r>
      <w:r w:rsidRPr="008F7822">
        <w:rPr>
          <w:rFonts w:asciiTheme="minorHAnsi" w:hAnsiTheme="minorHAnsi" w:cs="Tahoma"/>
          <w:color w:val="000000" w:themeColor="text1"/>
          <w:spacing w:val="-2"/>
          <w:sz w:val="20"/>
          <w:szCs w:val="22"/>
        </w:rPr>
        <w:t xml:space="preserve"> is awarded to a participant with the overall best achievement in a </w:t>
      </w:r>
      <w:r w:rsidRPr="008F7822">
        <w:rPr>
          <w:rFonts w:asciiTheme="minorHAnsi" w:hAnsiTheme="minorHAnsi" w:cs="Tahoma"/>
          <w:b/>
          <w:color w:val="000000" w:themeColor="text1"/>
          <w:spacing w:val="-2"/>
          <w:sz w:val="20"/>
          <w:szCs w:val="22"/>
        </w:rPr>
        <w:t>genre</w:t>
      </w:r>
      <w:r w:rsidRPr="008F7822">
        <w:rPr>
          <w:rFonts w:asciiTheme="minorHAnsi" w:hAnsiTheme="minorHAnsi" w:cs="Tahoma"/>
          <w:color w:val="000000" w:themeColor="text1"/>
          <w:spacing w:val="-2"/>
          <w:sz w:val="20"/>
          <w:szCs w:val="22"/>
        </w:rPr>
        <w:t xml:space="preserve"> e.g. </w:t>
      </w:r>
      <w:r w:rsidRPr="008F7822">
        <w:rPr>
          <w:rFonts w:asciiTheme="minorHAnsi" w:hAnsiTheme="minorHAnsi" w:cs="Tahoma"/>
          <w:i/>
          <w:color w:val="000000" w:themeColor="text1"/>
          <w:spacing w:val="-2"/>
          <w:sz w:val="20"/>
          <w:szCs w:val="22"/>
        </w:rPr>
        <w:t>Overall Best Achievement in Speech and Drama.</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Cs/>
          <w:i/>
          <w:color w:val="000000" w:themeColor="text1"/>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These awards can be awarded to Junior and Senior participants in the following genres:</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Speech and Drama </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Dance</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Classical Music (vocal &amp; instrumental)</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Contemporary Music (vocal &amp; instrumental)</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Crossover Music (vocal &amp; instrumental)</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Creative work</w:t>
      </w:r>
    </w:p>
    <w:p w:rsidR="009F3095" w:rsidRPr="008F7822" w:rsidRDefault="009F3095" w:rsidP="006A0CCD">
      <w:pPr>
        <w:numPr>
          <w:ilvl w:val="1"/>
          <w:numId w:val="22"/>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Learners with different abilities</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The final mark is obtained by calculating the total value of the participant’s achievements in the given category (excluding all group items), as well for any subsequent awards according to the following scale: Certificate (1 mark), Silver (5 marks), Gold (10 marks), Diploma (30 marks), Item winner (10 marks), Category winner (30 marks) and Ambassador Award (90 marks).   </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p>
    <w:p w:rsidR="0011470F" w:rsidRPr="0011470F"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
          <w:bCs/>
          <w:color w:val="000000" w:themeColor="text1"/>
          <w:sz w:val="20"/>
          <w:szCs w:val="22"/>
        </w:rPr>
      </w:pPr>
      <w:r w:rsidRPr="008F7822">
        <w:rPr>
          <w:rFonts w:asciiTheme="minorHAnsi" w:hAnsiTheme="minorHAnsi" w:cs="Tahoma"/>
          <w:color w:val="000000" w:themeColor="text1"/>
          <w:spacing w:val="-2"/>
          <w:sz w:val="20"/>
          <w:szCs w:val="22"/>
        </w:rPr>
        <w:t>Since 2012 only the highest result in any item is considered for the</w:t>
      </w:r>
      <w:r w:rsidR="006F5F20">
        <w:rPr>
          <w:rFonts w:asciiTheme="minorHAnsi" w:hAnsiTheme="minorHAnsi" w:cs="Tahoma"/>
          <w:color w:val="000000" w:themeColor="text1"/>
          <w:spacing w:val="-2"/>
          <w:sz w:val="20"/>
          <w:szCs w:val="22"/>
        </w:rPr>
        <w:t xml:space="preserve"> calculation of the total.</w:t>
      </w:r>
      <w:r w:rsidR="0011470F">
        <w:rPr>
          <w:rFonts w:asciiTheme="minorHAnsi" w:hAnsiTheme="minorHAnsi" w:cs="Tahoma"/>
          <w:color w:val="000000" w:themeColor="text1"/>
          <w:spacing w:val="-2"/>
          <w:sz w:val="20"/>
          <w:szCs w:val="22"/>
        </w:rPr>
        <w:t xml:space="preserve"> </w:t>
      </w:r>
      <w:r w:rsidR="0011470F" w:rsidRPr="0011470F">
        <w:rPr>
          <w:rFonts w:asciiTheme="minorHAnsi" w:hAnsiTheme="minorHAnsi" w:cs="Tahoma"/>
          <w:b/>
          <w:bCs/>
          <w:color w:val="000000" w:themeColor="text1"/>
          <w:sz w:val="20"/>
          <w:szCs w:val="22"/>
        </w:rPr>
        <w:t>To be considered for this award, achievement on diploma level in any event should be part of any participant’s total achievement, as well as achievement on the level of item or category winner.</w:t>
      </w:r>
    </w:p>
    <w:p w:rsidR="009F3095" w:rsidRPr="009C4564" w:rsidRDefault="0011470F"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67"/>
        <w:jc w:val="both"/>
        <w:rPr>
          <w:rFonts w:asciiTheme="minorHAnsi" w:hAnsiTheme="minorHAnsi" w:cs="Tahoma"/>
          <w:bCs/>
          <w:color w:val="000000" w:themeColor="text1"/>
          <w:sz w:val="22"/>
          <w:szCs w:val="22"/>
        </w:rPr>
      </w:pPr>
      <w:r>
        <w:rPr>
          <w:rFonts w:asciiTheme="minorHAnsi" w:hAnsiTheme="minorHAnsi" w:cs="Tahoma"/>
          <w:color w:val="000000" w:themeColor="text1"/>
          <w:spacing w:val="-2"/>
          <w:sz w:val="20"/>
          <w:szCs w:val="22"/>
        </w:rPr>
        <w:br/>
      </w:r>
      <w:r w:rsidR="009F3095" w:rsidRPr="008F7822">
        <w:rPr>
          <w:rFonts w:asciiTheme="minorHAnsi" w:hAnsiTheme="minorHAnsi" w:cs="Tahoma"/>
          <w:bCs/>
          <w:color w:val="000000" w:themeColor="text1"/>
          <w:sz w:val="20"/>
          <w:szCs w:val="22"/>
        </w:rPr>
        <w:t>Achievement on this level can be compared to achievement on a district level</w:t>
      </w:r>
      <w:r w:rsidR="009F3095" w:rsidRPr="009C4564">
        <w:rPr>
          <w:rFonts w:asciiTheme="minorHAnsi" w:hAnsiTheme="minorHAnsi" w:cs="Tahoma"/>
          <w:bCs/>
          <w:color w:val="000000" w:themeColor="text1"/>
          <w:sz w:val="22"/>
          <w:szCs w:val="22"/>
        </w:rPr>
        <w:t xml:space="preserve">. </w:t>
      </w:r>
    </w:p>
    <w:p w:rsidR="009F3095" w:rsidRPr="002B0289" w:rsidRDefault="009F3095" w:rsidP="009F3095"/>
    <w:p w:rsidR="009F3095" w:rsidRPr="007A0882" w:rsidRDefault="009F3095" w:rsidP="009F3095">
      <w:pPr>
        <w:pStyle w:val="5vdbHeaderCursief"/>
        <w:ind w:left="720"/>
        <w:rPr>
          <w:rFonts w:asciiTheme="minorHAnsi" w:hAnsiTheme="minorHAnsi"/>
          <w:color w:val="000000" w:themeColor="text1"/>
        </w:rPr>
      </w:pPr>
      <w:bookmarkStart w:id="412" w:name="_Toc416141730"/>
      <w:bookmarkStart w:id="413" w:name="_Toc449276589"/>
      <w:r>
        <w:rPr>
          <w:rFonts w:asciiTheme="minorHAnsi" w:hAnsiTheme="minorHAnsi"/>
          <w:color w:val="000000" w:themeColor="text1"/>
        </w:rPr>
        <w:lastRenderedPageBreak/>
        <w:t>Overall B</w:t>
      </w:r>
      <w:r w:rsidRPr="007A0882">
        <w:rPr>
          <w:rFonts w:asciiTheme="minorHAnsi" w:hAnsiTheme="minorHAnsi"/>
          <w:color w:val="000000" w:themeColor="text1"/>
        </w:rPr>
        <w:t>est</w:t>
      </w:r>
      <w:r>
        <w:rPr>
          <w:rFonts w:asciiTheme="minorHAnsi" w:hAnsiTheme="minorHAnsi"/>
          <w:color w:val="000000" w:themeColor="text1"/>
        </w:rPr>
        <w:t xml:space="preserve"> Regional Achievement (Schools and I</w:t>
      </w:r>
      <w:r w:rsidRPr="007A0882">
        <w:rPr>
          <w:rFonts w:asciiTheme="minorHAnsi" w:hAnsiTheme="minorHAnsi"/>
          <w:color w:val="000000" w:themeColor="text1"/>
        </w:rPr>
        <w:t>nstitutions)</w:t>
      </w:r>
      <w:bookmarkEnd w:id="412"/>
      <w:bookmarkEnd w:id="413"/>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The Prestige Awards for overall best achievement (individual/schools/institutions) </w:t>
      </w:r>
      <w:r w:rsidRPr="008F7822">
        <w:rPr>
          <w:rFonts w:asciiTheme="minorHAnsi" w:hAnsiTheme="minorHAnsi" w:cs="Tahoma"/>
          <w:bCs/>
          <w:i/>
          <w:color w:val="000000" w:themeColor="text1"/>
          <w:sz w:val="20"/>
          <w:szCs w:val="22"/>
        </w:rPr>
        <w:t>in each region</w:t>
      </w:r>
      <w:r w:rsidRPr="008F7822">
        <w:rPr>
          <w:rFonts w:asciiTheme="minorHAnsi" w:hAnsiTheme="minorHAnsi" w:cs="Tahoma"/>
          <w:bCs/>
          <w:color w:val="000000" w:themeColor="text1"/>
          <w:sz w:val="20"/>
          <w:szCs w:val="22"/>
        </w:rPr>
        <w:t xml:space="preserve"> </w:t>
      </w:r>
      <w:r w:rsidRPr="008F7822">
        <w:rPr>
          <w:rFonts w:asciiTheme="minorHAnsi" w:hAnsiTheme="minorHAnsi" w:cs="Tahoma"/>
          <w:color w:val="000000" w:themeColor="text1"/>
          <w:spacing w:val="-2"/>
          <w:sz w:val="20"/>
          <w:szCs w:val="22"/>
        </w:rPr>
        <w:t xml:space="preserve">are determined by the sum total of the results achieved by </w:t>
      </w:r>
      <w:r w:rsidRPr="008F7822">
        <w:rPr>
          <w:rFonts w:asciiTheme="minorHAnsi" w:hAnsiTheme="minorHAnsi" w:cs="Tahoma"/>
          <w:b/>
          <w:color w:val="000000" w:themeColor="text1"/>
          <w:spacing w:val="-2"/>
          <w:sz w:val="20"/>
          <w:szCs w:val="22"/>
        </w:rPr>
        <w:t>all</w:t>
      </w:r>
      <w:r w:rsidRPr="008F7822">
        <w:rPr>
          <w:rFonts w:asciiTheme="minorHAnsi" w:hAnsiTheme="minorHAnsi" w:cs="Tahoma"/>
          <w:color w:val="000000" w:themeColor="text1"/>
          <w:spacing w:val="-2"/>
          <w:sz w:val="20"/>
          <w:szCs w:val="22"/>
        </w:rPr>
        <w:t xml:space="preserve"> participants entered by any given institution.  (The sum total is calculated by allocating a numerical value to each level of achievement as awarded by the adjudicators to every participant in the institution according to the following scale: Certificate (1 mark), Silver (5 marks), Gold (10 marks), diploma (30 marks), Item winner (10 marks), Category winner (30 marks) and Ambassador Award (90 marks).   The final results are calculated by the computer based on these values. Contrary to individual achievement, all achievements of participants will be considered, irrespective of the number of entries by the same candidate in the same item.</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These awards can be awarded to  </w:t>
      </w:r>
    </w:p>
    <w:p w:rsidR="009F3095" w:rsidRPr="008F7822" w:rsidRDefault="009F3095" w:rsidP="006A0CCD">
      <w:pPr>
        <w:numPr>
          <w:ilvl w:val="2"/>
          <w:numId w:val="23"/>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Primary schools</w:t>
      </w:r>
    </w:p>
    <w:p w:rsidR="009F3095" w:rsidRPr="008F7822" w:rsidRDefault="009F3095" w:rsidP="006A0CCD">
      <w:pPr>
        <w:numPr>
          <w:ilvl w:val="2"/>
          <w:numId w:val="23"/>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Secondary Schools</w:t>
      </w:r>
    </w:p>
    <w:p w:rsidR="009F3095" w:rsidRPr="008F7822" w:rsidRDefault="009F3095" w:rsidP="006A0CCD">
      <w:pPr>
        <w:numPr>
          <w:ilvl w:val="2"/>
          <w:numId w:val="23"/>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Pre-Primary Schools</w:t>
      </w:r>
    </w:p>
    <w:p w:rsidR="009F3095" w:rsidRPr="008F7822" w:rsidRDefault="009F3095" w:rsidP="006A0CCD">
      <w:pPr>
        <w:numPr>
          <w:ilvl w:val="2"/>
          <w:numId w:val="23"/>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Schools for learners with different abilities</w:t>
      </w:r>
    </w:p>
    <w:p w:rsidR="009F3095" w:rsidRPr="008F7822" w:rsidRDefault="009F3095" w:rsidP="006A0CCD">
      <w:pPr>
        <w:numPr>
          <w:ilvl w:val="2"/>
          <w:numId w:val="23"/>
        </w:num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Studios (music, dance, drama, etc.)</w:t>
      </w: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p>
    <w:p w:rsidR="009F3095" w:rsidRPr="007A0882" w:rsidRDefault="009F3095" w:rsidP="009F3095">
      <w:pPr>
        <w:pStyle w:val="5vdbHeaderCursief"/>
        <w:ind w:left="595"/>
        <w:rPr>
          <w:rFonts w:asciiTheme="minorHAnsi" w:hAnsiTheme="minorHAnsi"/>
          <w:color w:val="000000" w:themeColor="text1"/>
        </w:rPr>
      </w:pPr>
      <w:bookmarkStart w:id="414" w:name="_Toc416141731"/>
      <w:bookmarkStart w:id="415" w:name="_Toc449276590"/>
      <w:r>
        <w:rPr>
          <w:rFonts w:asciiTheme="minorHAnsi" w:hAnsiTheme="minorHAnsi"/>
          <w:color w:val="000000" w:themeColor="text1"/>
        </w:rPr>
        <w:t>Overall Best Performing S</w:t>
      </w:r>
      <w:r w:rsidRPr="007A0882">
        <w:rPr>
          <w:rFonts w:asciiTheme="minorHAnsi" w:hAnsiTheme="minorHAnsi"/>
          <w:color w:val="000000" w:themeColor="text1"/>
        </w:rPr>
        <w:t>chool in NEA activities</w:t>
      </w:r>
      <w:r>
        <w:rPr>
          <w:rFonts w:asciiTheme="minorHAnsi" w:hAnsiTheme="minorHAnsi"/>
          <w:color w:val="000000" w:themeColor="text1"/>
        </w:rPr>
        <w:t xml:space="preserve"> </w:t>
      </w:r>
      <w:r w:rsidR="008115C7">
        <w:rPr>
          <w:rFonts w:asciiTheme="minorHAnsi" w:hAnsiTheme="minorHAnsi"/>
          <w:color w:val="000000" w:themeColor="text1"/>
        </w:rPr>
        <w:t>(</w:t>
      </w:r>
      <w:r w:rsidR="008115C7" w:rsidRPr="007A0882">
        <w:rPr>
          <w:rFonts w:asciiTheme="minorHAnsi" w:hAnsiTheme="minorHAnsi"/>
          <w:color w:val="000000" w:themeColor="text1"/>
        </w:rPr>
        <w:t>National</w:t>
      </w:r>
      <w:r>
        <w:rPr>
          <w:rFonts w:asciiTheme="minorHAnsi" w:hAnsiTheme="minorHAnsi"/>
          <w:color w:val="000000" w:themeColor="text1"/>
        </w:rPr>
        <w:t>)</w:t>
      </w:r>
      <w:bookmarkEnd w:id="414"/>
      <w:bookmarkEnd w:id="415"/>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ind w:left="595"/>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The school that achieved the highest total in the annual eisteddfod (as determined by the sum total of the results achieved by participants entered by that school) will receive a special award as the </w:t>
      </w:r>
      <w:r w:rsidRPr="008F7822">
        <w:rPr>
          <w:rFonts w:asciiTheme="minorHAnsi" w:hAnsiTheme="minorHAnsi" w:cs="Tahoma"/>
          <w:i/>
          <w:color w:val="000000" w:themeColor="text1"/>
          <w:spacing w:val="-2"/>
          <w:sz w:val="20"/>
          <w:szCs w:val="22"/>
        </w:rPr>
        <w:t>Best Performing School</w:t>
      </w:r>
      <w:r w:rsidRPr="008F7822">
        <w:rPr>
          <w:rFonts w:asciiTheme="minorHAnsi" w:hAnsiTheme="minorHAnsi" w:cs="Tahoma"/>
          <w:color w:val="000000" w:themeColor="text1"/>
          <w:spacing w:val="-2"/>
          <w:sz w:val="20"/>
          <w:szCs w:val="22"/>
        </w:rPr>
        <w:t>.  This will be awarded at the final event of the annual NEA Awards in the following year.</w:t>
      </w:r>
    </w:p>
    <w:p w:rsidR="009F3095" w:rsidRDefault="009F3095" w:rsidP="009F3095">
      <w:pPr>
        <w:spacing w:after="200" w:line="276" w:lineRule="auto"/>
        <w:rPr>
          <w:rFonts w:asciiTheme="minorHAnsi" w:hAnsiTheme="minorHAnsi" w:cs="Tahoma"/>
          <w:b/>
          <w:color w:val="000000" w:themeColor="text1"/>
          <w:spacing w:val="-3"/>
          <w:sz w:val="36"/>
          <w:szCs w:val="28"/>
        </w:rPr>
      </w:pPr>
      <w:bookmarkStart w:id="416" w:name="_Toc385078052"/>
      <w:bookmarkStart w:id="417" w:name="_Toc385078321"/>
    </w:p>
    <w:p w:rsidR="009F3095" w:rsidRPr="00B57E69" w:rsidRDefault="009F3095" w:rsidP="009F3095">
      <w:pPr>
        <w:pStyle w:val="3VDBHEADING"/>
        <w:rPr>
          <w:rFonts w:asciiTheme="minorHAnsi" w:hAnsiTheme="minorHAnsi"/>
          <w:color w:val="000000" w:themeColor="text1"/>
          <w:sz w:val="36"/>
        </w:rPr>
      </w:pPr>
      <w:bookmarkStart w:id="418" w:name="_Toc416141732"/>
      <w:bookmarkStart w:id="419" w:name="_Toc449276591"/>
      <w:bookmarkStart w:id="420" w:name="_Toc162817838"/>
      <w:r w:rsidRPr="00B57E69">
        <w:rPr>
          <w:rFonts w:asciiTheme="minorHAnsi" w:hAnsiTheme="minorHAnsi"/>
          <w:color w:val="000000" w:themeColor="text1"/>
          <w:sz w:val="36"/>
        </w:rPr>
        <w:t>NEA YOUNG PERFORMER AWARDS COMPETITION</w:t>
      </w:r>
      <w:bookmarkEnd w:id="416"/>
      <w:bookmarkEnd w:id="417"/>
      <w:bookmarkEnd w:id="418"/>
      <w:bookmarkEnd w:id="419"/>
      <w:bookmarkEnd w:id="420"/>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color w:val="000000" w:themeColor="text1"/>
          <w:spacing w:val="-2"/>
          <w:sz w:val="20"/>
          <w:szCs w:val="22"/>
        </w:rPr>
      </w:pPr>
    </w:p>
    <w:p w:rsidR="009F3095" w:rsidRPr="008F7822" w:rsidRDefault="009F3095" w:rsidP="009F3095">
      <w:pPr>
        <w:jc w:val="both"/>
        <w:rPr>
          <w:rFonts w:asciiTheme="minorHAnsi" w:hAnsiTheme="minorHAnsi" w:cs="Tahoma"/>
          <w:color w:val="000000" w:themeColor="text1"/>
          <w:sz w:val="20"/>
          <w:szCs w:val="22"/>
        </w:rPr>
      </w:pPr>
      <w:r w:rsidRPr="008F7822">
        <w:rPr>
          <w:rFonts w:asciiTheme="minorHAnsi" w:hAnsiTheme="minorHAnsi" w:cs="Tahoma"/>
          <w:color w:val="000000" w:themeColor="text1"/>
          <w:spacing w:val="-2"/>
          <w:sz w:val="20"/>
          <w:szCs w:val="22"/>
        </w:rPr>
        <w:t xml:space="preserve">The NEA Young Performer Awards is a prestigious competition comprising of four rounds where the </w:t>
      </w:r>
      <w:r w:rsidRPr="008F7822">
        <w:rPr>
          <w:rFonts w:asciiTheme="minorHAnsi" w:hAnsiTheme="minorHAnsi" w:cs="Tahoma"/>
          <w:i/>
          <w:color w:val="000000" w:themeColor="text1"/>
          <w:spacing w:val="-2"/>
          <w:sz w:val="20"/>
          <w:szCs w:val="22"/>
        </w:rPr>
        <w:t>best of the best</w:t>
      </w:r>
      <w:r w:rsidRPr="008F7822">
        <w:rPr>
          <w:rFonts w:asciiTheme="minorHAnsi" w:hAnsiTheme="minorHAnsi" w:cs="Tahoma"/>
          <w:color w:val="000000" w:themeColor="text1"/>
          <w:spacing w:val="-2"/>
          <w:sz w:val="20"/>
          <w:szCs w:val="22"/>
        </w:rPr>
        <w:t xml:space="preserve"> are being adjudicated by a panel of adjudicators for each arts discipline.  It is presented annually during March – May and </w:t>
      </w:r>
      <w:r w:rsidRPr="008F7822">
        <w:rPr>
          <w:rFonts w:asciiTheme="minorHAnsi" w:hAnsiTheme="minorHAnsi" w:cs="Tahoma"/>
          <w:color w:val="000000" w:themeColor="text1"/>
          <w:sz w:val="20"/>
          <w:szCs w:val="22"/>
        </w:rPr>
        <w:t xml:space="preserve">involves a process of elimination (First Round, Quarter Final, Semi-Final and Final Round) where adjudicators expect from each participant an outstanding and true performance that displays originality (“spark”). The expected level of skills, knowledge and understanding relevant to the performance is exceptionally high (being “cute” is not enough!). </w:t>
      </w:r>
      <w:r w:rsidRPr="008F7822">
        <w:rPr>
          <w:rFonts w:asciiTheme="minorHAnsi" w:hAnsiTheme="minorHAnsi" w:cs="Tahoma"/>
          <w:color w:val="000000" w:themeColor="text1"/>
          <w:spacing w:val="-2"/>
          <w:sz w:val="20"/>
          <w:szCs w:val="22"/>
        </w:rPr>
        <w:t>At the end of each round a limited number of candidates are selected for participation in the next round.</w:t>
      </w:r>
    </w:p>
    <w:p w:rsidR="009F3095" w:rsidRPr="008F7822" w:rsidRDefault="009F3095" w:rsidP="009F3095">
      <w:pPr>
        <w:rPr>
          <w:rFonts w:asciiTheme="minorHAnsi" w:hAnsiTheme="minorHAnsi" w:cs="Tahoma"/>
          <w:color w:val="000000" w:themeColor="text1"/>
          <w:sz w:val="20"/>
          <w:szCs w:val="22"/>
        </w:rPr>
      </w:pPr>
    </w:p>
    <w:p w:rsidR="009F3095" w:rsidRPr="008F7822" w:rsidRDefault="009F3095" w:rsidP="009F3095">
      <w:pPr>
        <w:jc w:val="both"/>
        <w:rPr>
          <w:rFonts w:asciiTheme="minorHAnsi" w:hAnsiTheme="minorHAnsi" w:cs="Tahoma"/>
          <w:color w:val="000000" w:themeColor="text1"/>
          <w:sz w:val="18"/>
          <w:szCs w:val="20"/>
        </w:rPr>
      </w:pPr>
      <w:r w:rsidRPr="008F7822">
        <w:rPr>
          <w:rFonts w:asciiTheme="minorHAnsi" w:hAnsiTheme="minorHAnsi" w:cs="Tahoma"/>
          <w:color w:val="000000" w:themeColor="text1"/>
          <w:sz w:val="20"/>
          <w:szCs w:val="22"/>
        </w:rPr>
        <w:t>All recipients of diplomas or similar awards (90% and higher) in the NEA during the preceding year may enter for the NEA Young Performer Awards competition in the categories for which they have received diplomas or similar awards (excluding all areas of unprepared, improvisational or creative work). </w:t>
      </w:r>
      <w:r w:rsidRPr="008F7822">
        <w:rPr>
          <w:rFonts w:asciiTheme="minorHAnsi" w:hAnsiTheme="minorHAnsi" w:cs="Arial"/>
          <w:color w:val="000000" w:themeColor="text1"/>
          <w:sz w:val="20"/>
          <w:szCs w:val="22"/>
        </w:rPr>
        <w:t> </w:t>
      </w:r>
      <w:r w:rsidRPr="008F7822">
        <w:rPr>
          <w:rFonts w:asciiTheme="minorHAnsi" w:hAnsiTheme="minorHAnsi" w:cs="Tahoma"/>
          <w:color w:val="000000" w:themeColor="text1"/>
          <w:sz w:val="20"/>
          <w:szCs w:val="22"/>
        </w:rPr>
        <w:t xml:space="preserve">Top achievers in regions where the NEA Eisteddfod platform is currently </w:t>
      </w:r>
      <w:r w:rsidRPr="008F7822">
        <w:rPr>
          <w:rFonts w:asciiTheme="minorHAnsi" w:hAnsiTheme="minorHAnsi" w:cs="Tahoma"/>
          <w:b/>
          <w:color w:val="000000" w:themeColor="text1"/>
          <w:sz w:val="20"/>
          <w:szCs w:val="22"/>
        </w:rPr>
        <w:t>not available</w:t>
      </w:r>
      <w:r w:rsidRPr="008F7822">
        <w:rPr>
          <w:rFonts w:asciiTheme="minorHAnsi" w:hAnsiTheme="minorHAnsi" w:cs="Tahoma"/>
          <w:color w:val="000000" w:themeColor="text1"/>
          <w:sz w:val="20"/>
          <w:szCs w:val="22"/>
        </w:rPr>
        <w:t xml:space="preserve"> may also register and enter subject to the payment of the applicable entry fees.  NEA participants may also enter events for which diplomas was awarded in </w:t>
      </w:r>
      <w:r w:rsidRPr="008F7822">
        <w:rPr>
          <w:rFonts w:asciiTheme="minorHAnsi" w:hAnsiTheme="minorHAnsi" w:cs="Tahoma"/>
          <w:b/>
          <w:i/>
          <w:color w:val="000000" w:themeColor="text1"/>
          <w:sz w:val="20"/>
          <w:szCs w:val="22"/>
        </w:rPr>
        <w:t>any other</w:t>
      </w:r>
      <w:r w:rsidRPr="008F7822">
        <w:rPr>
          <w:rFonts w:asciiTheme="minorHAnsi" w:hAnsiTheme="minorHAnsi" w:cs="Tahoma"/>
          <w:color w:val="000000" w:themeColor="text1"/>
          <w:sz w:val="20"/>
          <w:szCs w:val="22"/>
        </w:rPr>
        <w:t xml:space="preserve"> festival or event.</w:t>
      </w:r>
    </w:p>
    <w:p w:rsidR="009F3095" w:rsidRPr="008F7822" w:rsidRDefault="009F3095" w:rsidP="009F3095">
      <w:pPr>
        <w:rPr>
          <w:rFonts w:asciiTheme="minorHAnsi" w:hAnsiTheme="minorHAnsi" w:cs="Tahoma"/>
          <w:color w:val="000000" w:themeColor="text1"/>
          <w:sz w:val="20"/>
          <w:szCs w:val="22"/>
        </w:rPr>
      </w:pPr>
    </w:p>
    <w:p w:rsidR="009F3095" w:rsidRPr="008F7822" w:rsidRDefault="009F3095" w:rsidP="009F3095">
      <w:pPr>
        <w:jc w:val="both"/>
        <w:rPr>
          <w:rFonts w:asciiTheme="minorHAnsi" w:hAnsiTheme="minorHAnsi" w:cs="Tahoma"/>
          <w:color w:val="000000" w:themeColor="text1"/>
          <w:sz w:val="20"/>
          <w:szCs w:val="22"/>
        </w:rPr>
      </w:pPr>
      <w:r w:rsidRPr="008F7822">
        <w:rPr>
          <w:rFonts w:asciiTheme="minorHAnsi" w:hAnsiTheme="minorHAnsi" w:cs="Tahoma"/>
          <w:color w:val="000000" w:themeColor="text1"/>
          <w:sz w:val="20"/>
          <w:szCs w:val="22"/>
        </w:rPr>
        <w:t xml:space="preserve">Participation in the First Round does not warrant any additional award as the participant already qualified for participation though his / her achievement in the previous year.) The NEA will however give awards to participants in all subsequent rounds. Certificates will be awarded to the top achievers in the various phases/grades of the various categories during the elimination rounds. </w:t>
      </w:r>
    </w:p>
    <w:p w:rsidR="009F3095" w:rsidRPr="008F7822" w:rsidRDefault="009F3095" w:rsidP="009F3095">
      <w:pPr>
        <w:rPr>
          <w:rFonts w:asciiTheme="minorHAnsi" w:hAnsiTheme="minorHAnsi" w:cs="Tahoma"/>
          <w:color w:val="000000" w:themeColor="text1"/>
          <w:sz w:val="20"/>
          <w:szCs w:val="22"/>
        </w:rPr>
      </w:pPr>
    </w:p>
    <w:p w:rsidR="009F3095" w:rsidRPr="008F7822"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Achievement on this level can be compared to achievement on a provincial and national level as follows:</w:t>
      </w:r>
    </w:p>
    <w:p w:rsidR="009F3095" w:rsidRPr="008F7822" w:rsidRDefault="009F3095" w:rsidP="006A0CCD">
      <w:pPr>
        <w:numPr>
          <w:ilvl w:val="1"/>
          <w:numId w:val="25"/>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z w:val="20"/>
          <w:szCs w:val="22"/>
        </w:rPr>
        <w:t>Quarter Final: Participation on provincial level.</w:t>
      </w:r>
    </w:p>
    <w:p w:rsidR="009F3095" w:rsidRPr="008F7822" w:rsidRDefault="009F3095" w:rsidP="006A0CCD">
      <w:pPr>
        <w:numPr>
          <w:ilvl w:val="1"/>
          <w:numId w:val="25"/>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z w:val="20"/>
          <w:szCs w:val="22"/>
        </w:rPr>
        <w:t>Semi Final: Participation on national level (the junior and senior winners in music dance and drama are announced at this round; they are then invited to participate as winners in their genres in the final round).</w:t>
      </w:r>
    </w:p>
    <w:p w:rsidR="009F3095" w:rsidRPr="008F7822" w:rsidRDefault="009F3095" w:rsidP="006A0CCD">
      <w:pPr>
        <w:numPr>
          <w:ilvl w:val="1"/>
          <w:numId w:val="25"/>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Final: National winner.</w:t>
      </w:r>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2"/>
          <w:szCs w:val="22"/>
        </w:rPr>
      </w:pP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2"/>
          <w:szCs w:val="22"/>
        </w:rPr>
      </w:pPr>
    </w:p>
    <w:p w:rsidR="009F3095"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color w:val="000000" w:themeColor="text1"/>
          <w:spacing w:val="-2"/>
          <w:sz w:val="22"/>
          <w:szCs w:val="22"/>
        </w:rPr>
      </w:pPr>
    </w:p>
    <w:p w:rsidR="009F3095" w:rsidRDefault="009F3095" w:rsidP="009F3095">
      <w:pPr>
        <w:spacing w:after="200" w:line="276" w:lineRule="auto"/>
        <w:rPr>
          <w:rFonts w:asciiTheme="minorHAnsi" w:hAnsiTheme="minorHAnsi" w:cs="Tahoma"/>
          <w:b/>
          <w:color w:val="000000" w:themeColor="text1"/>
          <w:spacing w:val="-3"/>
          <w:sz w:val="36"/>
          <w:szCs w:val="28"/>
        </w:rPr>
      </w:pPr>
      <w:bookmarkStart w:id="421" w:name="_Toc385078053"/>
      <w:bookmarkStart w:id="422" w:name="_Toc385078322"/>
      <w:r>
        <w:rPr>
          <w:rFonts w:asciiTheme="minorHAnsi" w:hAnsiTheme="minorHAnsi"/>
          <w:color w:val="000000" w:themeColor="text1"/>
          <w:sz w:val="36"/>
        </w:rPr>
        <w:br w:type="page"/>
      </w:r>
    </w:p>
    <w:p w:rsidR="009F3095" w:rsidRPr="009C4564" w:rsidRDefault="009F3095" w:rsidP="009F3095">
      <w:pPr>
        <w:pStyle w:val="3VDBHEADING"/>
        <w:rPr>
          <w:rFonts w:asciiTheme="minorHAnsi" w:hAnsiTheme="minorHAnsi"/>
          <w:color w:val="000000" w:themeColor="text1"/>
        </w:rPr>
      </w:pPr>
      <w:bookmarkStart w:id="423" w:name="_Toc416141733"/>
      <w:bookmarkStart w:id="424" w:name="_Toc449276592"/>
      <w:bookmarkStart w:id="425" w:name="_Toc162817839"/>
      <w:r w:rsidRPr="007A0882">
        <w:rPr>
          <w:rFonts w:asciiTheme="minorHAnsi" w:hAnsiTheme="minorHAnsi"/>
          <w:color w:val="000000" w:themeColor="text1"/>
          <w:sz w:val="36"/>
        </w:rPr>
        <w:lastRenderedPageBreak/>
        <w:t>GUIDELINES FOR THE EVALUATION OF EISTEDDFOD AWARDS</w:t>
      </w:r>
      <w:bookmarkEnd w:id="421"/>
      <w:bookmarkEnd w:id="422"/>
      <w:bookmarkEnd w:id="423"/>
      <w:bookmarkEnd w:id="424"/>
      <w:bookmarkEnd w:id="425"/>
    </w:p>
    <w:p w:rsidR="009F3095" w:rsidRPr="009C4564" w:rsidRDefault="009F3095" w:rsidP="009F3095">
      <w:pPr>
        <w:tabs>
          <w:tab w:val="left" w:pos="-306"/>
          <w:tab w:val="left" w:pos="216"/>
          <w:tab w:val="left" w:pos="595"/>
          <w:tab w:val="left" w:pos="1134"/>
          <w:tab w:val="left" w:pos="1854"/>
          <w:tab w:val="left" w:pos="2574"/>
          <w:tab w:val="left" w:pos="3294"/>
          <w:tab w:val="left" w:pos="4014"/>
          <w:tab w:val="left" w:pos="4734"/>
          <w:tab w:val="left" w:pos="5454"/>
          <w:tab w:val="left" w:pos="6174"/>
        </w:tabs>
        <w:suppressAutoHyphens/>
        <w:jc w:val="both"/>
        <w:rPr>
          <w:rFonts w:asciiTheme="minorHAnsi" w:hAnsiTheme="minorHAnsi" w:cs="Tahoma"/>
          <w:b/>
          <w:color w:val="000000" w:themeColor="text1"/>
          <w:spacing w:val="-2"/>
          <w:sz w:val="22"/>
          <w:szCs w:val="22"/>
        </w:rPr>
      </w:pPr>
    </w:p>
    <w:p w:rsidR="009F3095" w:rsidRPr="008F7822" w:rsidRDefault="009F3095" w:rsidP="009F3095">
      <w:pPr>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The acknowledgement of achievement is often one of the primary drivers of participation in sport activities and the arts.  This acknowledgement of achievements in the arts also played an important role to elevate the </w:t>
      </w:r>
      <w:r w:rsidRPr="008F7822">
        <w:rPr>
          <w:rFonts w:asciiTheme="minorHAnsi" w:hAnsiTheme="minorHAnsi" w:cs="Tahoma"/>
          <w:i/>
          <w:color w:val="000000" w:themeColor="text1"/>
          <w:spacing w:val="-2"/>
          <w:sz w:val="20"/>
          <w:szCs w:val="22"/>
        </w:rPr>
        <w:t>status of arts participation</w:t>
      </w:r>
      <w:r w:rsidRPr="008F7822">
        <w:rPr>
          <w:rFonts w:asciiTheme="minorHAnsi" w:hAnsiTheme="minorHAnsi" w:cs="Tahoma"/>
          <w:color w:val="000000" w:themeColor="text1"/>
          <w:spacing w:val="-2"/>
          <w:sz w:val="20"/>
          <w:szCs w:val="22"/>
        </w:rPr>
        <w:t xml:space="preserve"> in schools and communities.   </w:t>
      </w:r>
    </w:p>
    <w:p w:rsidR="009F3095" w:rsidRPr="008F7822" w:rsidRDefault="009F3095" w:rsidP="009F3095">
      <w:pPr>
        <w:jc w:val="both"/>
        <w:rPr>
          <w:rFonts w:asciiTheme="minorHAnsi" w:hAnsiTheme="minorHAnsi" w:cs="Tahoma"/>
          <w:color w:val="000000" w:themeColor="text1"/>
          <w:spacing w:val="-2"/>
          <w:sz w:val="20"/>
          <w:szCs w:val="22"/>
        </w:rPr>
      </w:pPr>
    </w:p>
    <w:p w:rsidR="009F3095" w:rsidRPr="008F7822" w:rsidRDefault="009F3095" w:rsidP="009F3095">
      <w:pPr>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Award systems at schools often comprise of different level of awards, with a minimum requirement linked to each level.   In this regard schools often find it difficult to compare achievements in sport with those in the arts.  Some schools totally ignore the arts in this regard and others develop guidelines that determine the way in which they try to strike a balance between achievements in sport and cultural activities.  The NEA respects the sovereignty of schools in this regard and can only suggest guidelines of how to evaluate achievements in the arts.</w:t>
      </w:r>
    </w:p>
    <w:p w:rsidR="009F3095" w:rsidRPr="008F7822" w:rsidRDefault="009F3095" w:rsidP="009F3095">
      <w:pPr>
        <w:jc w:val="both"/>
        <w:rPr>
          <w:rFonts w:asciiTheme="minorHAnsi" w:hAnsiTheme="minorHAnsi" w:cs="Tahoma"/>
          <w:color w:val="000000" w:themeColor="text1"/>
          <w:spacing w:val="-2"/>
          <w:sz w:val="20"/>
          <w:szCs w:val="22"/>
        </w:rPr>
      </w:pPr>
    </w:p>
    <w:p w:rsidR="009F3095" w:rsidRPr="008F7822" w:rsidRDefault="009F3095" w:rsidP="009F3095">
      <w:pPr>
        <w:jc w:val="both"/>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To maintain the integrity and credibility of their own awards systems, schools also have to consider the credibility and track record of awards presented by any organization.  At the same time they should also consider the relative weight that should be attached to the different organizations based on the scope of each organization. (Awards offered by a small local organization should not have the same value as those presented by organizations with a larger scope and footprint).</w:t>
      </w:r>
    </w:p>
    <w:p w:rsidR="009F3095" w:rsidRPr="008F7822" w:rsidRDefault="009F3095" w:rsidP="009F3095">
      <w:pPr>
        <w:rPr>
          <w:rFonts w:asciiTheme="minorHAnsi" w:hAnsiTheme="minorHAnsi" w:cs="Tahoma"/>
          <w:color w:val="000000" w:themeColor="text1"/>
          <w:spacing w:val="-2"/>
          <w:sz w:val="20"/>
          <w:szCs w:val="22"/>
        </w:rPr>
      </w:pPr>
    </w:p>
    <w:p w:rsidR="009F3095" w:rsidRPr="008F7822" w:rsidRDefault="009F3095" w:rsidP="009F3095">
      <w:pPr>
        <w:rPr>
          <w:rFonts w:asciiTheme="minorHAnsi" w:hAnsiTheme="minorHAnsi" w:cs="Tahoma"/>
          <w:color w:val="000000" w:themeColor="text1"/>
          <w:spacing w:val="-2"/>
          <w:sz w:val="20"/>
          <w:szCs w:val="22"/>
        </w:rPr>
      </w:pPr>
    </w:p>
    <w:p w:rsidR="009F3095" w:rsidRPr="008F7822" w:rsidRDefault="009F3095" w:rsidP="009F3095">
      <w:p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In this regard schools may consider the fact that </w:t>
      </w:r>
      <w:r w:rsidRPr="008F7822">
        <w:rPr>
          <w:rFonts w:asciiTheme="minorHAnsi" w:hAnsiTheme="minorHAnsi" w:cs="Tahoma"/>
          <w:b/>
          <w:color w:val="000000" w:themeColor="text1"/>
          <w:spacing w:val="-2"/>
          <w:sz w:val="20"/>
          <w:szCs w:val="22"/>
        </w:rPr>
        <w:t>the NEA</w:t>
      </w:r>
      <w:r w:rsidRPr="008F7822">
        <w:rPr>
          <w:rFonts w:asciiTheme="minorHAnsi" w:hAnsiTheme="minorHAnsi" w:cs="Tahoma"/>
          <w:color w:val="000000" w:themeColor="text1"/>
          <w:spacing w:val="-2"/>
          <w:sz w:val="20"/>
          <w:szCs w:val="22"/>
        </w:rPr>
        <w:t>:</w:t>
      </w:r>
    </w:p>
    <w:p w:rsidR="009F3095" w:rsidRPr="008F7822" w:rsidRDefault="009F3095" w:rsidP="006A0CCD">
      <w:pPr>
        <w:numPr>
          <w:ilvl w:val="0"/>
          <w:numId w:val="2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has a clear set of values that includes </w:t>
      </w:r>
      <w:r w:rsidRPr="008F7822">
        <w:rPr>
          <w:rFonts w:asciiTheme="minorHAnsi" w:hAnsiTheme="minorHAnsi" w:cs="Tahoma"/>
          <w:i/>
          <w:color w:val="000000" w:themeColor="text1"/>
          <w:spacing w:val="-2"/>
          <w:sz w:val="20"/>
          <w:szCs w:val="22"/>
        </w:rPr>
        <w:t>integrity</w:t>
      </w:r>
      <w:r w:rsidRPr="008F7822">
        <w:rPr>
          <w:rFonts w:asciiTheme="minorHAnsi" w:hAnsiTheme="minorHAnsi" w:cs="Tahoma"/>
          <w:color w:val="000000" w:themeColor="text1"/>
          <w:spacing w:val="-2"/>
          <w:sz w:val="20"/>
          <w:szCs w:val="22"/>
        </w:rPr>
        <w:t xml:space="preserve"> and </w:t>
      </w:r>
      <w:r w:rsidRPr="008F7822">
        <w:rPr>
          <w:rFonts w:asciiTheme="minorHAnsi" w:hAnsiTheme="minorHAnsi" w:cs="Tahoma"/>
          <w:i/>
          <w:color w:val="000000" w:themeColor="text1"/>
          <w:spacing w:val="-2"/>
          <w:sz w:val="20"/>
          <w:szCs w:val="22"/>
        </w:rPr>
        <w:t>credibility;</w:t>
      </w:r>
    </w:p>
    <w:p w:rsidR="009F3095" w:rsidRPr="008F7822" w:rsidRDefault="009F3095" w:rsidP="006A0CCD">
      <w:pPr>
        <w:numPr>
          <w:ilvl w:val="0"/>
          <w:numId w:val="2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annually manages and oversees the adjudication of more than 10,000 entries in all art forms (involving more than 25,000 participants) </w:t>
      </w:r>
    </w:p>
    <w:p w:rsidR="009F3095" w:rsidRPr="008F7822" w:rsidRDefault="009F3095" w:rsidP="006A0CCD">
      <w:pPr>
        <w:numPr>
          <w:ilvl w:val="0"/>
          <w:numId w:val="2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eisteddfod activities are presented in various provinces (</w:t>
      </w:r>
      <w:r>
        <w:rPr>
          <w:rFonts w:asciiTheme="minorHAnsi" w:hAnsiTheme="minorHAnsi" w:cs="Tahoma"/>
          <w:color w:val="000000" w:themeColor="text1"/>
          <w:spacing w:val="-2"/>
          <w:sz w:val="20"/>
          <w:szCs w:val="22"/>
        </w:rPr>
        <w:t>recently in</w:t>
      </w:r>
      <w:r w:rsidRPr="008F7822">
        <w:rPr>
          <w:rFonts w:asciiTheme="minorHAnsi" w:hAnsiTheme="minorHAnsi" w:cs="Tahoma"/>
          <w:color w:val="000000" w:themeColor="text1"/>
          <w:spacing w:val="-2"/>
          <w:sz w:val="20"/>
          <w:szCs w:val="22"/>
        </w:rPr>
        <w:t xml:space="preserve"> Gauteng, North West, Free State, Limpopo and Mpumalanga</w:t>
      </w:r>
      <w:r>
        <w:rPr>
          <w:rFonts w:asciiTheme="minorHAnsi" w:hAnsiTheme="minorHAnsi" w:cs="Tahoma"/>
          <w:color w:val="000000" w:themeColor="text1"/>
          <w:spacing w:val="-2"/>
          <w:sz w:val="20"/>
          <w:szCs w:val="22"/>
        </w:rPr>
        <w:t>,</w:t>
      </w:r>
      <w:r w:rsidRPr="008F7822">
        <w:rPr>
          <w:rFonts w:asciiTheme="minorHAnsi" w:hAnsiTheme="minorHAnsi" w:cs="Tahoma"/>
          <w:color w:val="000000" w:themeColor="text1"/>
          <w:spacing w:val="-2"/>
          <w:sz w:val="20"/>
          <w:szCs w:val="22"/>
        </w:rPr>
        <w:t xml:space="preserve"> Eastern Cape</w:t>
      </w:r>
      <w:r>
        <w:rPr>
          <w:rFonts w:asciiTheme="minorHAnsi" w:hAnsiTheme="minorHAnsi" w:cs="Tahoma"/>
          <w:color w:val="000000" w:themeColor="text1"/>
          <w:spacing w:val="-2"/>
          <w:sz w:val="20"/>
          <w:szCs w:val="22"/>
        </w:rPr>
        <w:t>, KZN, and Northern Cape</w:t>
      </w:r>
      <w:r w:rsidRPr="008F7822">
        <w:rPr>
          <w:rFonts w:asciiTheme="minorHAnsi" w:hAnsiTheme="minorHAnsi" w:cs="Tahoma"/>
          <w:color w:val="000000" w:themeColor="text1"/>
          <w:spacing w:val="-2"/>
          <w:sz w:val="20"/>
          <w:szCs w:val="22"/>
        </w:rPr>
        <w:t>);</w:t>
      </w:r>
    </w:p>
    <w:p w:rsidR="009F3095" w:rsidRPr="008F7822" w:rsidRDefault="009F3095" w:rsidP="006A0CCD">
      <w:pPr>
        <w:numPr>
          <w:ilvl w:val="0"/>
          <w:numId w:val="2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has developed clear standards that define the various levels of achievement and governs the adjudication process;</w:t>
      </w:r>
    </w:p>
    <w:p w:rsidR="009F3095" w:rsidRPr="008F7822" w:rsidRDefault="009F3095" w:rsidP="006A0CCD">
      <w:pPr>
        <w:numPr>
          <w:ilvl w:val="0"/>
          <w:numId w:val="2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carefully selects adjudicators and presents training workshops for adjudicators annually;</w:t>
      </w:r>
    </w:p>
    <w:p w:rsidR="009F3095" w:rsidRPr="008F7822" w:rsidRDefault="009F3095" w:rsidP="006A0CCD">
      <w:pPr>
        <w:numPr>
          <w:ilvl w:val="0"/>
          <w:numId w:val="26"/>
        </w:numPr>
        <w:rPr>
          <w:rFonts w:asciiTheme="minorHAnsi" w:hAnsiTheme="minorHAnsi" w:cs="Tahoma"/>
          <w:color w:val="000000" w:themeColor="text1"/>
          <w:spacing w:val="-2"/>
          <w:sz w:val="20"/>
          <w:szCs w:val="22"/>
        </w:rPr>
      </w:pPr>
      <w:proofErr w:type="gramStart"/>
      <w:r w:rsidRPr="008F7822">
        <w:rPr>
          <w:rFonts w:asciiTheme="minorHAnsi" w:hAnsiTheme="minorHAnsi" w:cs="Tahoma"/>
          <w:color w:val="000000" w:themeColor="text1"/>
          <w:spacing w:val="-2"/>
          <w:sz w:val="20"/>
          <w:szCs w:val="22"/>
        </w:rPr>
        <w:t>has</w:t>
      </w:r>
      <w:proofErr w:type="gramEnd"/>
      <w:r w:rsidRPr="008F7822">
        <w:rPr>
          <w:rFonts w:asciiTheme="minorHAnsi" w:hAnsiTheme="minorHAnsi" w:cs="Tahoma"/>
          <w:color w:val="000000" w:themeColor="text1"/>
          <w:spacing w:val="-2"/>
          <w:sz w:val="20"/>
          <w:szCs w:val="22"/>
        </w:rPr>
        <w:t xml:space="preserve"> reasonably standardized the various levels of achievement in NEA eisteddfod activities over a period of 10 years.</w:t>
      </w:r>
    </w:p>
    <w:p w:rsidR="009F3095" w:rsidRPr="008F7822" w:rsidRDefault="009F3095" w:rsidP="006A0CCD">
      <w:pPr>
        <w:numPr>
          <w:ilvl w:val="0"/>
          <w:numId w:val="2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Lastly, the achievement of previous winners of the NEA Awards Competition in other international competitions and professionally is an indication of the high standard of this competition. </w:t>
      </w:r>
    </w:p>
    <w:p w:rsidR="009F3095" w:rsidRPr="008F7822" w:rsidRDefault="009F3095" w:rsidP="009F3095">
      <w:pPr>
        <w:rPr>
          <w:rFonts w:asciiTheme="minorHAnsi" w:hAnsiTheme="minorHAnsi" w:cs="Tahoma"/>
          <w:color w:val="000000" w:themeColor="text1"/>
          <w:spacing w:val="-2"/>
          <w:sz w:val="20"/>
          <w:szCs w:val="22"/>
        </w:rPr>
      </w:pPr>
    </w:p>
    <w:p w:rsidR="009F3095" w:rsidRPr="008F7822" w:rsidRDefault="009F3095" w:rsidP="009F3095">
      <w:p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Given this background the NEA suggests the following:</w:t>
      </w:r>
    </w:p>
    <w:p w:rsidR="009F3095" w:rsidRPr="008F7822" w:rsidRDefault="009F3095" w:rsidP="009F3095">
      <w:pPr>
        <w:rPr>
          <w:rFonts w:asciiTheme="minorHAnsi" w:hAnsiTheme="minorHAnsi" w:cs="Tahoma"/>
          <w:color w:val="000000" w:themeColor="text1"/>
          <w:spacing w:val="-2"/>
          <w:sz w:val="20"/>
          <w:szCs w:val="22"/>
        </w:rPr>
      </w:pPr>
    </w:p>
    <w:p w:rsidR="009F3095" w:rsidRPr="008F7822" w:rsidRDefault="009F3095" w:rsidP="006A0CCD">
      <w:pPr>
        <w:numPr>
          <w:ilvl w:val="0"/>
          <w:numId w:val="29"/>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Achievements in the NEA Eisteddfod, presented annually from August to October, could be compared to achievements on internal and district level.</w:t>
      </w:r>
    </w:p>
    <w:p w:rsidR="009F3095" w:rsidRPr="008F7822" w:rsidRDefault="009F3095" w:rsidP="009F3095">
      <w:pPr>
        <w:ind w:left="720"/>
        <w:rPr>
          <w:rFonts w:asciiTheme="minorHAnsi" w:hAnsiTheme="minorHAnsi" w:cs="Tahoma"/>
          <w:color w:val="000000" w:themeColor="text1"/>
          <w:spacing w:val="-2"/>
          <w:sz w:val="20"/>
          <w:szCs w:val="22"/>
        </w:rPr>
      </w:pPr>
    </w:p>
    <w:p w:rsidR="009F3095" w:rsidRPr="008F7822" w:rsidRDefault="009F3095" w:rsidP="009F3095">
      <w:pPr>
        <w:ind w:left="720"/>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Given the fact that many institutions work on a system where numeric values are allocated to different awards</w:t>
      </w:r>
      <w:proofErr w:type="gramStart"/>
      <w:r w:rsidRPr="008F7822">
        <w:rPr>
          <w:rFonts w:asciiTheme="minorHAnsi" w:hAnsiTheme="minorHAnsi" w:cs="Tahoma"/>
          <w:color w:val="000000" w:themeColor="text1"/>
          <w:spacing w:val="-2"/>
          <w:sz w:val="20"/>
          <w:szCs w:val="22"/>
        </w:rPr>
        <w:t>,  the</w:t>
      </w:r>
      <w:proofErr w:type="gramEnd"/>
      <w:r w:rsidRPr="008F7822">
        <w:rPr>
          <w:rFonts w:asciiTheme="minorHAnsi" w:hAnsiTheme="minorHAnsi" w:cs="Tahoma"/>
          <w:color w:val="000000" w:themeColor="text1"/>
          <w:spacing w:val="-2"/>
          <w:sz w:val="20"/>
          <w:szCs w:val="22"/>
        </w:rPr>
        <w:t xml:space="preserve"> following numerical values for NEA certificates and awards received at the NEA Eisteddfod (that also could assist to counteract “diploma hunting” ) are suggested: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S</w:t>
      </w:r>
      <w:r w:rsidRPr="008F7822">
        <w:rPr>
          <w:rFonts w:asciiTheme="minorHAnsi" w:hAnsiTheme="minorHAnsi" w:cs="Tahoma"/>
          <w:i/>
          <w:color w:val="000000" w:themeColor="text1"/>
          <w:spacing w:val="-2"/>
          <w:sz w:val="20"/>
          <w:szCs w:val="22"/>
        </w:rPr>
        <w:t xml:space="preserve">ilver = 5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Gold = 10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Diploma = 30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Item Winner = 10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Category Winner = 30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Ambassador Award = 90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Number 1 on the regional Top 10  = 90 </w:t>
      </w:r>
    </w:p>
    <w:p w:rsidR="009F3095" w:rsidRPr="008F7822" w:rsidRDefault="009F3095" w:rsidP="006A0CCD">
      <w:pPr>
        <w:numPr>
          <w:ilvl w:val="2"/>
          <w:numId w:val="31"/>
        </w:numPr>
        <w:rPr>
          <w:rFonts w:asciiTheme="minorHAnsi" w:hAnsiTheme="minorHAnsi" w:cs="Tahoma"/>
          <w:color w:val="000000" w:themeColor="text1"/>
          <w:spacing w:val="-2"/>
          <w:sz w:val="20"/>
          <w:szCs w:val="22"/>
        </w:rPr>
      </w:pPr>
      <w:r w:rsidRPr="008F7822">
        <w:rPr>
          <w:rFonts w:asciiTheme="minorHAnsi" w:hAnsiTheme="minorHAnsi" w:cs="Tahoma"/>
          <w:i/>
          <w:color w:val="000000" w:themeColor="text1"/>
          <w:spacing w:val="-2"/>
          <w:sz w:val="20"/>
          <w:szCs w:val="22"/>
        </w:rPr>
        <w:t xml:space="preserve">Overall Best Individual Achievement in a Genre (regional) = 90 </w:t>
      </w:r>
    </w:p>
    <w:p w:rsidR="009F3095" w:rsidRPr="008F7822" w:rsidRDefault="009F3095" w:rsidP="009F3095">
      <w:pPr>
        <w:ind w:left="2160"/>
        <w:rPr>
          <w:rFonts w:asciiTheme="minorHAnsi" w:hAnsiTheme="minorHAnsi" w:cs="Tahoma"/>
          <w:color w:val="000000" w:themeColor="text1"/>
          <w:spacing w:val="-2"/>
          <w:sz w:val="20"/>
          <w:szCs w:val="22"/>
        </w:rPr>
      </w:pPr>
    </w:p>
    <w:p w:rsidR="009F3095" w:rsidRPr="008F7822" w:rsidRDefault="009F3095" w:rsidP="006A0CCD">
      <w:pPr>
        <w:numPr>
          <w:ilvl w:val="0"/>
          <w:numId w:val="29"/>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Achievements in the NEA Young Performer Awards Competition, usually presented from March to May, could be compared to achievements on provincial and national level. (Participation in the </w:t>
      </w:r>
      <w:r w:rsidRPr="008F7822">
        <w:rPr>
          <w:rFonts w:asciiTheme="minorHAnsi" w:hAnsiTheme="minorHAnsi" w:cs="Tahoma"/>
          <w:color w:val="000000" w:themeColor="text1"/>
          <w:sz w:val="20"/>
          <w:szCs w:val="22"/>
        </w:rPr>
        <w:t>First Round does not warrant any additional award as the participant already qualified for participation though his / her achievement at the NEA Eisteddfod in the previous year).</w:t>
      </w:r>
    </w:p>
    <w:p w:rsidR="009F3095" w:rsidRPr="008F7822" w:rsidRDefault="009F3095" w:rsidP="006A0CCD">
      <w:pPr>
        <w:numPr>
          <w:ilvl w:val="2"/>
          <w:numId w:val="30"/>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Invitation to Quarter Final= Participation on provincial level.</w:t>
      </w:r>
    </w:p>
    <w:p w:rsidR="009F3095" w:rsidRPr="008F7822" w:rsidRDefault="009F3095" w:rsidP="006A0CCD">
      <w:pPr>
        <w:numPr>
          <w:ilvl w:val="2"/>
          <w:numId w:val="30"/>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Invitation to Semi-Final=Participation on national level.</w:t>
      </w:r>
    </w:p>
    <w:p w:rsidR="009F3095" w:rsidRPr="008F7822" w:rsidRDefault="009F3095" w:rsidP="006A0CCD">
      <w:pPr>
        <w:numPr>
          <w:ilvl w:val="2"/>
          <w:numId w:val="30"/>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Invitation to Final = National Winner.</w:t>
      </w:r>
    </w:p>
    <w:p w:rsidR="009F3095" w:rsidRPr="009C4564" w:rsidRDefault="009F3095" w:rsidP="009F3095">
      <w:pPr>
        <w:rPr>
          <w:rFonts w:asciiTheme="minorHAnsi" w:hAnsiTheme="minorHAnsi" w:cs="Tahoma"/>
          <w:i/>
          <w:color w:val="000000" w:themeColor="text1"/>
          <w:spacing w:val="-2"/>
          <w:sz w:val="22"/>
          <w:szCs w:val="22"/>
        </w:rPr>
      </w:pPr>
    </w:p>
    <w:p w:rsidR="009F3095" w:rsidRPr="008F7822" w:rsidRDefault="009F3095" w:rsidP="009F3095">
      <w:p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lastRenderedPageBreak/>
        <w:t>The challenge for schools is often to evaluate awards and achievements by learners in extramural activities, arts and culture in particular.  The NEA recommends that eisteddfod achievements could be divided into the following levels that could also be aligned with different levels of awards as awarded by schools:</w:t>
      </w:r>
    </w:p>
    <w:p w:rsidR="009F3095" w:rsidRPr="009C4564" w:rsidRDefault="009F3095" w:rsidP="009F3095">
      <w:pPr>
        <w:rPr>
          <w:rFonts w:asciiTheme="minorHAnsi" w:hAnsiTheme="minorHAnsi" w:cs="Tahoma"/>
          <w:b/>
          <w:color w:val="000000" w:themeColor="text1"/>
          <w:spacing w:val="-2"/>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2410"/>
        <w:gridCol w:w="1985"/>
      </w:tblGrid>
      <w:tr w:rsidR="009F3095" w:rsidRPr="009C4564" w:rsidTr="00641510">
        <w:tc>
          <w:tcPr>
            <w:tcW w:w="2376" w:type="dxa"/>
            <w:shd w:val="clear" w:color="auto" w:fill="auto"/>
          </w:tcPr>
          <w:p w:rsidR="009F3095" w:rsidRPr="009C4564" w:rsidRDefault="009F3095" w:rsidP="00641510">
            <w:pPr>
              <w:rPr>
                <w:rFonts w:asciiTheme="minorHAnsi" w:hAnsiTheme="minorHAnsi" w:cs="Tahoma"/>
                <w:b/>
                <w:color w:val="000000" w:themeColor="text1"/>
                <w:spacing w:val="-2"/>
                <w:sz w:val="22"/>
                <w:szCs w:val="22"/>
              </w:rPr>
            </w:pPr>
            <w:r w:rsidRPr="009C4564">
              <w:rPr>
                <w:rFonts w:asciiTheme="minorHAnsi" w:hAnsiTheme="minorHAnsi" w:cs="Tahoma"/>
                <w:b/>
                <w:color w:val="000000" w:themeColor="text1"/>
                <w:spacing w:val="-2"/>
                <w:sz w:val="22"/>
                <w:szCs w:val="22"/>
              </w:rPr>
              <w:t>Level 1</w:t>
            </w:r>
          </w:p>
        </w:tc>
        <w:tc>
          <w:tcPr>
            <w:tcW w:w="2835" w:type="dxa"/>
            <w:shd w:val="clear" w:color="auto" w:fill="auto"/>
          </w:tcPr>
          <w:p w:rsidR="009F3095" w:rsidRPr="009C4564" w:rsidRDefault="009F3095" w:rsidP="00641510">
            <w:pPr>
              <w:rPr>
                <w:rFonts w:asciiTheme="minorHAnsi" w:hAnsiTheme="minorHAnsi" w:cs="Tahoma"/>
                <w:b/>
                <w:color w:val="000000" w:themeColor="text1"/>
                <w:spacing w:val="-2"/>
                <w:sz w:val="22"/>
                <w:szCs w:val="22"/>
              </w:rPr>
            </w:pPr>
            <w:r w:rsidRPr="009C4564">
              <w:rPr>
                <w:rFonts w:asciiTheme="minorHAnsi" w:hAnsiTheme="minorHAnsi" w:cs="Tahoma"/>
                <w:b/>
                <w:color w:val="000000" w:themeColor="text1"/>
                <w:spacing w:val="-2"/>
                <w:sz w:val="22"/>
                <w:szCs w:val="22"/>
              </w:rPr>
              <w:t xml:space="preserve">Level 2 </w:t>
            </w:r>
          </w:p>
        </w:tc>
        <w:tc>
          <w:tcPr>
            <w:tcW w:w="2410" w:type="dxa"/>
            <w:shd w:val="clear" w:color="auto" w:fill="auto"/>
          </w:tcPr>
          <w:p w:rsidR="009F3095" w:rsidRPr="009C4564" w:rsidRDefault="009F3095" w:rsidP="00641510">
            <w:pPr>
              <w:rPr>
                <w:rFonts w:asciiTheme="minorHAnsi" w:hAnsiTheme="minorHAnsi" w:cs="Tahoma"/>
                <w:b/>
                <w:color w:val="000000" w:themeColor="text1"/>
                <w:spacing w:val="-2"/>
                <w:sz w:val="22"/>
                <w:szCs w:val="22"/>
              </w:rPr>
            </w:pPr>
            <w:r w:rsidRPr="009C4564">
              <w:rPr>
                <w:rFonts w:asciiTheme="minorHAnsi" w:hAnsiTheme="minorHAnsi" w:cs="Tahoma"/>
                <w:b/>
                <w:color w:val="000000" w:themeColor="text1"/>
                <w:spacing w:val="-2"/>
                <w:sz w:val="22"/>
                <w:szCs w:val="22"/>
              </w:rPr>
              <w:t>Level 3</w:t>
            </w:r>
          </w:p>
        </w:tc>
        <w:tc>
          <w:tcPr>
            <w:tcW w:w="1985" w:type="dxa"/>
            <w:shd w:val="clear" w:color="auto" w:fill="auto"/>
          </w:tcPr>
          <w:p w:rsidR="009F3095" w:rsidRPr="009C4564" w:rsidRDefault="009F3095" w:rsidP="00641510">
            <w:pPr>
              <w:rPr>
                <w:rFonts w:asciiTheme="minorHAnsi" w:hAnsiTheme="minorHAnsi" w:cs="Tahoma"/>
                <w:b/>
                <w:color w:val="000000" w:themeColor="text1"/>
                <w:spacing w:val="-2"/>
                <w:sz w:val="22"/>
                <w:szCs w:val="22"/>
              </w:rPr>
            </w:pPr>
            <w:r w:rsidRPr="009C4564">
              <w:rPr>
                <w:rFonts w:asciiTheme="minorHAnsi" w:hAnsiTheme="minorHAnsi" w:cs="Tahoma"/>
                <w:b/>
                <w:color w:val="000000" w:themeColor="text1"/>
                <w:spacing w:val="-2"/>
                <w:sz w:val="22"/>
                <w:szCs w:val="22"/>
              </w:rPr>
              <w:t>Level 4</w:t>
            </w:r>
          </w:p>
        </w:tc>
      </w:tr>
      <w:tr w:rsidR="009F3095" w:rsidRPr="009C4564" w:rsidTr="00641510">
        <w:tc>
          <w:tcPr>
            <w:tcW w:w="2376"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 xml:space="preserve">Awards on level 1 could include awards like certificates presented to individuals / groups to acknowledge achievement. </w:t>
            </w:r>
          </w:p>
        </w:tc>
        <w:tc>
          <w:tcPr>
            <w:tcW w:w="2835" w:type="dxa"/>
            <w:shd w:val="clear" w:color="auto" w:fill="auto"/>
          </w:tcPr>
          <w:p w:rsidR="009F3095" w:rsidRPr="009C4564" w:rsidRDefault="009F3095" w:rsidP="0011470F">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 xml:space="preserve">Awards on level 2 could involve awards known as “colours”. This award is usually something that can be attached to the school uniform (e.g. </w:t>
            </w:r>
            <w:r w:rsidR="0011470F">
              <w:rPr>
                <w:rFonts w:asciiTheme="minorHAnsi" w:hAnsiTheme="minorHAnsi" w:cs="Tahoma"/>
                <w:color w:val="000000" w:themeColor="text1"/>
                <w:spacing w:val="-2"/>
                <w:sz w:val="18"/>
                <w:szCs w:val="18"/>
              </w:rPr>
              <w:t>scroll</w:t>
            </w:r>
            <w:r w:rsidRPr="009C4564">
              <w:rPr>
                <w:rFonts w:asciiTheme="minorHAnsi" w:hAnsiTheme="minorHAnsi" w:cs="Tahoma"/>
                <w:color w:val="000000" w:themeColor="text1"/>
                <w:spacing w:val="-2"/>
                <w:sz w:val="18"/>
                <w:szCs w:val="18"/>
              </w:rPr>
              <w:t>)</w:t>
            </w:r>
          </w:p>
        </w:tc>
        <w:tc>
          <w:tcPr>
            <w:tcW w:w="2410"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Awards on level 3 involve awards like special chords, etc. that is attached to and added to the normal school blazer.</w:t>
            </w:r>
          </w:p>
        </w:tc>
        <w:tc>
          <w:tcPr>
            <w:tcW w:w="1985"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Awards on level 4 are symbolized by special blazers.</w:t>
            </w:r>
          </w:p>
        </w:tc>
      </w:tr>
      <w:tr w:rsidR="009F3095" w:rsidRPr="009C4564" w:rsidTr="00641510">
        <w:tc>
          <w:tcPr>
            <w:tcW w:w="2376"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The main focus of level 1 awards is to promote participation in various activities, both internally and on a district / regional level.</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Numerous achievements on this level might enable a learner to qualify for an award on level 2, either in the same or subsequent years.</w:t>
            </w:r>
          </w:p>
        </w:tc>
        <w:tc>
          <w:tcPr>
            <w:tcW w:w="2835"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Level 2 awards are normally reserved for achievements on a broader, regional level, e.g. school district.</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Numerous achievements on this level might enable a learner to qualify for an award on level 3, either in the same of subsequent years.</w:t>
            </w:r>
          </w:p>
        </w:tc>
        <w:tc>
          <w:tcPr>
            <w:tcW w:w="2410"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Level 3 awards are normally reserved for participation on a broader, provincial level.</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The award cannot be achieved by a mere accumulation of marks, and additional requirements can apply.</w:t>
            </w:r>
          </w:p>
        </w:tc>
        <w:tc>
          <w:tcPr>
            <w:tcW w:w="1985"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Level 4 awards are reserved for achievements on a national or international level.</w:t>
            </w:r>
          </w:p>
          <w:p w:rsidR="009F3095" w:rsidRPr="009C4564" w:rsidRDefault="009F3095" w:rsidP="00641510">
            <w:pPr>
              <w:rPr>
                <w:rFonts w:asciiTheme="minorHAnsi" w:hAnsiTheme="minorHAnsi" w:cs="Tahoma"/>
                <w:color w:val="000000" w:themeColor="text1"/>
                <w:spacing w:val="-2"/>
                <w:sz w:val="18"/>
                <w:szCs w:val="18"/>
              </w:rPr>
            </w:pPr>
          </w:p>
        </w:tc>
      </w:tr>
      <w:tr w:rsidR="009F3095" w:rsidRPr="009C4564" w:rsidTr="00641510">
        <w:tc>
          <w:tcPr>
            <w:tcW w:w="2376"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A learner normally has to accumulate a predetermined number of marks to qualify for an award, e.g. 50 marks. This can be achieved by a combination of NEA certificates where the values are as follows:</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A0CCD">
            <w:pPr>
              <w:numPr>
                <w:ilvl w:val="0"/>
                <w:numId w:val="28"/>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S</w:t>
            </w:r>
            <w:r w:rsidRPr="009C4564">
              <w:rPr>
                <w:rFonts w:asciiTheme="minorHAnsi" w:hAnsiTheme="minorHAnsi" w:cs="Tahoma"/>
                <w:i/>
                <w:color w:val="000000" w:themeColor="text1"/>
                <w:spacing w:val="-2"/>
                <w:sz w:val="18"/>
                <w:szCs w:val="18"/>
              </w:rPr>
              <w:t>ilver = 5 marks</w:t>
            </w:r>
          </w:p>
          <w:p w:rsidR="009F3095" w:rsidRPr="009C4564" w:rsidRDefault="009F3095" w:rsidP="006A0CCD">
            <w:pPr>
              <w:numPr>
                <w:ilvl w:val="0"/>
                <w:numId w:val="28"/>
              </w:numPr>
              <w:rPr>
                <w:rFonts w:asciiTheme="minorHAnsi" w:hAnsiTheme="minorHAnsi" w:cs="Tahoma"/>
                <w:color w:val="000000" w:themeColor="text1"/>
                <w:spacing w:val="-2"/>
                <w:sz w:val="18"/>
                <w:szCs w:val="18"/>
              </w:rPr>
            </w:pPr>
            <w:r w:rsidRPr="009C4564">
              <w:rPr>
                <w:rFonts w:asciiTheme="minorHAnsi" w:hAnsiTheme="minorHAnsi" w:cs="Tahoma"/>
                <w:i/>
                <w:color w:val="000000" w:themeColor="text1"/>
                <w:spacing w:val="-2"/>
                <w:sz w:val="18"/>
                <w:szCs w:val="18"/>
              </w:rPr>
              <w:t>Gold = 10 marks</w:t>
            </w:r>
          </w:p>
          <w:p w:rsidR="009F3095" w:rsidRPr="009C4564" w:rsidRDefault="009F3095" w:rsidP="006A0CCD">
            <w:pPr>
              <w:numPr>
                <w:ilvl w:val="0"/>
                <w:numId w:val="28"/>
              </w:numPr>
              <w:rPr>
                <w:rFonts w:asciiTheme="minorHAnsi" w:hAnsiTheme="minorHAnsi" w:cs="Tahoma"/>
                <w:color w:val="000000" w:themeColor="text1"/>
                <w:spacing w:val="-2"/>
                <w:sz w:val="18"/>
                <w:szCs w:val="18"/>
              </w:rPr>
            </w:pPr>
            <w:r w:rsidRPr="009C4564">
              <w:rPr>
                <w:rFonts w:asciiTheme="minorHAnsi" w:hAnsiTheme="minorHAnsi" w:cs="Tahoma"/>
                <w:i/>
                <w:color w:val="000000" w:themeColor="text1"/>
                <w:spacing w:val="-2"/>
                <w:sz w:val="18"/>
                <w:szCs w:val="18"/>
              </w:rPr>
              <w:t>Diploma = 30 marks</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 xml:space="preserve">E.g. </w:t>
            </w: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5 x gold=50 marks</w:t>
            </w: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1 diploma +2 x gold =50 marks</w:t>
            </w:r>
          </w:p>
          <w:p w:rsidR="009F3095" w:rsidRPr="009C4564" w:rsidRDefault="009F3095" w:rsidP="00641510">
            <w:pPr>
              <w:rPr>
                <w:rFonts w:asciiTheme="minorHAnsi" w:hAnsiTheme="minorHAnsi" w:cs="Tahoma"/>
                <w:color w:val="000000" w:themeColor="text1"/>
                <w:spacing w:val="-2"/>
                <w:sz w:val="18"/>
                <w:szCs w:val="18"/>
              </w:rPr>
            </w:pPr>
          </w:p>
        </w:tc>
        <w:tc>
          <w:tcPr>
            <w:tcW w:w="2835"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For a level 2 award a learner has to accumulate a predetermined number of marks to qualify, e.g. 90 marks.  (In the eisteddfod context an additional prerequisite might be that at least one diploma will be required.</w:t>
            </w:r>
          </w:p>
          <w:p w:rsidR="009F3095"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This award could involve an achievement in specific events:</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NEA Young Performer Awards Competition:</w:t>
            </w:r>
          </w:p>
          <w:p w:rsidR="009F3095" w:rsidRPr="009C4564" w:rsidRDefault="009F3095" w:rsidP="006A0CCD">
            <w:pPr>
              <w:numPr>
                <w:ilvl w:val="0"/>
                <w:numId w:val="33"/>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z w:val="18"/>
                <w:szCs w:val="18"/>
              </w:rPr>
              <w:t>Selection for  Quarter Final Round  = 45</w:t>
            </w:r>
          </w:p>
          <w:p w:rsidR="009F3095" w:rsidRPr="009C4564" w:rsidRDefault="009F3095" w:rsidP="00641510">
            <w:pPr>
              <w:rPr>
                <w:rFonts w:asciiTheme="minorHAnsi" w:hAnsiTheme="minorHAnsi" w:cs="Tahoma"/>
                <w:color w:val="000000" w:themeColor="text1"/>
                <w:spacing w:val="-2"/>
                <w:sz w:val="14"/>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Annual eisteddfod:</w:t>
            </w:r>
          </w:p>
          <w:p w:rsidR="009F3095" w:rsidRPr="009C4564" w:rsidRDefault="009F3095" w:rsidP="006A0CCD">
            <w:pPr>
              <w:numPr>
                <w:ilvl w:val="0"/>
                <w:numId w:val="27"/>
              </w:numPr>
              <w:rPr>
                <w:rFonts w:asciiTheme="minorHAnsi" w:hAnsiTheme="minorHAnsi" w:cs="Tahoma"/>
                <w:color w:val="000000" w:themeColor="text1"/>
                <w:spacing w:val="-2"/>
                <w:sz w:val="18"/>
                <w:szCs w:val="18"/>
              </w:rPr>
            </w:pPr>
            <w:r w:rsidRPr="009C4564">
              <w:rPr>
                <w:rFonts w:asciiTheme="minorHAnsi" w:hAnsiTheme="minorHAnsi" w:cs="Tahoma"/>
                <w:i/>
                <w:color w:val="000000" w:themeColor="text1"/>
                <w:spacing w:val="-2"/>
                <w:sz w:val="18"/>
                <w:szCs w:val="18"/>
              </w:rPr>
              <w:t xml:space="preserve">Number 1 on Top 10  = 90 </w:t>
            </w:r>
          </w:p>
          <w:p w:rsidR="009F3095" w:rsidRPr="009C4564" w:rsidRDefault="009F3095" w:rsidP="006A0CCD">
            <w:pPr>
              <w:numPr>
                <w:ilvl w:val="0"/>
                <w:numId w:val="27"/>
              </w:numPr>
              <w:rPr>
                <w:rFonts w:asciiTheme="minorHAnsi" w:hAnsiTheme="minorHAnsi" w:cs="Tahoma"/>
                <w:color w:val="000000" w:themeColor="text1"/>
                <w:spacing w:val="-2"/>
                <w:sz w:val="18"/>
                <w:szCs w:val="18"/>
              </w:rPr>
            </w:pPr>
            <w:r w:rsidRPr="009C4564">
              <w:rPr>
                <w:rFonts w:asciiTheme="minorHAnsi" w:hAnsiTheme="minorHAnsi" w:cs="Tahoma"/>
                <w:i/>
                <w:color w:val="000000" w:themeColor="text1"/>
                <w:spacing w:val="-2"/>
                <w:sz w:val="18"/>
                <w:szCs w:val="18"/>
              </w:rPr>
              <w:t>Overall Best Individual Achievement in a Genre  / Region = 90</w:t>
            </w:r>
          </w:p>
          <w:p w:rsidR="009F3095" w:rsidRPr="009C4564" w:rsidRDefault="009F3095" w:rsidP="00641510">
            <w:pPr>
              <w:rPr>
                <w:rFonts w:asciiTheme="minorHAnsi" w:hAnsiTheme="minorHAnsi" w:cs="Tahoma"/>
                <w:color w:val="000000" w:themeColor="text1"/>
                <w:spacing w:val="-2"/>
                <w:sz w:val="14"/>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Awards on this level could further include the following awards for specific items  where the marks allocated should be added to the original score:</w:t>
            </w:r>
          </w:p>
          <w:p w:rsidR="009F3095" w:rsidRPr="009C4564" w:rsidRDefault="009F3095" w:rsidP="006A0CCD">
            <w:pPr>
              <w:numPr>
                <w:ilvl w:val="0"/>
                <w:numId w:val="27"/>
              </w:numPr>
              <w:rPr>
                <w:rFonts w:asciiTheme="minorHAnsi" w:hAnsiTheme="minorHAnsi" w:cs="Tahoma"/>
                <w:color w:val="000000" w:themeColor="text1"/>
                <w:spacing w:val="-2"/>
                <w:sz w:val="18"/>
                <w:szCs w:val="18"/>
              </w:rPr>
            </w:pPr>
            <w:r w:rsidRPr="009C4564">
              <w:rPr>
                <w:rFonts w:asciiTheme="minorHAnsi" w:hAnsiTheme="minorHAnsi" w:cs="Tahoma"/>
                <w:i/>
                <w:color w:val="000000" w:themeColor="text1"/>
                <w:spacing w:val="-2"/>
                <w:sz w:val="18"/>
                <w:szCs w:val="18"/>
              </w:rPr>
              <w:t>Item Winner:  + 10 marks</w:t>
            </w:r>
          </w:p>
          <w:p w:rsidR="009F3095" w:rsidRPr="009C4564" w:rsidRDefault="009F3095" w:rsidP="006A0CCD">
            <w:pPr>
              <w:numPr>
                <w:ilvl w:val="0"/>
                <w:numId w:val="27"/>
              </w:numPr>
              <w:rPr>
                <w:rFonts w:asciiTheme="minorHAnsi" w:hAnsiTheme="minorHAnsi" w:cs="Tahoma"/>
                <w:color w:val="000000" w:themeColor="text1"/>
                <w:spacing w:val="-2"/>
                <w:sz w:val="18"/>
                <w:szCs w:val="18"/>
              </w:rPr>
            </w:pPr>
            <w:r w:rsidRPr="009C4564">
              <w:rPr>
                <w:rFonts w:asciiTheme="minorHAnsi" w:hAnsiTheme="minorHAnsi" w:cs="Tahoma"/>
                <w:i/>
                <w:color w:val="000000" w:themeColor="text1"/>
                <w:spacing w:val="-2"/>
                <w:sz w:val="18"/>
                <w:szCs w:val="18"/>
              </w:rPr>
              <w:t>Category Winner: + 30 marks</w:t>
            </w:r>
          </w:p>
          <w:p w:rsidR="009F3095" w:rsidRPr="009C4564" w:rsidRDefault="009F3095" w:rsidP="006A0CCD">
            <w:pPr>
              <w:numPr>
                <w:ilvl w:val="0"/>
                <w:numId w:val="27"/>
              </w:numPr>
              <w:rPr>
                <w:rFonts w:asciiTheme="minorHAnsi" w:hAnsiTheme="minorHAnsi" w:cs="Tahoma"/>
                <w:i/>
                <w:color w:val="000000" w:themeColor="text1"/>
                <w:spacing w:val="-2"/>
                <w:sz w:val="18"/>
                <w:szCs w:val="18"/>
              </w:rPr>
            </w:pPr>
            <w:r w:rsidRPr="009C4564">
              <w:rPr>
                <w:rFonts w:asciiTheme="minorHAnsi" w:hAnsiTheme="minorHAnsi" w:cs="Tahoma"/>
                <w:i/>
                <w:color w:val="000000" w:themeColor="text1"/>
                <w:spacing w:val="-2"/>
                <w:sz w:val="18"/>
                <w:szCs w:val="18"/>
              </w:rPr>
              <w:t>Ambassador Award = 90</w:t>
            </w: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p>
        </w:tc>
        <w:tc>
          <w:tcPr>
            <w:tcW w:w="2410"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Achievement in specific events:</w:t>
            </w:r>
          </w:p>
          <w:p w:rsidR="009F3095" w:rsidRPr="009C4564" w:rsidRDefault="009F3095" w:rsidP="006A0CCD">
            <w:pPr>
              <w:numPr>
                <w:ilvl w:val="0"/>
                <w:numId w:val="32"/>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 xml:space="preserve">NEA Awards Competition: </w:t>
            </w:r>
            <w:r w:rsidRPr="009C4564">
              <w:rPr>
                <w:rFonts w:asciiTheme="minorHAnsi" w:hAnsiTheme="minorHAnsi" w:cs="Tahoma"/>
                <w:color w:val="000000" w:themeColor="text1"/>
                <w:sz w:val="18"/>
                <w:szCs w:val="18"/>
              </w:rPr>
              <w:t>Selection for Semi-final round = Participation on provincial level.</w:t>
            </w:r>
          </w:p>
          <w:p w:rsidR="009F3095"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Multiple awards on level 2, e.g.</w:t>
            </w:r>
          </w:p>
          <w:p w:rsidR="009F3095" w:rsidRPr="009C4564" w:rsidRDefault="009F3095" w:rsidP="006A0CCD">
            <w:pPr>
              <w:numPr>
                <w:ilvl w:val="0"/>
                <w:numId w:val="32"/>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2 x Ambassador Award</w:t>
            </w:r>
          </w:p>
          <w:p w:rsidR="009F3095" w:rsidRPr="009C4564" w:rsidRDefault="009F3095" w:rsidP="006A0CCD">
            <w:pPr>
              <w:numPr>
                <w:ilvl w:val="0"/>
                <w:numId w:val="32"/>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6 x diploma awards</w:t>
            </w:r>
          </w:p>
          <w:p w:rsidR="009F3095" w:rsidRPr="009C4564" w:rsidRDefault="009F3095" w:rsidP="006A0CCD">
            <w:pPr>
              <w:numPr>
                <w:ilvl w:val="0"/>
                <w:numId w:val="32"/>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3 x category winner</w:t>
            </w:r>
          </w:p>
          <w:p w:rsidR="009F3095" w:rsidRPr="009C4564" w:rsidRDefault="009F3095" w:rsidP="006A0CCD">
            <w:pPr>
              <w:numPr>
                <w:ilvl w:val="0"/>
                <w:numId w:val="32"/>
              </w:num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4 x item winner</w:t>
            </w:r>
          </w:p>
        </w:tc>
        <w:tc>
          <w:tcPr>
            <w:tcW w:w="1985" w:type="dxa"/>
            <w:shd w:val="clear" w:color="auto" w:fill="auto"/>
          </w:tcPr>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NEA Awards Competition</w:t>
            </w:r>
          </w:p>
          <w:p w:rsidR="009F3095" w:rsidRPr="009C4564" w:rsidRDefault="009F3095" w:rsidP="00641510">
            <w:pPr>
              <w:rPr>
                <w:rFonts w:asciiTheme="minorHAnsi" w:hAnsiTheme="minorHAnsi" w:cs="Tahoma"/>
                <w:color w:val="000000" w:themeColor="text1"/>
                <w:spacing w:val="-2"/>
                <w:sz w:val="18"/>
                <w:szCs w:val="18"/>
              </w:rPr>
            </w:pPr>
            <w:r w:rsidRPr="009C4564">
              <w:rPr>
                <w:rFonts w:asciiTheme="minorHAnsi" w:hAnsiTheme="minorHAnsi" w:cs="Tahoma"/>
                <w:color w:val="000000" w:themeColor="text1"/>
                <w:spacing w:val="-2"/>
                <w:sz w:val="18"/>
                <w:szCs w:val="18"/>
              </w:rPr>
              <w:t>Participation  in Final Round – national winner</w:t>
            </w:r>
          </w:p>
        </w:tc>
      </w:tr>
    </w:tbl>
    <w:p w:rsidR="009F3095" w:rsidRPr="009C4564" w:rsidRDefault="009F3095" w:rsidP="009F3095">
      <w:pPr>
        <w:rPr>
          <w:rFonts w:asciiTheme="minorHAnsi" w:hAnsiTheme="minorHAnsi" w:cs="Tahoma"/>
          <w:color w:val="000000" w:themeColor="text1"/>
          <w:spacing w:val="-2"/>
          <w:sz w:val="8"/>
          <w:szCs w:val="22"/>
        </w:rPr>
      </w:pPr>
    </w:p>
    <w:p w:rsidR="009F3095" w:rsidRPr="008F7822" w:rsidRDefault="009F3095" w:rsidP="009F3095">
      <w:pPr>
        <w:rPr>
          <w:rFonts w:asciiTheme="minorHAnsi" w:hAnsiTheme="minorHAnsi" w:cs="Tahoma"/>
          <w:color w:val="000000" w:themeColor="text1"/>
          <w:spacing w:val="-2"/>
          <w:sz w:val="20"/>
          <w:szCs w:val="22"/>
        </w:rPr>
      </w:pPr>
    </w:p>
    <w:p w:rsidR="009F3095" w:rsidRPr="008F7822" w:rsidRDefault="009F3095" w:rsidP="009F3095">
      <w:pPr>
        <w:rPr>
          <w:rFonts w:asciiTheme="minorHAnsi" w:hAnsiTheme="minorHAnsi" w:cs="Tahoma"/>
          <w:color w:val="000000" w:themeColor="text1"/>
          <w:spacing w:val="-2"/>
          <w:sz w:val="20"/>
          <w:szCs w:val="22"/>
        </w:rPr>
      </w:pPr>
      <w:r w:rsidRPr="008F7822">
        <w:rPr>
          <w:rFonts w:asciiTheme="minorHAnsi" w:hAnsiTheme="minorHAnsi" w:cs="Tahoma"/>
          <w:b/>
          <w:i/>
          <w:color w:val="000000" w:themeColor="text1"/>
          <w:spacing w:val="-2"/>
          <w:sz w:val="20"/>
          <w:szCs w:val="22"/>
        </w:rPr>
        <w:t>Example</w:t>
      </w:r>
      <w:r w:rsidRPr="008F7822">
        <w:rPr>
          <w:rFonts w:asciiTheme="minorHAnsi" w:hAnsiTheme="minorHAnsi" w:cs="Tahoma"/>
          <w:color w:val="000000" w:themeColor="text1"/>
          <w:spacing w:val="-2"/>
          <w:sz w:val="20"/>
          <w:szCs w:val="22"/>
        </w:rPr>
        <w:t>:</w:t>
      </w:r>
    </w:p>
    <w:p w:rsidR="009F3095" w:rsidRPr="008F7822" w:rsidRDefault="009F3095" w:rsidP="006A0CCD">
      <w:pPr>
        <w:numPr>
          <w:ilvl w:val="0"/>
          <w:numId w:val="35"/>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 xml:space="preserve">If the minimum requirement for awarding </w:t>
      </w:r>
      <w:r w:rsidRPr="008F7822">
        <w:rPr>
          <w:rFonts w:asciiTheme="minorHAnsi" w:hAnsiTheme="minorHAnsi" w:cs="Tahoma"/>
          <w:i/>
          <w:color w:val="000000" w:themeColor="text1"/>
          <w:spacing w:val="-2"/>
          <w:sz w:val="20"/>
          <w:szCs w:val="22"/>
        </w:rPr>
        <w:t xml:space="preserve">colours  </w:t>
      </w:r>
      <w:r w:rsidRPr="008F7822">
        <w:rPr>
          <w:rFonts w:asciiTheme="minorHAnsi" w:hAnsiTheme="minorHAnsi" w:cs="Tahoma"/>
          <w:color w:val="000000" w:themeColor="text1"/>
          <w:spacing w:val="-2"/>
          <w:sz w:val="20"/>
          <w:szCs w:val="22"/>
        </w:rPr>
        <w:t>(a level 2 award) is 100 marks at school A, it could be managed by achieving the following:</w:t>
      </w:r>
    </w:p>
    <w:p w:rsidR="009F3095" w:rsidRPr="008F7822" w:rsidRDefault="009F3095" w:rsidP="006A0CCD">
      <w:pPr>
        <w:numPr>
          <w:ilvl w:val="1"/>
          <w:numId w:val="3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Participant participated in four items and received three diplomas and one gold certificate.</w:t>
      </w:r>
    </w:p>
    <w:p w:rsidR="009F3095" w:rsidRPr="008F7822" w:rsidRDefault="009F3095" w:rsidP="006A0CCD">
      <w:pPr>
        <w:numPr>
          <w:ilvl w:val="1"/>
          <w:numId w:val="36"/>
        </w:numPr>
        <w:rPr>
          <w:rFonts w:asciiTheme="minorHAnsi" w:hAnsiTheme="minorHAnsi" w:cs="Tahoma"/>
          <w:color w:val="000000" w:themeColor="text1"/>
          <w:spacing w:val="-2"/>
          <w:sz w:val="20"/>
          <w:szCs w:val="22"/>
        </w:rPr>
      </w:pPr>
      <w:r w:rsidRPr="008F7822">
        <w:rPr>
          <w:rFonts w:asciiTheme="minorHAnsi" w:hAnsiTheme="minorHAnsi" w:cs="Tahoma"/>
          <w:color w:val="000000" w:themeColor="text1"/>
          <w:spacing w:val="-2"/>
          <w:sz w:val="20"/>
          <w:szCs w:val="22"/>
        </w:rPr>
        <w:t>Participant participated in only one item, but received a diploma for the item, was Category Winner with the item and also received an Ambassador Award.</w:t>
      </w:r>
    </w:p>
    <w:bookmarkEnd w:id="381"/>
    <w:p w:rsidR="009F3095" w:rsidRDefault="009F3095" w:rsidP="009F3095">
      <w:pPr>
        <w:tabs>
          <w:tab w:val="left" w:pos="-306"/>
          <w:tab w:val="left" w:pos="538"/>
          <w:tab w:val="left" w:pos="702"/>
          <w:tab w:val="left" w:pos="1134"/>
          <w:tab w:val="left" w:pos="1854"/>
          <w:tab w:val="left" w:pos="2574"/>
          <w:tab w:val="left" w:pos="2936"/>
          <w:tab w:val="left" w:pos="3294"/>
          <w:tab w:val="left" w:pos="4014"/>
          <w:tab w:val="left" w:pos="4734"/>
          <w:tab w:val="left" w:pos="5454"/>
          <w:tab w:val="left" w:pos="6174"/>
        </w:tabs>
        <w:suppressAutoHyphens/>
        <w:spacing w:line="215" w:lineRule="auto"/>
        <w:ind w:left="702" w:hanging="360"/>
        <w:jc w:val="center"/>
        <w:rPr>
          <w:rFonts w:asciiTheme="minorHAnsi" w:hAnsiTheme="minorHAnsi" w:cs="Tahoma"/>
          <w:b/>
          <w:color w:val="000000" w:themeColor="text1"/>
          <w:spacing w:val="-3"/>
          <w:sz w:val="18"/>
        </w:rPr>
        <w:sectPr w:rsidR="009F3095" w:rsidSect="008C256E">
          <w:headerReference w:type="default" r:id="rId100"/>
          <w:footerReference w:type="default" r:id="rId101"/>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567"/>
        </w:sectPr>
      </w:pPr>
    </w:p>
    <w:p w:rsidR="009F3095" w:rsidRDefault="009F3095" w:rsidP="009F3095">
      <w:pPr>
        <w:pStyle w:val="3VDBHEADING"/>
        <w:rPr>
          <w:rFonts w:asciiTheme="minorHAnsi" w:hAnsiTheme="minorHAnsi"/>
          <w:color w:val="000000" w:themeColor="text1"/>
        </w:rPr>
      </w:pPr>
    </w:p>
    <w:p w:rsidR="009F3095" w:rsidRPr="007A0882" w:rsidRDefault="009F3095" w:rsidP="009F3095">
      <w:pPr>
        <w:pStyle w:val="3VDBHEADING"/>
        <w:rPr>
          <w:rFonts w:asciiTheme="minorHAnsi" w:hAnsiTheme="minorHAnsi"/>
          <w:color w:val="000000" w:themeColor="text1"/>
          <w:sz w:val="36"/>
        </w:rPr>
      </w:pPr>
      <w:bookmarkStart w:id="426" w:name="_Toc416141734"/>
      <w:bookmarkStart w:id="427" w:name="_Toc449276593"/>
      <w:bookmarkStart w:id="428" w:name="_Toc483912761"/>
      <w:bookmarkStart w:id="429" w:name="_Toc34147681"/>
      <w:bookmarkStart w:id="430" w:name="_Toc162817840"/>
      <w:r w:rsidRPr="007A0882">
        <w:rPr>
          <w:rFonts w:asciiTheme="minorHAnsi" w:hAnsiTheme="minorHAnsi"/>
          <w:color w:val="000000" w:themeColor="text1"/>
          <w:sz w:val="36"/>
        </w:rPr>
        <w:t>GUIDELINES FOR ADJUDICATION</w:t>
      </w:r>
      <w:r>
        <w:rPr>
          <w:rFonts w:asciiTheme="minorHAnsi" w:hAnsiTheme="minorHAnsi"/>
          <w:color w:val="000000" w:themeColor="text1"/>
          <w:sz w:val="36"/>
        </w:rPr>
        <w:t>: A RUBRIC EXAMPLE</w:t>
      </w:r>
      <w:bookmarkEnd w:id="426"/>
      <w:bookmarkEnd w:id="427"/>
      <w:bookmarkEnd w:id="428"/>
      <w:bookmarkEnd w:id="429"/>
      <w:bookmarkEnd w:id="430"/>
    </w:p>
    <w:p w:rsidR="009F3095" w:rsidRPr="00EE012E" w:rsidRDefault="009F3095" w:rsidP="009F3095"/>
    <w:p w:rsidR="009F3095" w:rsidRPr="00BB6BED" w:rsidRDefault="009F3095" w:rsidP="009F3095">
      <w:pPr>
        <w:pStyle w:val="NormalWeb"/>
        <w:spacing w:before="0" w:beforeAutospacing="0" w:after="0" w:afterAutospacing="0"/>
        <w:jc w:val="both"/>
        <w:rPr>
          <w:rFonts w:asciiTheme="minorHAnsi" w:hAnsiTheme="minorHAnsi" w:cs="Tahoma"/>
          <w:color w:val="auto"/>
          <w:sz w:val="20"/>
          <w:szCs w:val="20"/>
        </w:rPr>
      </w:pPr>
      <w:r w:rsidRPr="00BB6BED">
        <w:rPr>
          <w:rFonts w:asciiTheme="minorHAnsi" w:hAnsiTheme="minorHAnsi" w:cs="Tahoma"/>
          <w:color w:val="auto"/>
          <w:sz w:val="20"/>
          <w:szCs w:val="20"/>
        </w:rPr>
        <w:t xml:space="preserve">Adjudication is a topic for serious contention in the arts.  The very subjective nature of it is augmented by </w:t>
      </w:r>
      <w:proofErr w:type="gramStart"/>
      <w:r w:rsidRPr="00BB6BED">
        <w:rPr>
          <w:rFonts w:asciiTheme="minorHAnsi" w:hAnsiTheme="minorHAnsi" w:cs="Tahoma"/>
          <w:color w:val="auto"/>
          <w:sz w:val="20"/>
          <w:szCs w:val="20"/>
        </w:rPr>
        <w:t>the  challenge</w:t>
      </w:r>
      <w:proofErr w:type="gramEnd"/>
      <w:r w:rsidRPr="00BB6BED">
        <w:rPr>
          <w:rFonts w:asciiTheme="minorHAnsi" w:hAnsiTheme="minorHAnsi" w:cs="Tahoma"/>
          <w:color w:val="auto"/>
          <w:sz w:val="20"/>
          <w:szCs w:val="20"/>
        </w:rPr>
        <w:t xml:space="preserve"> to deal with the subjective element as applicable to the</w:t>
      </w:r>
    </w:p>
    <w:p w:rsidR="009F3095" w:rsidRPr="00BB6BED" w:rsidRDefault="009F3095" w:rsidP="006A0CCD">
      <w:pPr>
        <w:pStyle w:val="NormalWeb"/>
        <w:numPr>
          <w:ilvl w:val="0"/>
          <w:numId w:val="41"/>
        </w:numPr>
        <w:spacing w:before="0" w:beforeAutospacing="0" w:after="0" w:afterAutospacing="0"/>
        <w:jc w:val="both"/>
        <w:rPr>
          <w:rFonts w:asciiTheme="minorHAnsi" w:hAnsiTheme="minorHAnsi" w:cs="Tahoma"/>
          <w:color w:val="auto"/>
          <w:sz w:val="20"/>
          <w:szCs w:val="20"/>
        </w:rPr>
      </w:pPr>
      <w:r w:rsidRPr="00BB6BED">
        <w:rPr>
          <w:rFonts w:asciiTheme="minorHAnsi" w:hAnsiTheme="minorHAnsi" w:cs="Tahoma"/>
          <w:color w:val="auto"/>
          <w:sz w:val="20"/>
          <w:szCs w:val="20"/>
        </w:rPr>
        <w:t>Performer</w:t>
      </w:r>
    </w:p>
    <w:p w:rsidR="009F3095" w:rsidRPr="00BB6BED" w:rsidRDefault="009F3095" w:rsidP="006A0CCD">
      <w:pPr>
        <w:pStyle w:val="NormalWeb"/>
        <w:numPr>
          <w:ilvl w:val="0"/>
          <w:numId w:val="41"/>
        </w:numPr>
        <w:spacing w:before="0" w:beforeAutospacing="0" w:after="0" w:afterAutospacing="0"/>
        <w:jc w:val="both"/>
        <w:rPr>
          <w:rFonts w:asciiTheme="minorHAnsi" w:hAnsiTheme="minorHAnsi" w:cs="Tahoma"/>
          <w:color w:val="auto"/>
          <w:sz w:val="20"/>
          <w:szCs w:val="20"/>
        </w:rPr>
      </w:pPr>
      <w:r w:rsidRPr="00BB6BED">
        <w:rPr>
          <w:rFonts w:asciiTheme="minorHAnsi" w:hAnsiTheme="minorHAnsi" w:cs="Tahoma"/>
          <w:color w:val="auto"/>
          <w:sz w:val="20"/>
          <w:szCs w:val="20"/>
        </w:rPr>
        <w:t>Teacher</w:t>
      </w:r>
    </w:p>
    <w:p w:rsidR="009F3095" w:rsidRPr="00BB6BED" w:rsidRDefault="009F3095" w:rsidP="006A0CCD">
      <w:pPr>
        <w:pStyle w:val="NormalWeb"/>
        <w:numPr>
          <w:ilvl w:val="0"/>
          <w:numId w:val="41"/>
        </w:numPr>
        <w:spacing w:before="0" w:beforeAutospacing="0" w:after="0" w:afterAutospacing="0"/>
        <w:jc w:val="both"/>
        <w:rPr>
          <w:rFonts w:asciiTheme="minorHAnsi" w:hAnsiTheme="minorHAnsi" w:cs="Tahoma"/>
          <w:color w:val="auto"/>
          <w:sz w:val="20"/>
          <w:szCs w:val="20"/>
        </w:rPr>
      </w:pPr>
      <w:r w:rsidRPr="00BB6BED">
        <w:rPr>
          <w:rFonts w:asciiTheme="minorHAnsi" w:hAnsiTheme="minorHAnsi" w:cs="Tahoma"/>
          <w:color w:val="auto"/>
          <w:sz w:val="20"/>
          <w:szCs w:val="20"/>
        </w:rPr>
        <w:t>Parent</w:t>
      </w:r>
    </w:p>
    <w:p w:rsidR="009F3095" w:rsidRPr="00BB6BED" w:rsidRDefault="009F3095" w:rsidP="006A0CCD">
      <w:pPr>
        <w:pStyle w:val="NormalWeb"/>
        <w:numPr>
          <w:ilvl w:val="0"/>
          <w:numId w:val="41"/>
        </w:numPr>
        <w:spacing w:before="0" w:beforeAutospacing="0" w:after="0" w:afterAutospacing="0"/>
        <w:jc w:val="both"/>
        <w:rPr>
          <w:rFonts w:asciiTheme="minorHAnsi" w:hAnsiTheme="minorHAnsi" w:cs="Tahoma"/>
          <w:color w:val="auto"/>
          <w:sz w:val="20"/>
          <w:szCs w:val="20"/>
        </w:rPr>
      </w:pPr>
      <w:r w:rsidRPr="00BB6BED">
        <w:rPr>
          <w:rFonts w:asciiTheme="minorHAnsi" w:hAnsiTheme="minorHAnsi" w:cs="Tahoma"/>
          <w:color w:val="auto"/>
          <w:sz w:val="20"/>
          <w:szCs w:val="20"/>
        </w:rPr>
        <w:t>Listener (audience)</w:t>
      </w:r>
    </w:p>
    <w:p w:rsidR="009F3095" w:rsidRPr="00BB6BED" w:rsidRDefault="009F3095" w:rsidP="006A0CCD">
      <w:pPr>
        <w:pStyle w:val="NormalWeb"/>
        <w:numPr>
          <w:ilvl w:val="0"/>
          <w:numId w:val="41"/>
        </w:numPr>
        <w:spacing w:before="0" w:beforeAutospacing="0" w:after="0" w:afterAutospacing="0"/>
        <w:jc w:val="both"/>
        <w:rPr>
          <w:rFonts w:asciiTheme="minorHAnsi" w:hAnsiTheme="minorHAnsi" w:cs="Tahoma"/>
          <w:color w:val="auto"/>
          <w:sz w:val="20"/>
          <w:szCs w:val="20"/>
        </w:rPr>
      </w:pPr>
      <w:r w:rsidRPr="00BB6BED">
        <w:rPr>
          <w:rFonts w:asciiTheme="minorHAnsi" w:hAnsiTheme="minorHAnsi" w:cs="Tahoma"/>
          <w:color w:val="auto"/>
          <w:sz w:val="20"/>
          <w:szCs w:val="20"/>
        </w:rPr>
        <w:t>Adjudicator</w:t>
      </w:r>
    </w:p>
    <w:p w:rsidR="009F3095" w:rsidRPr="00BB6BED" w:rsidRDefault="009F3095" w:rsidP="009F3095">
      <w:pPr>
        <w:pStyle w:val="NormalWeb"/>
        <w:spacing w:before="0" w:beforeAutospacing="0" w:after="0" w:afterAutospacing="0"/>
        <w:jc w:val="both"/>
        <w:rPr>
          <w:rFonts w:asciiTheme="minorHAnsi" w:hAnsiTheme="minorHAnsi" w:cs="Tahoma"/>
          <w:color w:val="auto"/>
          <w:sz w:val="20"/>
          <w:szCs w:val="20"/>
        </w:rPr>
      </w:pPr>
    </w:p>
    <w:p w:rsidR="009F3095" w:rsidRPr="00BB6BED" w:rsidRDefault="009F3095" w:rsidP="009F3095">
      <w:pPr>
        <w:pStyle w:val="NormalWeb"/>
        <w:spacing w:before="0" w:beforeAutospacing="0" w:after="0" w:afterAutospacing="0"/>
        <w:jc w:val="both"/>
        <w:rPr>
          <w:rFonts w:asciiTheme="minorHAnsi" w:hAnsiTheme="minorHAnsi" w:cs="Tahoma"/>
          <w:color w:val="auto"/>
          <w:sz w:val="20"/>
        </w:rPr>
      </w:pPr>
      <w:r w:rsidRPr="00BB6BED">
        <w:rPr>
          <w:rFonts w:asciiTheme="minorHAnsi" w:hAnsiTheme="minorHAnsi" w:cs="Tahoma"/>
          <w:color w:val="auto"/>
          <w:sz w:val="20"/>
        </w:rPr>
        <w:t xml:space="preserve">The perception of each of the above-mentioned stakeholders is determined by his/her own </w:t>
      </w:r>
      <w:r w:rsidRPr="00BB6BED">
        <w:rPr>
          <w:rFonts w:asciiTheme="minorHAnsi" w:hAnsiTheme="minorHAnsi" w:cs="Tahoma"/>
          <w:b/>
          <w:color w:val="auto"/>
        </w:rPr>
        <w:t>map</w:t>
      </w:r>
      <w:r w:rsidRPr="00BB6BED">
        <w:rPr>
          <w:rFonts w:asciiTheme="minorHAnsi" w:hAnsiTheme="minorHAnsi" w:cs="Tahoma"/>
          <w:color w:val="auto"/>
          <w:sz w:val="20"/>
        </w:rPr>
        <w:t xml:space="preserve"> (background pertaining to specific knowledge and understanding, skills &amp; technique, experience, (and often!) likes and dislikes) of the art form in question.</w:t>
      </w:r>
    </w:p>
    <w:p w:rsidR="009F3095" w:rsidRPr="00BB6BED" w:rsidRDefault="009F3095" w:rsidP="009F3095">
      <w:pPr>
        <w:pStyle w:val="NormalWeb"/>
        <w:spacing w:before="0" w:beforeAutospacing="0" w:after="0" w:afterAutospacing="0"/>
        <w:jc w:val="both"/>
        <w:rPr>
          <w:rFonts w:asciiTheme="minorHAnsi" w:hAnsiTheme="minorHAnsi" w:cs="Tahoma"/>
          <w:color w:val="auto"/>
          <w:sz w:val="20"/>
        </w:rPr>
      </w:pPr>
    </w:p>
    <w:p w:rsidR="009F3095" w:rsidRPr="00BB6BED" w:rsidRDefault="009F3095" w:rsidP="009F3095">
      <w:pPr>
        <w:pStyle w:val="BodyText"/>
        <w:rPr>
          <w:rFonts w:asciiTheme="minorHAnsi" w:hAnsiTheme="minorHAnsi"/>
        </w:rPr>
      </w:pPr>
      <w:r w:rsidRPr="00BB6BED">
        <w:rPr>
          <w:rFonts w:asciiTheme="minorHAnsi" w:hAnsiTheme="minorHAnsi"/>
        </w:rPr>
        <w:t xml:space="preserve">The challenge that faces the </w:t>
      </w:r>
      <w:r w:rsidRPr="00BB6BED">
        <w:rPr>
          <w:rFonts w:asciiTheme="minorHAnsi" w:hAnsiTheme="minorHAnsi"/>
          <w:b/>
          <w:sz w:val="24"/>
          <w:szCs w:val="24"/>
        </w:rPr>
        <w:t>adjudicator</w:t>
      </w:r>
      <w:r w:rsidRPr="00BB6BED">
        <w:rPr>
          <w:rFonts w:asciiTheme="minorHAnsi" w:hAnsiTheme="minorHAnsi"/>
        </w:rPr>
        <w:t xml:space="preserve"> is to evaluate the </w:t>
      </w:r>
      <w:r w:rsidRPr="00BB6BED">
        <w:rPr>
          <w:rFonts w:asciiTheme="minorHAnsi" w:hAnsiTheme="minorHAnsi"/>
          <w:b/>
          <w:sz w:val="24"/>
          <w:szCs w:val="24"/>
        </w:rPr>
        <w:t>objective elements</w:t>
      </w:r>
      <w:r w:rsidRPr="00BB6BED">
        <w:rPr>
          <w:rFonts w:asciiTheme="minorHAnsi" w:hAnsiTheme="minorHAnsi"/>
        </w:rPr>
        <w:t xml:space="preserve"> of the performance in as far as it </w:t>
      </w:r>
      <w:r w:rsidRPr="00BB6BED">
        <w:rPr>
          <w:rFonts w:asciiTheme="minorHAnsi" w:hAnsiTheme="minorHAnsi"/>
          <w:b/>
          <w:sz w:val="24"/>
          <w:szCs w:val="24"/>
        </w:rPr>
        <w:t>demonstrate knowledge and understanding</w:t>
      </w:r>
      <w:r w:rsidRPr="00BB6BED">
        <w:rPr>
          <w:rFonts w:asciiTheme="minorHAnsi" w:hAnsiTheme="minorHAnsi"/>
        </w:rPr>
        <w:t xml:space="preserve"> (of e.g. Style Adherence, Knowledge and Understanding of Genre, Correctness (playing/saying/singing the correct pitch/text) </w:t>
      </w:r>
      <w:r w:rsidRPr="00BB6BED">
        <w:rPr>
          <w:rFonts w:asciiTheme="minorHAnsi" w:hAnsiTheme="minorHAnsi"/>
          <w:b/>
          <w:sz w:val="24"/>
          <w:szCs w:val="24"/>
        </w:rPr>
        <w:t>and use of the appropriate technique</w:t>
      </w:r>
      <w:r w:rsidRPr="00BB6BED">
        <w:rPr>
          <w:rFonts w:asciiTheme="minorHAnsi" w:hAnsiTheme="minorHAnsi"/>
        </w:rPr>
        <w:t xml:space="preserve">  (Articulation, Projection, Tonal Control (dynamics, tone-variation), Intonation, Balance, Microphone Technique, Vocal control (dynamics, modulation, tone-variation), Speech Rhythm and Pauses, use of Space, Levels, Movement/Gesture, etc.) </w:t>
      </w:r>
      <w:r w:rsidRPr="00BB6BED">
        <w:rPr>
          <w:rFonts w:asciiTheme="minorHAnsi" w:hAnsiTheme="minorHAnsi"/>
          <w:b/>
          <w:sz w:val="24"/>
          <w:szCs w:val="24"/>
        </w:rPr>
        <w:t>to create an overall effective performance</w:t>
      </w:r>
      <w:r w:rsidRPr="00BB6BED">
        <w:rPr>
          <w:rFonts w:asciiTheme="minorHAnsi" w:hAnsiTheme="minorHAnsi"/>
        </w:rPr>
        <w:t xml:space="preserve">.  </w:t>
      </w:r>
    </w:p>
    <w:p w:rsidR="009F3095" w:rsidRPr="00BB6BED" w:rsidRDefault="009F3095" w:rsidP="009F3095">
      <w:pPr>
        <w:pStyle w:val="BodyText"/>
        <w:rPr>
          <w:rFonts w:asciiTheme="minorHAnsi" w:hAnsiTheme="minorHAnsi"/>
        </w:rPr>
      </w:pPr>
    </w:p>
    <w:p w:rsidR="009F3095" w:rsidRPr="00BB6BED" w:rsidRDefault="009F3095" w:rsidP="009F3095">
      <w:pPr>
        <w:pStyle w:val="BodyText"/>
        <w:rPr>
          <w:rFonts w:asciiTheme="minorHAnsi" w:hAnsiTheme="minorHAnsi" w:cs="Tahoma"/>
        </w:rPr>
      </w:pPr>
      <w:r w:rsidRPr="00BB6BED">
        <w:rPr>
          <w:rFonts w:asciiTheme="minorHAnsi" w:hAnsiTheme="minorHAnsi"/>
        </w:rPr>
        <w:t xml:space="preserve">Every seasoned adjudicator/teacher/performer/listener </w:t>
      </w:r>
      <w:r w:rsidRPr="00BB6BED">
        <w:rPr>
          <w:rFonts w:asciiTheme="minorHAnsi" w:hAnsiTheme="minorHAnsi"/>
          <w:b/>
        </w:rPr>
        <w:t>knows</w:t>
      </w:r>
      <w:r w:rsidRPr="00BB6BED">
        <w:rPr>
          <w:rFonts w:asciiTheme="minorHAnsi" w:hAnsiTheme="minorHAnsi"/>
        </w:rPr>
        <w:t xml:space="preserve"> that he cannot escape his own </w:t>
      </w:r>
      <w:r w:rsidRPr="00BB6BED">
        <w:rPr>
          <w:rFonts w:asciiTheme="minorHAnsi" w:hAnsiTheme="minorHAnsi"/>
          <w:b/>
          <w:sz w:val="24"/>
          <w:szCs w:val="24"/>
        </w:rPr>
        <w:t>map</w:t>
      </w:r>
      <w:r w:rsidRPr="00BB6BED">
        <w:rPr>
          <w:rFonts w:asciiTheme="minorHAnsi" w:hAnsiTheme="minorHAnsi"/>
        </w:rPr>
        <w:t xml:space="preserve"> when performing/teaching/adjudicating.  Surely he/she also knows that t</w:t>
      </w:r>
      <w:r w:rsidRPr="00BB6BED">
        <w:rPr>
          <w:rFonts w:asciiTheme="minorHAnsi" w:hAnsiTheme="minorHAnsi" w:cs="Tahoma"/>
        </w:rPr>
        <w:t xml:space="preserve">here is </w:t>
      </w:r>
      <w:r w:rsidRPr="00BB6BED">
        <w:rPr>
          <w:rFonts w:asciiTheme="minorHAnsi" w:hAnsiTheme="minorHAnsi" w:cs="Tahoma"/>
          <w:b/>
        </w:rPr>
        <w:t>no</w:t>
      </w:r>
      <w:r w:rsidRPr="00BB6BED">
        <w:rPr>
          <w:rFonts w:asciiTheme="minorHAnsi" w:hAnsiTheme="minorHAnsi" w:cs="Tahoma"/>
        </w:rPr>
        <w:t xml:space="preserve"> way in which a totally  objective, clearly measurable (for example) 3 out of 5, or 66% or 89% mark can be allocated to any performance. Any mark allocated to, or judgment passed regarding a performance, is at its best only a snapshot of an individual’s impression. </w:t>
      </w:r>
    </w:p>
    <w:p w:rsidR="009F3095" w:rsidRPr="00BB6BED" w:rsidRDefault="009F3095" w:rsidP="009F3095">
      <w:pPr>
        <w:pStyle w:val="BodyText"/>
        <w:rPr>
          <w:rFonts w:asciiTheme="minorHAnsi" w:hAnsiTheme="minorHAnsi" w:cs="Tahoma"/>
        </w:rPr>
      </w:pPr>
    </w:p>
    <w:p w:rsidR="009F3095" w:rsidRPr="00BB6BED" w:rsidRDefault="009F3095" w:rsidP="009F3095">
      <w:pPr>
        <w:pStyle w:val="BodyText"/>
        <w:rPr>
          <w:rFonts w:asciiTheme="minorHAnsi" w:hAnsiTheme="minorHAnsi" w:cs="Tahoma"/>
        </w:rPr>
      </w:pPr>
      <w:r w:rsidRPr="00BB6BED">
        <w:rPr>
          <w:rFonts w:asciiTheme="minorHAnsi" w:hAnsiTheme="minorHAnsi" w:cs="Tahoma"/>
        </w:rPr>
        <w:t xml:space="preserve">However, how imperfect it might be, and knowing that the individual map will determine his/her perception, the value of adjudication lies in that provides the performer with feedback regarding his progress to </w:t>
      </w:r>
      <w:r w:rsidRPr="00BB6BED">
        <w:rPr>
          <w:rFonts w:asciiTheme="minorHAnsi" w:hAnsiTheme="minorHAnsi" w:cs="Tahoma"/>
          <w:i/>
        </w:rPr>
        <w:t>mastery</w:t>
      </w:r>
      <w:r w:rsidRPr="00BB6BED">
        <w:rPr>
          <w:rFonts w:asciiTheme="minorHAnsi" w:hAnsiTheme="minorHAnsi" w:cs="Tahoma"/>
        </w:rPr>
        <w:t>. From this perspective it is then possible to say that</w:t>
      </w:r>
    </w:p>
    <w:p w:rsidR="009F3095" w:rsidRPr="00BB6BED" w:rsidRDefault="009F3095" w:rsidP="009F3095">
      <w:pPr>
        <w:pStyle w:val="BodyText"/>
        <w:rPr>
          <w:rFonts w:asciiTheme="minorHAnsi" w:hAnsiTheme="minorHAnsi" w:cs="Tahoma"/>
        </w:rPr>
      </w:pPr>
    </w:p>
    <w:p w:rsidR="009F3095" w:rsidRPr="00BB6BED" w:rsidRDefault="009F3095" w:rsidP="006A0CCD">
      <w:pPr>
        <w:pStyle w:val="BodyText"/>
        <w:numPr>
          <w:ilvl w:val="0"/>
          <w:numId w:val="40"/>
        </w:numPr>
        <w:rPr>
          <w:rFonts w:asciiTheme="minorHAnsi" w:hAnsiTheme="minorHAnsi" w:cs="Tahoma"/>
          <w:b/>
        </w:rPr>
      </w:pPr>
      <w:r w:rsidRPr="00BB6BED">
        <w:rPr>
          <w:rFonts w:asciiTheme="minorHAnsi" w:hAnsiTheme="minorHAnsi" w:cs="Tahoma"/>
          <w:b/>
        </w:rPr>
        <w:t>A:  the participant delivered a performance that was</w:t>
      </w:r>
    </w:p>
    <w:p w:rsidR="009F3095" w:rsidRPr="00BB6BED" w:rsidRDefault="009F3095" w:rsidP="009F3095">
      <w:pPr>
        <w:pStyle w:val="BodyText"/>
        <w:rPr>
          <w:rFonts w:asciiTheme="minorHAnsi" w:hAnsiTheme="minorHAnsi" w:cs="Tahoma"/>
        </w:rPr>
      </w:pPr>
    </w:p>
    <w:p w:rsidR="009F3095" w:rsidRPr="00BB6BED" w:rsidRDefault="009F3095" w:rsidP="006A0CCD">
      <w:pPr>
        <w:pStyle w:val="BodyText"/>
        <w:numPr>
          <w:ilvl w:val="0"/>
          <w:numId w:val="38"/>
        </w:numPr>
        <w:rPr>
          <w:rFonts w:asciiTheme="minorHAnsi" w:hAnsiTheme="minorHAnsi" w:cs="Tahoma"/>
          <w:bCs/>
          <w:sz w:val="18"/>
        </w:rPr>
      </w:pPr>
      <w:r>
        <w:rPr>
          <w:rFonts w:asciiTheme="minorHAnsi" w:hAnsiTheme="minorHAnsi" w:cs="Tahoma"/>
          <w:bCs/>
          <w:sz w:val="18"/>
        </w:rPr>
        <w:t>excellent</w:t>
      </w:r>
      <w:r w:rsidRPr="00BB6BED">
        <w:rPr>
          <w:rFonts w:asciiTheme="minorHAnsi" w:hAnsiTheme="minorHAnsi" w:cs="Tahoma"/>
          <w:bCs/>
          <w:sz w:val="18"/>
        </w:rPr>
        <w:t xml:space="preserve"> and </w:t>
      </w:r>
    </w:p>
    <w:p w:rsidR="009F3095" w:rsidRPr="00BB6BED" w:rsidRDefault="009F3095" w:rsidP="006A0CCD">
      <w:pPr>
        <w:pStyle w:val="BodyText"/>
        <w:numPr>
          <w:ilvl w:val="0"/>
          <w:numId w:val="38"/>
        </w:numPr>
        <w:rPr>
          <w:rFonts w:asciiTheme="minorHAnsi" w:hAnsiTheme="minorHAnsi" w:cs="Tahoma"/>
          <w:bCs/>
          <w:sz w:val="18"/>
        </w:rPr>
      </w:pPr>
      <w:r>
        <w:rPr>
          <w:rFonts w:asciiTheme="minorHAnsi" w:hAnsiTheme="minorHAnsi" w:cs="Tahoma"/>
          <w:bCs/>
          <w:sz w:val="18"/>
        </w:rPr>
        <w:t>sincere</w:t>
      </w:r>
      <w:r w:rsidRPr="00BB6BED">
        <w:rPr>
          <w:rFonts w:asciiTheme="minorHAnsi" w:hAnsiTheme="minorHAnsi" w:cs="Tahoma"/>
          <w:bCs/>
          <w:sz w:val="18"/>
        </w:rPr>
        <w:t>;</w:t>
      </w:r>
    </w:p>
    <w:p w:rsidR="009F3095" w:rsidRPr="00BB6BED" w:rsidRDefault="009F3095" w:rsidP="006A0CCD">
      <w:pPr>
        <w:pStyle w:val="BodyText"/>
        <w:numPr>
          <w:ilvl w:val="0"/>
          <w:numId w:val="38"/>
        </w:numPr>
        <w:rPr>
          <w:rFonts w:asciiTheme="minorHAnsi" w:hAnsiTheme="minorHAnsi" w:cs="Tahoma"/>
          <w:bCs/>
          <w:sz w:val="18"/>
        </w:rPr>
      </w:pPr>
      <w:r w:rsidRPr="00BB6BED">
        <w:rPr>
          <w:rFonts w:asciiTheme="minorHAnsi" w:hAnsiTheme="minorHAnsi" w:cs="Tahoma"/>
          <w:bCs/>
          <w:sz w:val="18"/>
        </w:rPr>
        <w:t>displays originality (“spark”);</w:t>
      </w:r>
    </w:p>
    <w:p w:rsidR="009F3095" w:rsidRPr="00BB6BED" w:rsidRDefault="009F3095" w:rsidP="006A0CCD">
      <w:pPr>
        <w:pStyle w:val="BodyText"/>
        <w:numPr>
          <w:ilvl w:val="0"/>
          <w:numId w:val="38"/>
        </w:numPr>
        <w:rPr>
          <w:rFonts w:asciiTheme="minorHAnsi" w:hAnsiTheme="minorHAnsi" w:cs="Tahoma"/>
          <w:bCs/>
          <w:sz w:val="18"/>
        </w:rPr>
      </w:pPr>
      <w:proofErr w:type="gramStart"/>
      <w:r w:rsidRPr="00BB6BED">
        <w:rPr>
          <w:rFonts w:asciiTheme="minorHAnsi" w:hAnsiTheme="minorHAnsi" w:cs="Tahoma"/>
          <w:bCs/>
          <w:sz w:val="18"/>
        </w:rPr>
        <w:t>displayed</w:t>
      </w:r>
      <w:proofErr w:type="gramEnd"/>
      <w:r w:rsidRPr="00BB6BED">
        <w:rPr>
          <w:rFonts w:asciiTheme="minorHAnsi" w:hAnsiTheme="minorHAnsi" w:cs="Tahoma"/>
          <w:bCs/>
          <w:sz w:val="18"/>
        </w:rPr>
        <w:t xml:space="preserve"> an exceptionally high level of skills, knowledge &amp; understanding.</w:t>
      </w:r>
    </w:p>
    <w:p w:rsidR="009F3095" w:rsidRPr="00BB6BED" w:rsidRDefault="009F3095" w:rsidP="009F3095">
      <w:pPr>
        <w:pStyle w:val="BodyText"/>
        <w:rPr>
          <w:rFonts w:asciiTheme="minorHAnsi" w:hAnsiTheme="minorHAnsi" w:cs="Tahoma"/>
        </w:rPr>
      </w:pPr>
    </w:p>
    <w:p w:rsidR="009F3095" w:rsidRPr="00BB6BED" w:rsidRDefault="009F3095" w:rsidP="006A0CCD">
      <w:pPr>
        <w:pStyle w:val="BodyText"/>
        <w:numPr>
          <w:ilvl w:val="0"/>
          <w:numId w:val="40"/>
        </w:numPr>
        <w:rPr>
          <w:rFonts w:asciiTheme="minorHAnsi" w:hAnsiTheme="minorHAnsi" w:cs="Tahoma"/>
          <w:b/>
        </w:rPr>
      </w:pPr>
      <w:r w:rsidRPr="00BB6BED">
        <w:rPr>
          <w:rFonts w:asciiTheme="minorHAnsi" w:hAnsiTheme="minorHAnsi" w:cs="Tahoma"/>
          <w:b/>
        </w:rPr>
        <w:t>B: Or that the participant delivered a performance that was</w:t>
      </w:r>
    </w:p>
    <w:p w:rsidR="009F3095" w:rsidRPr="00BB6BED" w:rsidRDefault="009F3095" w:rsidP="009F3095">
      <w:pPr>
        <w:pStyle w:val="BodyText"/>
        <w:rPr>
          <w:rFonts w:asciiTheme="minorHAnsi" w:hAnsiTheme="minorHAnsi" w:cs="Tahoma"/>
        </w:rPr>
      </w:pPr>
    </w:p>
    <w:p w:rsidR="009F3095" w:rsidRPr="00BB6BED" w:rsidRDefault="009F3095" w:rsidP="006A0CCD">
      <w:pPr>
        <w:pStyle w:val="BodyText"/>
        <w:numPr>
          <w:ilvl w:val="0"/>
          <w:numId w:val="39"/>
        </w:numPr>
        <w:rPr>
          <w:rFonts w:asciiTheme="minorHAnsi" w:hAnsiTheme="minorHAnsi" w:cs="Tahoma"/>
          <w:sz w:val="18"/>
        </w:rPr>
      </w:pPr>
      <w:r>
        <w:rPr>
          <w:rFonts w:asciiTheme="minorHAnsi" w:hAnsiTheme="minorHAnsi" w:cs="Tahoma"/>
          <w:sz w:val="18"/>
        </w:rPr>
        <w:t>satisfactory</w:t>
      </w:r>
      <w:r w:rsidRPr="00BB6BED">
        <w:rPr>
          <w:rFonts w:asciiTheme="minorHAnsi" w:hAnsiTheme="minorHAnsi" w:cs="Tahoma"/>
          <w:sz w:val="18"/>
        </w:rPr>
        <w:t xml:space="preserve">, </w:t>
      </w:r>
    </w:p>
    <w:p w:rsidR="009F3095" w:rsidRPr="00BB6BED" w:rsidRDefault="009F3095" w:rsidP="006A0CCD">
      <w:pPr>
        <w:pStyle w:val="BodyText"/>
        <w:numPr>
          <w:ilvl w:val="0"/>
          <w:numId w:val="39"/>
        </w:numPr>
        <w:rPr>
          <w:rFonts w:asciiTheme="minorHAnsi" w:hAnsiTheme="minorHAnsi" w:cs="Tahoma"/>
          <w:sz w:val="18"/>
        </w:rPr>
      </w:pPr>
      <w:r w:rsidRPr="00BB6BED">
        <w:rPr>
          <w:rFonts w:asciiTheme="minorHAnsi" w:hAnsiTheme="minorHAnsi" w:cs="Tahoma"/>
          <w:sz w:val="18"/>
        </w:rPr>
        <w:t xml:space="preserve">displaying the basic skills, knowledge and understanding; </w:t>
      </w:r>
    </w:p>
    <w:p w:rsidR="009F3095" w:rsidRPr="00BB6BED" w:rsidRDefault="009F3095" w:rsidP="006A0CCD">
      <w:pPr>
        <w:pStyle w:val="BodyText"/>
        <w:numPr>
          <w:ilvl w:val="0"/>
          <w:numId w:val="39"/>
        </w:numPr>
        <w:rPr>
          <w:rFonts w:asciiTheme="minorHAnsi" w:hAnsiTheme="minorHAnsi" w:cs="Tahoma"/>
          <w:sz w:val="18"/>
        </w:rPr>
      </w:pPr>
      <w:proofErr w:type="gramStart"/>
      <w:r w:rsidRPr="00BB6BED">
        <w:rPr>
          <w:rFonts w:asciiTheme="minorHAnsi" w:hAnsiTheme="minorHAnsi" w:cs="Tahoma"/>
          <w:sz w:val="18"/>
        </w:rPr>
        <w:t>evidence</w:t>
      </w:r>
      <w:proofErr w:type="gramEnd"/>
      <w:r w:rsidRPr="00BB6BED">
        <w:rPr>
          <w:rFonts w:asciiTheme="minorHAnsi" w:hAnsiTheme="minorHAnsi" w:cs="Tahoma"/>
          <w:sz w:val="18"/>
        </w:rPr>
        <w:t xml:space="preserve"> of the fact that the candidate still has to work on one or more of these aspects., etc.</w:t>
      </w:r>
    </w:p>
    <w:p w:rsidR="009F3095" w:rsidRPr="00BB6BED" w:rsidRDefault="009F3095" w:rsidP="009F3095">
      <w:pPr>
        <w:pStyle w:val="BodyText"/>
        <w:rPr>
          <w:rFonts w:asciiTheme="minorHAnsi" w:hAnsiTheme="minorHAnsi" w:cs="Tahoma"/>
          <w:sz w:val="18"/>
        </w:rPr>
      </w:pPr>
    </w:p>
    <w:p w:rsidR="009F3095" w:rsidRPr="00BB6BED" w:rsidRDefault="009F3095" w:rsidP="009F3095">
      <w:pPr>
        <w:pStyle w:val="BodyText"/>
        <w:rPr>
          <w:rFonts w:asciiTheme="minorHAnsi" w:hAnsiTheme="minorHAnsi" w:cs="Tahoma"/>
        </w:rPr>
      </w:pPr>
      <w:r w:rsidRPr="00BB6BED">
        <w:rPr>
          <w:rFonts w:asciiTheme="minorHAnsi" w:hAnsiTheme="minorHAnsi" w:cs="Tahoma"/>
        </w:rPr>
        <w:t xml:space="preserve">In view of these descriptions, compared with the criteria provided below, </w:t>
      </w:r>
      <w:r w:rsidRPr="00BB6BED">
        <w:rPr>
          <w:rFonts w:asciiTheme="minorHAnsi" w:hAnsiTheme="minorHAnsi" w:cs="Tahoma"/>
          <w:b/>
        </w:rPr>
        <w:t>performance A</w:t>
      </w:r>
      <w:r w:rsidRPr="00BB6BED">
        <w:rPr>
          <w:rFonts w:asciiTheme="minorHAnsi" w:hAnsiTheme="minorHAnsi" w:cs="Tahoma"/>
        </w:rPr>
        <w:t xml:space="preserve"> will receive a diploma award, while </w:t>
      </w:r>
      <w:r w:rsidRPr="00BB6BED">
        <w:rPr>
          <w:rFonts w:asciiTheme="minorHAnsi" w:hAnsiTheme="minorHAnsi" w:cs="Tahoma"/>
          <w:b/>
        </w:rPr>
        <w:t>performance B</w:t>
      </w:r>
      <w:r w:rsidRPr="00BB6BED">
        <w:rPr>
          <w:rFonts w:asciiTheme="minorHAnsi" w:hAnsiTheme="minorHAnsi" w:cs="Tahoma"/>
        </w:rPr>
        <w:t xml:space="preserve"> will receive a Silver award.  </w:t>
      </w:r>
    </w:p>
    <w:p w:rsidR="009F3095" w:rsidRDefault="009F3095" w:rsidP="009F3095">
      <w:pPr>
        <w:pStyle w:val="BodyText"/>
        <w:ind w:left="720"/>
        <w:rPr>
          <w:rFonts w:asciiTheme="minorHAnsi" w:hAnsiTheme="minorHAnsi"/>
        </w:rPr>
      </w:pPr>
    </w:p>
    <w:p w:rsidR="009F3095" w:rsidRDefault="009F3095" w:rsidP="006A0CCD">
      <w:pPr>
        <w:pStyle w:val="ListParagraph"/>
        <w:numPr>
          <w:ilvl w:val="0"/>
          <w:numId w:val="17"/>
        </w:numPr>
        <w:tabs>
          <w:tab w:val="clear" w:pos="360"/>
          <w:tab w:val="num" w:pos="1080"/>
        </w:tabs>
        <w:ind w:left="1080"/>
        <w:rPr>
          <w:rFonts w:asciiTheme="minorHAnsi" w:hAnsiTheme="minorHAnsi" w:cs="Tahoma"/>
          <w:sz w:val="18"/>
          <w:szCs w:val="20"/>
        </w:rPr>
      </w:pPr>
      <w:r>
        <w:rPr>
          <w:rFonts w:asciiTheme="minorHAnsi" w:hAnsiTheme="minorHAnsi" w:cs="Tahoma"/>
          <w:b/>
          <w:sz w:val="22"/>
        </w:rPr>
        <w:t>DIPLOMA</w:t>
      </w:r>
      <w:r w:rsidRPr="00DE3BA1">
        <w:rPr>
          <w:rFonts w:asciiTheme="minorHAnsi" w:hAnsiTheme="minorHAnsi" w:cs="Tahoma"/>
          <w:sz w:val="22"/>
        </w:rPr>
        <w:t xml:space="preserve"> is </w:t>
      </w:r>
      <w:r w:rsidRPr="00DE3BA1">
        <w:rPr>
          <w:rFonts w:asciiTheme="minorHAnsi" w:hAnsiTheme="minorHAnsi" w:cs="Tahoma"/>
          <w:sz w:val="18"/>
          <w:szCs w:val="20"/>
        </w:rPr>
        <w:t xml:space="preserve">awarded for an </w:t>
      </w:r>
      <w:r w:rsidRPr="00DE3BA1">
        <w:rPr>
          <w:rFonts w:asciiTheme="minorHAnsi" w:hAnsiTheme="minorHAnsi" w:cs="Tahoma"/>
          <w:b/>
          <w:sz w:val="18"/>
          <w:szCs w:val="20"/>
        </w:rPr>
        <w:t>excellent performance</w:t>
      </w:r>
      <w:r w:rsidRPr="00DE3BA1">
        <w:rPr>
          <w:rFonts w:asciiTheme="minorHAnsi" w:hAnsiTheme="minorHAnsi" w:cs="Tahoma"/>
          <w:sz w:val="18"/>
          <w:szCs w:val="20"/>
        </w:rPr>
        <w:t xml:space="preserve"> where the participant has performed </w:t>
      </w:r>
      <w:r w:rsidRPr="00DE3BA1">
        <w:rPr>
          <w:rFonts w:asciiTheme="minorHAnsi" w:hAnsiTheme="minorHAnsi" w:cs="Tahoma"/>
          <w:b/>
          <w:bCs/>
          <w:sz w:val="18"/>
          <w:szCs w:val="20"/>
          <w:u w:val="single"/>
        </w:rPr>
        <w:t>above the ideal level</w:t>
      </w:r>
      <w:r w:rsidRPr="00DE3BA1">
        <w:rPr>
          <w:rFonts w:asciiTheme="minorHAnsi" w:hAnsiTheme="minorHAnsi" w:cs="Tahoma"/>
          <w:b/>
          <w:bCs/>
          <w:sz w:val="18"/>
          <w:szCs w:val="20"/>
        </w:rPr>
        <w:t xml:space="preserve"> </w:t>
      </w:r>
      <w:r w:rsidRPr="00DE3BA1">
        <w:rPr>
          <w:rFonts w:asciiTheme="minorHAnsi" w:hAnsiTheme="minorHAnsi" w:cs="Tahoma"/>
          <w:sz w:val="18"/>
          <w:szCs w:val="20"/>
        </w:rPr>
        <w:t xml:space="preserve">on most </w:t>
      </w:r>
      <w:r w:rsidRPr="00DE3BA1">
        <w:rPr>
          <w:rFonts w:asciiTheme="minorHAnsi" w:hAnsiTheme="minorHAnsi" w:cs="Tahoma"/>
          <w:i/>
          <w:iCs/>
          <w:sz w:val="18"/>
          <w:szCs w:val="20"/>
        </w:rPr>
        <w:t>yardsticks</w:t>
      </w:r>
      <w:r w:rsidRPr="00DE3BA1">
        <w:rPr>
          <w:rFonts w:asciiTheme="minorHAnsi" w:hAnsiTheme="minorHAnsi" w:cs="Tahoma"/>
          <w:sz w:val="18"/>
          <w:szCs w:val="20"/>
        </w:rPr>
        <w:t xml:space="preserve"> – this is to say that the skills level, knowledge &amp; understanding pertaining to the yardsticks / measurables are above the ideal level. An excellent performance is not necessarily perfect in all aspects, however a performance on this level will most definitely </w:t>
      </w:r>
      <w:r w:rsidRPr="00DE3BA1">
        <w:rPr>
          <w:rFonts w:asciiTheme="minorHAnsi" w:hAnsiTheme="minorHAnsi" w:cs="Tahoma"/>
          <w:b/>
          <w:sz w:val="18"/>
          <w:szCs w:val="20"/>
        </w:rPr>
        <w:t>display originality (“spark”), creativity and sincerity</w:t>
      </w:r>
      <w:r w:rsidRPr="00DE3BA1">
        <w:rPr>
          <w:rFonts w:asciiTheme="minorHAnsi" w:hAnsiTheme="minorHAnsi" w:cs="Tahoma"/>
          <w:sz w:val="18"/>
          <w:szCs w:val="20"/>
        </w:rPr>
        <w:t>.</w:t>
      </w:r>
    </w:p>
    <w:p w:rsidR="009F3095" w:rsidRPr="00DE3BA1" w:rsidRDefault="009F3095" w:rsidP="009F3095">
      <w:pPr>
        <w:tabs>
          <w:tab w:val="num" w:pos="1080"/>
        </w:tabs>
        <w:rPr>
          <w:rFonts w:asciiTheme="minorHAnsi" w:hAnsiTheme="minorHAnsi" w:cs="Tahoma"/>
          <w:sz w:val="18"/>
          <w:szCs w:val="20"/>
        </w:rPr>
      </w:pPr>
    </w:p>
    <w:p w:rsidR="009F3095" w:rsidRPr="00DE3BA1" w:rsidRDefault="009F3095" w:rsidP="006A0CCD">
      <w:pPr>
        <w:pStyle w:val="ListParagraph"/>
        <w:numPr>
          <w:ilvl w:val="0"/>
          <w:numId w:val="17"/>
        </w:numPr>
        <w:ind w:left="1080"/>
        <w:rPr>
          <w:rFonts w:asciiTheme="minorHAnsi" w:hAnsiTheme="minorHAnsi" w:cs="Tahoma"/>
          <w:sz w:val="18"/>
          <w:szCs w:val="20"/>
        </w:rPr>
      </w:pPr>
      <w:r w:rsidRPr="00DE3BA1">
        <w:rPr>
          <w:rFonts w:asciiTheme="minorHAnsi" w:hAnsiTheme="minorHAnsi" w:cs="Tahoma"/>
          <w:b/>
          <w:sz w:val="22"/>
        </w:rPr>
        <w:t>GOLD</w:t>
      </w:r>
      <w:r w:rsidRPr="00DE3BA1">
        <w:rPr>
          <w:rFonts w:asciiTheme="minorHAnsi" w:hAnsiTheme="minorHAnsi" w:cs="Tahoma"/>
          <w:sz w:val="22"/>
        </w:rPr>
        <w:t xml:space="preserve"> is </w:t>
      </w:r>
      <w:r w:rsidRPr="00DE3BA1">
        <w:rPr>
          <w:rFonts w:asciiTheme="minorHAnsi" w:hAnsiTheme="minorHAnsi" w:cs="Tahoma"/>
          <w:sz w:val="18"/>
          <w:szCs w:val="20"/>
        </w:rPr>
        <w:t xml:space="preserve">awarded for a </w:t>
      </w:r>
      <w:r w:rsidRPr="00DE3BA1">
        <w:rPr>
          <w:rFonts w:asciiTheme="minorHAnsi" w:hAnsiTheme="minorHAnsi" w:cs="Tahoma"/>
          <w:b/>
          <w:sz w:val="18"/>
          <w:szCs w:val="20"/>
        </w:rPr>
        <w:t>good performance</w:t>
      </w:r>
      <w:r w:rsidRPr="00DE3BA1">
        <w:rPr>
          <w:rFonts w:asciiTheme="minorHAnsi" w:hAnsiTheme="minorHAnsi" w:cs="Tahoma"/>
          <w:sz w:val="18"/>
          <w:szCs w:val="20"/>
        </w:rPr>
        <w:t xml:space="preserve"> where the participant has performed </w:t>
      </w:r>
      <w:r w:rsidRPr="00DE3BA1">
        <w:rPr>
          <w:rFonts w:asciiTheme="minorHAnsi" w:hAnsiTheme="minorHAnsi" w:cs="Tahoma"/>
          <w:b/>
          <w:sz w:val="18"/>
          <w:szCs w:val="20"/>
          <w:u w:val="single"/>
        </w:rPr>
        <w:t>well</w:t>
      </w:r>
      <w:r w:rsidRPr="00DE3BA1">
        <w:rPr>
          <w:rFonts w:asciiTheme="minorHAnsi" w:hAnsiTheme="minorHAnsi" w:cs="Tahoma"/>
          <w:sz w:val="18"/>
          <w:szCs w:val="20"/>
          <w:u w:val="single"/>
        </w:rPr>
        <w:t xml:space="preserve"> </w:t>
      </w:r>
      <w:r w:rsidRPr="00DE3BA1">
        <w:rPr>
          <w:rFonts w:asciiTheme="minorHAnsi" w:hAnsiTheme="minorHAnsi" w:cs="Tahoma"/>
          <w:b/>
          <w:bCs/>
          <w:sz w:val="18"/>
          <w:szCs w:val="20"/>
          <w:u w:val="single"/>
        </w:rPr>
        <w:t>above the minimum level</w:t>
      </w:r>
      <w:r w:rsidRPr="00DE3BA1">
        <w:rPr>
          <w:rFonts w:asciiTheme="minorHAnsi" w:hAnsiTheme="minorHAnsi" w:cs="Tahoma"/>
          <w:b/>
          <w:bCs/>
          <w:sz w:val="18"/>
          <w:szCs w:val="20"/>
        </w:rPr>
        <w:t xml:space="preserve"> </w:t>
      </w:r>
      <w:r w:rsidRPr="00DE3BA1">
        <w:rPr>
          <w:rFonts w:asciiTheme="minorHAnsi" w:hAnsiTheme="minorHAnsi" w:cs="Tahoma"/>
          <w:sz w:val="18"/>
          <w:szCs w:val="20"/>
        </w:rPr>
        <w:t xml:space="preserve">on most </w:t>
      </w:r>
      <w:r w:rsidRPr="00DE3BA1">
        <w:rPr>
          <w:rFonts w:asciiTheme="minorHAnsi" w:hAnsiTheme="minorHAnsi" w:cs="Tahoma"/>
          <w:i/>
          <w:iCs/>
          <w:sz w:val="18"/>
          <w:szCs w:val="20"/>
        </w:rPr>
        <w:t>yardsticks</w:t>
      </w:r>
      <w:r w:rsidRPr="00DE3BA1">
        <w:rPr>
          <w:rFonts w:asciiTheme="minorHAnsi" w:hAnsiTheme="minorHAnsi" w:cs="Tahoma"/>
          <w:sz w:val="18"/>
          <w:szCs w:val="20"/>
        </w:rPr>
        <w:t xml:space="preserve"> – this is to say that the skills level, knowledge &amp; understanding pertaining to the yardsticks / measurables are well above the minimum level. A good performance is not necessarily perfect in all aspects, but generally displays a high level of skills, knowledge &amp; understanding pertaining to most of the yardsticks / measurables, as well as some initiative/creativity. </w:t>
      </w:r>
    </w:p>
    <w:p w:rsidR="009F3095" w:rsidRPr="00DE3BA1" w:rsidRDefault="009F3095" w:rsidP="009F3095">
      <w:pPr>
        <w:ind w:left="720"/>
        <w:rPr>
          <w:rFonts w:asciiTheme="minorHAnsi" w:hAnsiTheme="minorHAnsi" w:cs="Tahoma"/>
          <w:sz w:val="18"/>
          <w:szCs w:val="20"/>
        </w:rPr>
      </w:pPr>
    </w:p>
    <w:p w:rsidR="009F3095" w:rsidRPr="00DE3BA1" w:rsidRDefault="009F3095" w:rsidP="006A0CCD">
      <w:pPr>
        <w:pStyle w:val="ListParagraph"/>
        <w:numPr>
          <w:ilvl w:val="0"/>
          <w:numId w:val="17"/>
        </w:numPr>
        <w:ind w:left="1080"/>
        <w:rPr>
          <w:rFonts w:asciiTheme="minorHAnsi" w:hAnsiTheme="minorHAnsi" w:cs="Tahoma"/>
          <w:sz w:val="16"/>
          <w:szCs w:val="18"/>
        </w:rPr>
      </w:pPr>
      <w:r w:rsidRPr="00DE3BA1">
        <w:rPr>
          <w:rFonts w:asciiTheme="minorHAnsi" w:hAnsiTheme="minorHAnsi" w:cs="Tahoma"/>
          <w:b/>
          <w:sz w:val="22"/>
        </w:rPr>
        <w:t>SILVER</w:t>
      </w:r>
      <w:r w:rsidRPr="00DE3BA1">
        <w:rPr>
          <w:rFonts w:asciiTheme="minorHAnsi" w:hAnsiTheme="minorHAnsi" w:cs="Tahoma"/>
          <w:sz w:val="22"/>
        </w:rPr>
        <w:t xml:space="preserve"> is </w:t>
      </w:r>
      <w:r w:rsidRPr="00DE3BA1">
        <w:rPr>
          <w:rFonts w:asciiTheme="minorHAnsi" w:hAnsiTheme="minorHAnsi" w:cs="Tahoma"/>
          <w:sz w:val="18"/>
          <w:szCs w:val="20"/>
        </w:rPr>
        <w:t xml:space="preserve">awarded for a performance that one can described as </w:t>
      </w:r>
      <w:r w:rsidRPr="00DE3BA1">
        <w:rPr>
          <w:rFonts w:asciiTheme="minorHAnsi" w:hAnsiTheme="minorHAnsi" w:cs="Tahoma"/>
          <w:b/>
          <w:sz w:val="18"/>
          <w:szCs w:val="20"/>
        </w:rPr>
        <w:t>acceptable / satisfactory / adequate</w:t>
      </w:r>
      <w:r w:rsidRPr="00DE3BA1">
        <w:rPr>
          <w:rFonts w:asciiTheme="minorHAnsi" w:hAnsiTheme="minorHAnsi" w:cs="Tahoma"/>
          <w:sz w:val="18"/>
          <w:szCs w:val="20"/>
        </w:rPr>
        <w:t xml:space="preserve">.  The participant has performed </w:t>
      </w:r>
      <w:r w:rsidRPr="00DE3BA1">
        <w:rPr>
          <w:rFonts w:asciiTheme="minorHAnsi" w:hAnsiTheme="minorHAnsi" w:cs="Tahoma"/>
          <w:b/>
          <w:sz w:val="18"/>
          <w:szCs w:val="20"/>
          <w:u w:val="single"/>
        </w:rPr>
        <w:t>just</w:t>
      </w:r>
      <w:r w:rsidRPr="00DE3BA1">
        <w:rPr>
          <w:rFonts w:asciiTheme="minorHAnsi" w:hAnsiTheme="minorHAnsi" w:cs="Tahoma"/>
          <w:sz w:val="18"/>
          <w:szCs w:val="20"/>
          <w:u w:val="single"/>
        </w:rPr>
        <w:t xml:space="preserve"> </w:t>
      </w:r>
      <w:r w:rsidRPr="00DE3BA1">
        <w:rPr>
          <w:rFonts w:asciiTheme="minorHAnsi" w:hAnsiTheme="minorHAnsi" w:cs="Tahoma"/>
          <w:b/>
          <w:bCs/>
          <w:sz w:val="18"/>
          <w:szCs w:val="20"/>
          <w:u w:val="single"/>
        </w:rPr>
        <w:t>above the minimum level</w:t>
      </w:r>
      <w:r w:rsidRPr="00DE3BA1">
        <w:rPr>
          <w:rFonts w:asciiTheme="minorHAnsi" w:hAnsiTheme="minorHAnsi" w:cs="Tahoma"/>
          <w:b/>
          <w:bCs/>
          <w:sz w:val="18"/>
          <w:szCs w:val="20"/>
        </w:rPr>
        <w:t xml:space="preserve"> </w:t>
      </w:r>
      <w:r w:rsidRPr="00DE3BA1">
        <w:rPr>
          <w:rFonts w:asciiTheme="minorHAnsi" w:hAnsiTheme="minorHAnsi" w:cs="Tahoma"/>
          <w:sz w:val="18"/>
          <w:szCs w:val="20"/>
        </w:rPr>
        <w:t xml:space="preserve">on most </w:t>
      </w:r>
      <w:r w:rsidRPr="00DE3BA1">
        <w:rPr>
          <w:rFonts w:asciiTheme="minorHAnsi" w:hAnsiTheme="minorHAnsi" w:cs="Tahoma"/>
          <w:i/>
          <w:iCs/>
          <w:sz w:val="18"/>
          <w:szCs w:val="20"/>
        </w:rPr>
        <w:t>yardsticks</w:t>
      </w:r>
      <w:r w:rsidRPr="00DE3BA1">
        <w:rPr>
          <w:rFonts w:asciiTheme="minorHAnsi" w:hAnsiTheme="minorHAnsi" w:cs="Tahoma"/>
          <w:sz w:val="18"/>
          <w:szCs w:val="20"/>
        </w:rPr>
        <w:t xml:space="preserve"> – this is to say that the skills level, knowledge &amp; understanding pertaining to the yardsticks /measurables are just above the minimum level.  Although the basic skills, knowledge and understanding are present; the candidate has not acquired full control and still has to work on one or more of these aspects.</w:t>
      </w:r>
    </w:p>
    <w:p w:rsidR="009F3095" w:rsidRDefault="009F3095" w:rsidP="009F3095">
      <w:pPr>
        <w:pStyle w:val="BodyText"/>
        <w:rPr>
          <w:rFonts w:asciiTheme="minorHAnsi" w:hAnsiTheme="minorHAnsi"/>
          <w:sz w:val="22"/>
        </w:rPr>
      </w:pPr>
    </w:p>
    <w:p w:rsidR="009F3095" w:rsidRPr="00BB6BED" w:rsidRDefault="009F3095" w:rsidP="009F3095">
      <w:pPr>
        <w:pStyle w:val="BodyText"/>
        <w:rPr>
          <w:rFonts w:asciiTheme="minorHAnsi" w:hAnsiTheme="minorHAnsi"/>
        </w:rPr>
      </w:pPr>
    </w:p>
    <w:p w:rsidR="009F3095" w:rsidRPr="00BB6BED" w:rsidRDefault="009F3095" w:rsidP="009F3095">
      <w:pPr>
        <w:pStyle w:val="BodyText"/>
        <w:rPr>
          <w:rFonts w:asciiTheme="minorHAnsi" w:hAnsiTheme="minorHAnsi" w:cs="Tahoma"/>
        </w:rPr>
      </w:pPr>
      <w:r w:rsidRPr="00BB6BED">
        <w:rPr>
          <w:rFonts w:asciiTheme="minorHAnsi" w:hAnsiTheme="minorHAnsi" w:cs="Tahoma"/>
        </w:rPr>
        <w:lastRenderedPageBreak/>
        <w:t>For those in need of even more detailed guidelines the following rubrics for drama</w:t>
      </w:r>
      <w:r w:rsidRPr="00BB6BED">
        <w:rPr>
          <w:rStyle w:val="FootnoteReference"/>
          <w:rFonts w:asciiTheme="minorHAnsi" w:hAnsiTheme="minorHAnsi" w:cs="Tahoma"/>
        </w:rPr>
        <w:footnoteReference w:id="7"/>
      </w:r>
      <w:r w:rsidRPr="00BB6BED">
        <w:rPr>
          <w:rFonts w:asciiTheme="minorHAnsi" w:hAnsiTheme="minorHAnsi" w:cs="Tahoma"/>
        </w:rPr>
        <w:t xml:space="preserve"> (which by NO MEANS claims to be exhaustive!) might be useful.  </w:t>
      </w:r>
    </w:p>
    <w:p w:rsidR="009F3095" w:rsidRPr="00BB6BED" w:rsidRDefault="009F3095" w:rsidP="009F3095">
      <w:pPr>
        <w:pStyle w:val="BodyText"/>
        <w:rPr>
          <w:rFonts w:asciiTheme="minorHAnsi" w:hAnsiTheme="minorHAnsi" w:cs="Tahoma"/>
          <w:sz w:val="18"/>
          <w:szCs w:val="18"/>
        </w:rPr>
      </w:pPr>
    </w:p>
    <w:p w:rsidR="009F3095" w:rsidRPr="00BB6BED" w:rsidRDefault="009F3095" w:rsidP="009F3095">
      <w:pPr>
        <w:ind w:left="720"/>
        <w:rPr>
          <w:rFonts w:asciiTheme="minorHAnsi" w:hAnsiTheme="minorHAnsi" w:cs="Tahoma"/>
          <w:b/>
        </w:rPr>
      </w:pPr>
      <w:r w:rsidRPr="00BB6BED">
        <w:rPr>
          <w:rFonts w:asciiTheme="minorHAnsi" w:hAnsiTheme="minorHAnsi" w:cs="Tahoma"/>
          <w:b/>
        </w:rPr>
        <w:t>Junior Primary level</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1156"/>
        <w:gridCol w:w="1265"/>
        <w:gridCol w:w="831"/>
        <w:gridCol w:w="1258"/>
        <w:gridCol w:w="884"/>
      </w:tblGrid>
      <w:tr w:rsidR="009F3095" w:rsidRPr="00BB6BED" w:rsidTr="00641510">
        <w:tc>
          <w:tcPr>
            <w:tcW w:w="0" w:type="auto"/>
            <w:tcBorders>
              <w:top w:val="nil"/>
              <w:left w:val="nil"/>
              <w:bottom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Certificate</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Bronze</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Silver</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Gold</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Diploma</w:t>
            </w:r>
          </w:p>
        </w:tc>
      </w:tr>
      <w:tr w:rsidR="009F3095" w:rsidRPr="00BB6BED" w:rsidTr="00641510">
        <w:tc>
          <w:tcPr>
            <w:tcW w:w="0" w:type="auto"/>
            <w:tcBorders>
              <w:top w:val="nil"/>
              <w:left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C"/>
            </w: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B"/>
            </w: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A"/>
            </w: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Not  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Partly 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Attained</w:t>
            </w:r>
          </w:p>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above average</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Brilliantly</w:t>
            </w:r>
          </w:p>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 xml:space="preserve"> attained</w:t>
            </w: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Vocal strength</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Control over movement and gesture</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Focus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Energy</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Emotional Involvement</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bl>
    <w:p w:rsidR="009F3095" w:rsidRPr="00BB6BED" w:rsidRDefault="009F3095" w:rsidP="009F3095">
      <w:pPr>
        <w:pStyle w:val="BodyText"/>
        <w:rPr>
          <w:rFonts w:asciiTheme="minorHAnsi" w:hAnsiTheme="minorHAnsi" w:cs="Tahoma"/>
          <w:sz w:val="18"/>
          <w:szCs w:val="18"/>
        </w:rPr>
      </w:pPr>
    </w:p>
    <w:p w:rsidR="009F3095" w:rsidRPr="00BB6BED" w:rsidRDefault="009F3095" w:rsidP="009F3095">
      <w:pPr>
        <w:ind w:left="720"/>
        <w:rPr>
          <w:rFonts w:asciiTheme="minorHAnsi" w:hAnsiTheme="minorHAnsi" w:cs="Tahoma"/>
          <w:b/>
        </w:rPr>
      </w:pPr>
      <w:r w:rsidRPr="00BB6BED">
        <w:rPr>
          <w:rFonts w:asciiTheme="minorHAnsi" w:hAnsiTheme="minorHAnsi" w:cs="Tahoma"/>
          <w:b/>
        </w:rPr>
        <w:t>Senior Primary level</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156"/>
        <w:gridCol w:w="1265"/>
        <w:gridCol w:w="831"/>
        <w:gridCol w:w="1258"/>
        <w:gridCol w:w="884"/>
      </w:tblGrid>
      <w:tr w:rsidR="009F3095" w:rsidRPr="00BB6BED" w:rsidTr="00641510">
        <w:tc>
          <w:tcPr>
            <w:tcW w:w="0" w:type="auto"/>
            <w:tcBorders>
              <w:top w:val="nil"/>
              <w:left w:val="nil"/>
              <w:bottom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Certificate</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Bronze</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Silver</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Gold</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Diploma</w:t>
            </w:r>
          </w:p>
        </w:tc>
      </w:tr>
      <w:tr w:rsidR="009F3095" w:rsidRPr="00BB6BED" w:rsidTr="00641510">
        <w:tc>
          <w:tcPr>
            <w:tcW w:w="0" w:type="auto"/>
            <w:tcBorders>
              <w:top w:val="nil"/>
              <w:left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C"/>
            </w: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B"/>
            </w: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A"/>
            </w:r>
          </w:p>
        </w:tc>
      </w:tr>
      <w:tr w:rsidR="009F3095" w:rsidRPr="00BB6BED" w:rsidTr="00641510">
        <w:tc>
          <w:tcPr>
            <w:tcW w:w="0" w:type="auto"/>
            <w:tcBorders>
              <w:top w:val="nil"/>
              <w:left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Not  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Partly 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Attained</w:t>
            </w:r>
          </w:p>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above average</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Brilliantly</w:t>
            </w:r>
          </w:p>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 xml:space="preserve"> attained</w:t>
            </w: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Projection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Articulation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Tone-variation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Movement / Gesture</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Use of space/levels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Focus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Comprehension of content</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Preparation/presentation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Stage energy</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Emotional involvement</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Characterisation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bl>
    <w:p w:rsidR="009F3095" w:rsidRPr="00BB6BED" w:rsidRDefault="009F3095" w:rsidP="009F3095">
      <w:pPr>
        <w:pStyle w:val="BodyText"/>
        <w:rPr>
          <w:rFonts w:asciiTheme="minorHAnsi" w:hAnsiTheme="minorHAnsi" w:cs="Tahoma"/>
          <w:sz w:val="18"/>
          <w:szCs w:val="18"/>
        </w:rPr>
      </w:pPr>
    </w:p>
    <w:p w:rsidR="009F3095" w:rsidRPr="00BB6BED" w:rsidRDefault="009F3095" w:rsidP="009F3095">
      <w:pPr>
        <w:ind w:left="720"/>
        <w:rPr>
          <w:rFonts w:asciiTheme="minorHAnsi" w:hAnsiTheme="minorHAnsi" w:cs="Tahoma"/>
          <w:b/>
        </w:rPr>
      </w:pPr>
      <w:r w:rsidRPr="00BB6BED">
        <w:rPr>
          <w:rFonts w:asciiTheme="minorHAnsi" w:hAnsiTheme="minorHAnsi" w:cs="Tahoma"/>
          <w:b/>
        </w:rPr>
        <w:t>Secondary School level</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1156"/>
        <w:gridCol w:w="1265"/>
        <w:gridCol w:w="831"/>
        <w:gridCol w:w="1258"/>
        <w:gridCol w:w="884"/>
      </w:tblGrid>
      <w:tr w:rsidR="009F3095" w:rsidRPr="00BB6BED" w:rsidTr="00641510">
        <w:tc>
          <w:tcPr>
            <w:tcW w:w="0" w:type="auto"/>
            <w:tcBorders>
              <w:top w:val="nil"/>
              <w:left w:val="nil"/>
              <w:bottom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Certificate</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Bronze</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Silver</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Gold</w:t>
            </w:r>
          </w:p>
        </w:tc>
        <w:tc>
          <w:tcPr>
            <w:tcW w:w="0" w:type="auto"/>
            <w:shd w:val="clear" w:color="auto" w:fill="auto"/>
          </w:tcPr>
          <w:p w:rsidR="009F3095" w:rsidRPr="00BB6BED" w:rsidRDefault="009F3095" w:rsidP="00641510">
            <w:pPr>
              <w:pStyle w:val="BodyText"/>
              <w:rPr>
                <w:rFonts w:asciiTheme="minorHAnsi" w:hAnsiTheme="minorHAnsi" w:cs="Tahoma"/>
                <w:b/>
                <w:sz w:val="18"/>
                <w:szCs w:val="18"/>
              </w:rPr>
            </w:pPr>
            <w:r w:rsidRPr="00BB6BED">
              <w:rPr>
                <w:rFonts w:asciiTheme="minorHAnsi" w:hAnsiTheme="minorHAnsi" w:cs="Tahoma"/>
                <w:b/>
                <w:sz w:val="18"/>
                <w:szCs w:val="18"/>
              </w:rPr>
              <w:t>Diploma</w:t>
            </w:r>
          </w:p>
        </w:tc>
      </w:tr>
      <w:tr w:rsidR="009F3095" w:rsidRPr="00BB6BED" w:rsidTr="00641510">
        <w:tc>
          <w:tcPr>
            <w:tcW w:w="0" w:type="auto"/>
            <w:tcBorders>
              <w:top w:val="nil"/>
              <w:left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C"/>
            </w: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B"/>
            </w: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p>
        </w:tc>
        <w:tc>
          <w:tcPr>
            <w:tcW w:w="0" w:type="auto"/>
            <w:shd w:val="clear" w:color="auto" w:fill="auto"/>
          </w:tcPr>
          <w:p w:rsidR="009F3095" w:rsidRPr="00BB6BED" w:rsidRDefault="009F3095" w:rsidP="00641510">
            <w:pPr>
              <w:pStyle w:val="BodyText"/>
              <w:jc w:val="center"/>
              <w:rPr>
                <w:rFonts w:asciiTheme="minorHAnsi" w:hAnsiTheme="minorHAnsi" w:cs="Tahoma"/>
                <w:sz w:val="24"/>
                <w:szCs w:val="24"/>
              </w:rPr>
            </w:pPr>
            <w:r w:rsidRPr="00BB6BED">
              <w:rPr>
                <w:rFonts w:asciiTheme="minorHAnsi" w:hAnsiTheme="minorHAnsi" w:cs="Tahoma"/>
                <w:sz w:val="24"/>
                <w:szCs w:val="24"/>
              </w:rPr>
              <w:sym w:font="Wingdings" w:char="F04A"/>
            </w:r>
          </w:p>
        </w:tc>
      </w:tr>
      <w:tr w:rsidR="009F3095" w:rsidRPr="00BB6BED" w:rsidTr="00641510">
        <w:tc>
          <w:tcPr>
            <w:tcW w:w="0" w:type="auto"/>
            <w:tcBorders>
              <w:top w:val="nil"/>
              <w:left w:val="nil"/>
            </w:tcBorders>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Not  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Partly 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Attained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Attained</w:t>
            </w:r>
          </w:p>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above average</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Brilliantly</w:t>
            </w:r>
          </w:p>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 xml:space="preserve"> attained</w:t>
            </w: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Projection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Articulation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Tone-variation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Speech rhythm</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Vocal dynamics/modulation/pauses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Movement / Gesture</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Use of space/levels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Focus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Comprehension of content</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Comprehension of background and period</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Preparation/presentation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Stage energy</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Emotional involvement</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Handling of transitions</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Subtext</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r w:rsidR="009F3095" w:rsidRPr="00BB6BED" w:rsidTr="00641510">
        <w:tc>
          <w:tcPr>
            <w:tcW w:w="0" w:type="auto"/>
            <w:shd w:val="clear" w:color="auto" w:fill="auto"/>
          </w:tcPr>
          <w:p w:rsidR="009F3095" w:rsidRPr="00BB6BED" w:rsidRDefault="009F3095" w:rsidP="00641510">
            <w:pPr>
              <w:pStyle w:val="BodyText"/>
              <w:rPr>
                <w:rFonts w:asciiTheme="minorHAnsi" w:hAnsiTheme="minorHAnsi" w:cs="Tahoma"/>
                <w:sz w:val="18"/>
                <w:szCs w:val="18"/>
              </w:rPr>
            </w:pPr>
            <w:r w:rsidRPr="00BB6BED">
              <w:rPr>
                <w:rFonts w:asciiTheme="minorHAnsi" w:hAnsiTheme="minorHAnsi" w:cs="Tahoma"/>
                <w:sz w:val="18"/>
                <w:szCs w:val="18"/>
              </w:rPr>
              <w:t>General characterisation</w:t>
            </w: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c>
          <w:tcPr>
            <w:tcW w:w="0" w:type="auto"/>
            <w:shd w:val="clear" w:color="auto" w:fill="auto"/>
          </w:tcPr>
          <w:p w:rsidR="009F3095" w:rsidRPr="00BB6BED" w:rsidRDefault="009F3095" w:rsidP="00641510">
            <w:pPr>
              <w:pStyle w:val="BodyText"/>
              <w:rPr>
                <w:rFonts w:asciiTheme="minorHAnsi" w:hAnsiTheme="minorHAnsi" w:cs="Tahoma"/>
                <w:sz w:val="18"/>
                <w:szCs w:val="18"/>
              </w:rPr>
            </w:pPr>
          </w:p>
        </w:tc>
      </w:tr>
    </w:tbl>
    <w:p w:rsidR="009F3095" w:rsidRDefault="009F3095" w:rsidP="009F3095">
      <w:pPr>
        <w:pStyle w:val="NormalWeb"/>
        <w:spacing w:before="0" w:beforeAutospacing="0" w:after="0" w:afterAutospacing="0"/>
        <w:rPr>
          <w:rFonts w:asciiTheme="minorHAnsi" w:hAnsiTheme="minorHAnsi" w:cs="Tahoma"/>
          <w:color w:val="auto"/>
          <w:sz w:val="20"/>
        </w:rPr>
      </w:pPr>
    </w:p>
    <w:p w:rsidR="009F3095" w:rsidRPr="00BB6BED" w:rsidRDefault="009F3095" w:rsidP="009F3095">
      <w:pPr>
        <w:pStyle w:val="NormalWeb"/>
        <w:spacing w:before="0" w:beforeAutospacing="0" w:after="0" w:afterAutospacing="0"/>
        <w:rPr>
          <w:rFonts w:asciiTheme="minorHAnsi" w:hAnsiTheme="minorHAnsi" w:cs="Tahoma"/>
          <w:color w:val="auto"/>
          <w:sz w:val="20"/>
        </w:rPr>
      </w:pPr>
      <w:r w:rsidRPr="00BB6BED">
        <w:rPr>
          <w:rFonts w:asciiTheme="minorHAnsi" w:hAnsiTheme="minorHAnsi" w:cs="Tahoma"/>
          <w:color w:val="auto"/>
          <w:sz w:val="20"/>
        </w:rPr>
        <w:t>As would be clear from the next example, the following 3 factors are important in adjudication:</w:t>
      </w:r>
    </w:p>
    <w:p w:rsidR="009F3095" w:rsidRPr="00BB6BED" w:rsidRDefault="009F3095" w:rsidP="006A0CCD">
      <w:pPr>
        <w:pStyle w:val="NormalWeb"/>
        <w:numPr>
          <w:ilvl w:val="0"/>
          <w:numId w:val="42"/>
        </w:numPr>
        <w:spacing w:before="0" w:beforeAutospacing="0" w:after="0" w:afterAutospacing="0"/>
        <w:rPr>
          <w:rFonts w:asciiTheme="minorHAnsi" w:hAnsiTheme="minorHAnsi" w:cs="Tahoma"/>
          <w:color w:val="auto"/>
          <w:sz w:val="20"/>
        </w:rPr>
      </w:pPr>
      <w:r w:rsidRPr="00BB6BED">
        <w:rPr>
          <w:rFonts w:asciiTheme="minorHAnsi" w:hAnsiTheme="minorHAnsi" w:cs="Tahoma"/>
          <w:color w:val="auto"/>
          <w:sz w:val="20"/>
        </w:rPr>
        <w:t>knowledge</w:t>
      </w:r>
    </w:p>
    <w:p w:rsidR="009F3095" w:rsidRPr="00BB6BED" w:rsidRDefault="009F3095" w:rsidP="006A0CCD">
      <w:pPr>
        <w:pStyle w:val="NormalWeb"/>
        <w:numPr>
          <w:ilvl w:val="0"/>
          <w:numId w:val="42"/>
        </w:numPr>
        <w:spacing w:before="0" w:beforeAutospacing="0" w:after="0" w:afterAutospacing="0"/>
        <w:rPr>
          <w:rFonts w:asciiTheme="minorHAnsi" w:hAnsiTheme="minorHAnsi"/>
          <w:b/>
          <w:bCs/>
          <w:color w:val="000000"/>
          <w:sz w:val="16"/>
          <w:szCs w:val="16"/>
        </w:rPr>
      </w:pPr>
      <w:r w:rsidRPr="00BB6BED">
        <w:rPr>
          <w:rFonts w:asciiTheme="minorHAnsi" w:hAnsiTheme="minorHAnsi" w:cs="Tahoma"/>
          <w:color w:val="auto"/>
          <w:sz w:val="20"/>
        </w:rPr>
        <w:t xml:space="preserve">understanding and </w:t>
      </w:r>
    </w:p>
    <w:p w:rsidR="009F3095" w:rsidRDefault="009F3095" w:rsidP="006A0CCD">
      <w:pPr>
        <w:pStyle w:val="NormalWeb"/>
        <w:numPr>
          <w:ilvl w:val="0"/>
          <w:numId w:val="42"/>
        </w:numPr>
        <w:spacing w:before="0" w:beforeAutospacing="0" w:after="0" w:afterAutospacing="0"/>
        <w:rPr>
          <w:rFonts w:asciiTheme="minorHAnsi" w:hAnsiTheme="minorHAnsi" w:cs="Tahoma"/>
          <w:color w:val="auto"/>
          <w:sz w:val="20"/>
        </w:rPr>
      </w:pPr>
      <w:proofErr w:type="gramStart"/>
      <w:r w:rsidRPr="00BB6BED">
        <w:rPr>
          <w:rFonts w:asciiTheme="minorHAnsi" w:hAnsiTheme="minorHAnsi" w:cs="Tahoma"/>
          <w:color w:val="auto"/>
          <w:sz w:val="20"/>
        </w:rPr>
        <w:t>level</w:t>
      </w:r>
      <w:proofErr w:type="gramEnd"/>
      <w:r w:rsidRPr="00BB6BED">
        <w:rPr>
          <w:rFonts w:asciiTheme="minorHAnsi" w:hAnsiTheme="minorHAnsi" w:cs="Tahoma"/>
          <w:color w:val="auto"/>
          <w:sz w:val="20"/>
        </w:rPr>
        <w:t xml:space="preserve"> of technical mastery as applicable to the art form in question.</w:t>
      </w:r>
    </w:p>
    <w:p w:rsidR="009F3095" w:rsidRDefault="009F3095" w:rsidP="009F3095">
      <w:pPr>
        <w:pStyle w:val="NormalWeb"/>
        <w:spacing w:before="0" w:beforeAutospacing="0" w:after="0" w:afterAutospacing="0"/>
        <w:rPr>
          <w:rFonts w:asciiTheme="minorHAnsi" w:hAnsiTheme="minorHAnsi" w:cs="Tahoma"/>
          <w:color w:val="auto"/>
          <w:sz w:val="20"/>
        </w:rPr>
      </w:pPr>
    </w:p>
    <w:p w:rsidR="009F3095" w:rsidRDefault="009F3095" w:rsidP="009F3095">
      <w:pPr>
        <w:pStyle w:val="NormalWeb"/>
        <w:spacing w:before="0" w:beforeAutospacing="0" w:after="0" w:afterAutospacing="0"/>
        <w:rPr>
          <w:rFonts w:asciiTheme="minorHAnsi" w:hAnsiTheme="minorHAnsi" w:cs="Tahoma"/>
          <w:color w:val="auto"/>
          <w:sz w:val="20"/>
        </w:rPr>
      </w:pPr>
    </w:p>
    <w:p w:rsidR="009F3095" w:rsidRDefault="009F3095" w:rsidP="009F3095">
      <w:pPr>
        <w:pStyle w:val="NormalWeb"/>
        <w:spacing w:before="0" w:beforeAutospacing="0" w:after="0" w:afterAutospacing="0"/>
        <w:rPr>
          <w:rFonts w:asciiTheme="minorHAnsi" w:hAnsiTheme="minorHAnsi" w:cs="Tahoma"/>
          <w:color w:val="auto"/>
          <w:sz w:val="20"/>
        </w:rPr>
      </w:pPr>
    </w:p>
    <w:p w:rsidR="009F3095" w:rsidRDefault="009F3095" w:rsidP="006A0CCD">
      <w:pPr>
        <w:pStyle w:val="NormalWeb"/>
        <w:numPr>
          <w:ilvl w:val="0"/>
          <w:numId w:val="42"/>
        </w:numPr>
        <w:spacing w:before="0" w:beforeAutospacing="0" w:after="0" w:afterAutospacing="0"/>
        <w:rPr>
          <w:rFonts w:asciiTheme="minorHAnsi" w:hAnsiTheme="minorHAnsi" w:cs="Tahoma"/>
          <w:color w:val="auto"/>
          <w:sz w:val="20"/>
        </w:rPr>
        <w:sectPr w:rsidR="009F3095" w:rsidSect="00641510">
          <w:pgSz w:w="11906" w:h="16838" w:code="9"/>
          <w:pgMar w:top="567" w:right="567" w:bottom="567" w:left="567" w:header="0" w:footer="567" w:gutter="0"/>
          <w:pgBorders w:offsetFrom="page">
            <w:top w:val="single" w:sz="4" w:space="24" w:color="auto"/>
            <w:left w:val="single" w:sz="4" w:space="24" w:color="auto"/>
            <w:bottom w:val="single" w:sz="4" w:space="24" w:color="auto"/>
            <w:right w:val="single" w:sz="4" w:space="24" w:color="auto"/>
          </w:pgBorders>
          <w:cols w:space="567"/>
        </w:sectPr>
      </w:pPr>
    </w:p>
    <w:p w:rsidR="00CD1CF8" w:rsidRPr="00825DC1" w:rsidRDefault="00CD1CF8" w:rsidP="009F3095">
      <w:pPr>
        <w:pStyle w:val="3VDBHEADING"/>
        <w:rPr>
          <w:rFonts w:asciiTheme="minorHAnsi" w:hAnsiTheme="minorHAnsi" w:cstheme="minorHAnsi"/>
          <w:sz w:val="32"/>
        </w:rPr>
      </w:pPr>
      <w:bookmarkStart w:id="431" w:name="_Toc164362939"/>
      <w:bookmarkStart w:id="432" w:name="_Toc164630419"/>
      <w:bookmarkStart w:id="433" w:name="_Toc194997851"/>
      <w:bookmarkStart w:id="434" w:name="_Toc228188582"/>
      <w:bookmarkStart w:id="435" w:name="_Toc228188984"/>
      <w:bookmarkStart w:id="436" w:name="_Toc228189111"/>
      <w:bookmarkStart w:id="437" w:name="_Toc228236530"/>
      <w:bookmarkStart w:id="438" w:name="_Toc228237016"/>
      <w:bookmarkStart w:id="439" w:name="_Toc288729133"/>
      <w:bookmarkStart w:id="440" w:name="_Toc162817841"/>
      <w:bookmarkStart w:id="441" w:name="_Toc385078054"/>
      <w:bookmarkStart w:id="442" w:name="_Toc385078323"/>
      <w:bookmarkStart w:id="443" w:name="_Toc416141735"/>
      <w:bookmarkStart w:id="444" w:name="_Toc449276594"/>
      <w:bookmarkStart w:id="445" w:name="_Hlk189224859"/>
      <w:bookmarkStart w:id="446" w:name="_Toc164340261"/>
      <w:r w:rsidRPr="00825DC1">
        <w:rPr>
          <w:rFonts w:asciiTheme="minorHAnsi" w:hAnsiTheme="minorHAnsi" w:cstheme="minorHAnsi"/>
          <w:sz w:val="32"/>
        </w:rPr>
        <w:lastRenderedPageBreak/>
        <w:t>NATIONAL EISTEDDFOD</w:t>
      </w:r>
      <w:r w:rsidR="009F3095" w:rsidRPr="00825DC1">
        <w:rPr>
          <w:rFonts w:asciiTheme="minorHAnsi" w:hAnsiTheme="minorHAnsi" w:cstheme="minorHAnsi"/>
          <w:sz w:val="32"/>
        </w:rPr>
        <w:t xml:space="preserve"> YOUNG PERFORMER AWARDS</w:t>
      </w:r>
      <w:bookmarkEnd w:id="431"/>
      <w:bookmarkEnd w:id="432"/>
      <w:bookmarkEnd w:id="433"/>
      <w:bookmarkEnd w:id="434"/>
      <w:bookmarkEnd w:id="435"/>
      <w:bookmarkEnd w:id="436"/>
      <w:bookmarkEnd w:id="437"/>
      <w:bookmarkEnd w:id="438"/>
      <w:r w:rsidR="009F3095" w:rsidRPr="00825DC1">
        <w:rPr>
          <w:rFonts w:asciiTheme="minorHAnsi" w:hAnsiTheme="minorHAnsi" w:cstheme="minorHAnsi"/>
          <w:sz w:val="32"/>
        </w:rPr>
        <w:t xml:space="preserve"> COMPETITION</w:t>
      </w:r>
      <w:bookmarkEnd w:id="439"/>
      <w:bookmarkEnd w:id="440"/>
      <w:r w:rsidR="009F3095" w:rsidRPr="00825DC1">
        <w:rPr>
          <w:rFonts w:asciiTheme="minorHAnsi" w:hAnsiTheme="minorHAnsi" w:cstheme="minorHAnsi"/>
          <w:sz w:val="32"/>
        </w:rPr>
        <w:t xml:space="preserve"> </w:t>
      </w:r>
    </w:p>
    <w:p w:rsidR="00CD1CF8" w:rsidRDefault="00CD1CF8" w:rsidP="009F3095">
      <w:pPr>
        <w:pStyle w:val="3VDBHEADING"/>
        <w:rPr>
          <w:rFonts w:asciiTheme="minorHAnsi" w:hAnsiTheme="minorHAnsi" w:cstheme="minorHAnsi"/>
          <w:sz w:val="22"/>
        </w:rPr>
      </w:pPr>
    </w:p>
    <w:p w:rsidR="0086563F" w:rsidRPr="0086563F" w:rsidRDefault="0086563F" w:rsidP="009F3095">
      <w:pPr>
        <w:pStyle w:val="3VDBHEADING"/>
        <w:rPr>
          <w:rFonts w:asciiTheme="minorHAnsi" w:hAnsiTheme="minorHAnsi" w:cstheme="minorHAnsi"/>
          <w:sz w:val="22"/>
        </w:rPr>
      </w:pPr>
    </w:p>
    <w:p w:rsidR="009F3095" w:rsidRDefault="009F3095" w:rsidP="009F3095">
      <w:pPr>
        <w:pStyle w:val="3VDBHEADING"/>
        <w:rPr>
          <w:rFonts w:asciiTheme="minorHAnsi" w:hAnsiTheme="minorHAnsi" w:cstheme="minorHAnsi"/>
          <w:sz w:val="32"/>
        </w:rPr>
      </w:pPr>
      <w:bookmarkStart w:id="447" w:name="_Toc34147683"/>
      <w:bookmarkStart w:id="448" w:name="_Toc100044140"/>
      <w:bookmarkStart w:id="449" w:name="_Toc162817842"/>
      <w:r w:rsidRPr="00825DC1">
        <w:rPr>
          <w:rFonts w:asciiTheme="minorHAnsi" w:hAnsiTheme="minorHAnsi" w:cstheme="minorHAnsi"/>
          <w:sz w:val="32"/>
        </w:rPr>
        <w:t>PREVIOUS WINNERS</w:t>
      </w:r>
      <w:bookmarkEnd w:id="441"/>
      <w:bookmarkEnd w:id="442"/>
      <w:bookmarkEnd w:id="443"/>
      <w:bookmarkEnd w:id="444"/>
      <w:bookmarkEnd w:id="447"/>
      <w:bookmarkEnd w:id="448"/>
      <w:bookmarkEnd w:id="449"/>
    </w:p>
    <w:p w:rsidR="0086563F" w:rsidRDefault="0086563F" w:rsidP="009F3095">
      <w:pPr>
        <w:pStyle w:val="3VDBHEADING"/>
        <w:rPr>
          <w:rFonts w:asciiTheme="minorHAnsi" w:hAnsiTheme="minorHAnsi" w:cstheme="minorHAnsi"/>
          <w:sz w:val="32"/>
        </w:rPr>
      </w:pPr>
    </w:p>
    <w:p w:rsidR="00CE2728" w:rsidRPr="00825DC1" w:rsidRDefault="00CE2728" w:rsidP="00CE2728">
      <w:pPr>
        <w:rPr>
          <w:rFonts w:asciiTheme="minorHAnsi" w:hAnsiTheme="minorHAnsi" w:cs="Tahoma"/>
          <w:b/>
          <w:bCs/>
          <w:color w:val="000000" w:themeColor="text1"/>
          <w:spacing w:val="-2"/>
          <w:sz w:val="28"/>
        </w:rPr>
      </w:pPr>
      <w:r w:rsidRPr="00825DC1">
        <w:rPr>
          <w:rFonts w:asciiTheme="minorHAnsi" w:hAnsiTheme="minorHAnsi" w:cs="Tahoma"/>
          <w:b/>
          <w:bCs/>
          <w:color w:val="000000" w:themeColor="text1"/>
          <w:spacing w:val="-2"/>
          <w:sz w:val="28"/>
        </w:rPr>
        <w:t xml:space="preserve">NEA YOUNG PERFORMER AWARDS </w:t>
      </w:r>
      <w:r>
        <w:rPr>
          <w:rFonts w:asciiTheme="minorHAnsi" w:hAnsiTheme="minorHAnsi" w:cs="Tahoma"/>
          <w:b/>
          <w:bCs/>
          <w:color w:val="000000" w:themeColor="text1"/>
          <w:spacing w:val="-2"/>
          <w:sz w:val="28"/>
        </w:rPr>
        <w:t>2023</w:t>
      </w:r>
    </w:p>
    <w:p w:rsidR="00CE2728" w:rsidRDefault="00CE2728" w:rsidP="00CE2728">
      <w:pPr>
        <w:rPr>
          <w:rFonts w:ascii="Segoe UI Historic" w:hAnsi="Segoe UI Historic" w:cs="Segoe UI Historic"/>
          <w:color w:val="050505"/>
          <w:sz w:val="23"/>
          <w:szCs w:val="23"/>
          <w:shd w:val="clear" w:color="auto" w:fill="FFFFFF"/>
        </w:rPr>
      </w:pPr>
    </w:p>
    <w:p w:rsidR="00CE2728" w:rsidRPr="00825DC1" w:rsidRDefault="0053112D" w:rsidP="00CE2728">
      <w:pPr>
        <w:rPr>
          <w:rFonts w:asciiTheme="minorHAnsi" w:hAnsiTheme="minorHAnsi" w:cstheme="minorHAnsi"/>
          <w:b/>
          <w:color w:val="050505"/>
          <w:sz w:val="23"/>
          <w:szCs w:val="23"/>
          <w:shd w:val="clear" w:color="auto" w:fill="FFFFFF"/>
        </w:rPr>
      </w:pPr>
      <w:r>
        <w:rPr>
          <w:rFonts w:asciiTheme="minorHAnsi" w:hAnsiTheme="minorHAnsi" w:cstheme="minorHAnsi"/>
          <w:b/>
          <w:bCs/>
          <w:color w:val="000000" w:themeColor="text1"/>
          <w:szCs w:val="22"/>
          <w:lang w:eastAsia="en-GB"/>
        </w:rPr>
        <w:t>Gold Medallist</w:t>
      </w:r>
      <w:r w:rsidR="00CE2728" w:rsidRPr="00825DC1">
        <w:rPr>
          <w:rFonts w:asciiTheme="minorHAnsi" w:hAnsiTheme="minorHAnsi" w:cstheme="minorHAnsi"/>
          <w:b/>
          <w:bCs/>
          <w:color w:val="000000" w:themeColor="text1"/>
          <w:szCs w:val="22"/>
          <w:lang w:eastAsia="en-GB"/>
        </w:rPr>
        <w:t xml:space="preserve">: </w:t>
      </w:r>
      <w:r w:rsidRPr="0053112D">
        <w:rPr>
          <w:rFonts w:ascii="Calibri" w:eastAsiaTheme="minorHAnsi" w:hAnsi="Calibri" w:cs="Calibri"/>
          <w:b/>
          <w:bCs/>
          <w:color w:val="000000"/>
          <w:lang w:val="en-ZA"/>
        </w:rPr>
        <w:t>VINCENT VAN SCHALKWYK</w:t>
      </w:r>
      <w:r w:rsidR="0086563F">
        <w:rPr>
          <w:rFonts w:ascii="Calibri" w:eastAsiaTheme="minorHAnsi" w:hAnsi="Calibri" w:cs="Calibri"/>
          <w:b/>
          <w:bCs/>
          <w:color w:val="000000"/>
          <w:lang w:val="en-ZA"/>
        </w:rPr>
        <w:t xml:space="preserve"> - </w:t>
      </w:r>
      <w:r w:rsidR="0086563F" w:rsidRPr="00DD4200">
        <w:rPr>
          <w:rFonts w:asciiTheme="majorHAnsi" w:hAnsiTheme="majorHAnsi" w:cstheme="majorHAnsi"/>
          <w:sz w:val="20"/>
        </w:rPr>
        <w:t>Vaalpark Articon Hoërskool)</w:t>
      </w:r>
    </w:p>
    <w:p w:rsidR="00CE2728" w:rsidRPr="00825DC1" w:rsidRDefault="00CE2728" w:rsidP="00CE2728">
      <w:pPr>
        <w:rPr>
          <w:rFonts w:asciiTheme="minorHAnsi" w:hAnsiTheme="minorHAnsi" w:cstheme="minorHAnsi"/>
          <w:b/>
          <w:color w:val="050505"/>
          <w:sz w:val="23"/>
          <w:szCs w:val="23"/>
          <w:shd w:val="clear" w:color="auto" w:fill="FFFFFF"/>
        </w:rPr>
      </w:pPr>
      <w:r w:rsidRPr="00825DC1">
        <w:rPr>
          <w:rFonts w:asciiTheme="minorHAnsi" w:hAnsiTheme="minorHAnsi" w:cstheme="minorHAnsi"/>
          <w:b/>
          <w:bCs/>
          <w:color w:val="000000" w:themeColor="text1"/>
          <w:szCs w:val="22"/>
          <w:lang w:eastAsia="en-GB"/>
        </w:rPr>
        <w:t xml:space="preserve">Silver Medallist: </w:t>
      </w:r>
      <w:r w:rsidR="0053112D" w:rsidRPr="0053112D">
        <w:rPr>
          <w:rFonts w:ascii="Calibri" w:eastAsiaTheme="minorHAnsi" w:hAnsi="Calibri" w:cs="Calibri"/>
          <w:b/>
          <w:bCs/>
          <w:color w:val="000000"/>
          <w:lang w:val="en-ZA"/>
        </w:rPr>
        <w:t>KERATILWE MATOME</w:t>
      </w:r>
      <w:r w:rsidR="0086563F">
        <w:rPr>
          <w:rFonts w:ascii="Calibri" w:eastAsiaTheme="minorHAnsi" w:hAnsi="Calibri" w:cs="Calibri"/>
          <w:b/>
          <w:bCs/>
          <w:color w:val="000000"/>
          <w:lang w:val="en-ZA"/>
        </w:rPr>
        <w:t xml:space="preserve"> - </w:t>
      </w:r>
      <w:r w:rsidR="0086563F" w:rsidRPr="00DD4200">
        <w:rPr>
          <w:rFonts w:asciiTheme="majorHAnsi" w:hAnsiTheme="majorHAnsi" w:cstheme="majorHAnsi"/>
          <w:sz w:val="20"/>
        </w:rPr>
        <w:t>Hyde Park High School</w:t>
      </w:r>
    </w:p>
    <w:p w:rsidR="00CE2728" w:rsidRDefault="00CE2728" w:rsidP="00CE2728">
      <w:pPr>
        <w:rPr>
          <w:rFonts w:asciiTheme="majorHAnsi" w:hAnsiTheme="majorHAnsi" w:cstheme="majorHAnsi"/>
          <w:sz w:val="20"/>
        </w:rPr>
      </w:pPr>
      <w:r w:rsidRPr="00825DC1">
        <w:rPr>
          <w:rFonts w:asciiTheme="minorHAnsi" w:hAnsiTheme="minorHAnsi" w:cstheme="minorHAnsi"/>
          <w:b/>
          <w:bCs/>
          <w:color w:val="000000" w:themeColor="text1"/>
          <w:szCs w:val="22"/>
          <w:lang w:eastAsia="en-GB"/>
        </w:rPr>
        <w:t>Bronze Medallist</w:t>
      </w:r>
      <w:r w:rsidR="0053112D">
        <w:rPr>
          <w:rFonts w:asciiTheme="minorHAnsi" w:hAnsiTheme="minorHAnsi" w:cstheme="minorHAnsi"/>
          <w:b/>
          <w:bCs/>
          <w:color w:val="000000" w:themeColor="text1"/>
          <w:szCs w:val="22"/>
          <w:lang w:eastAsia="en-GB"/>
        </w:rPr>
        <w:t>s</w:t>
      </w:r>
      <w:r w:rsidRPr="00825DC1">
        <w:rPr>
          <w:rFonts w:asciiTheme="minorHAnsi" w:hAnsiTheme="minorHAnsi" w:cstheme="minorHAnsi"/>
          <w:b/>
          <w:bCs/>
          <w:color w:val="000000" w:themeColor="text1"/>
          <w:szCs w:val="22"/>
          <w:lang w:eastAsia="en-GB"/>
        </w:rPr>
        <w:t>:</w:t>
      </w:r>
      <w:r>
        <w:rPr>
          <w:rFonts w:asciiTheme="minorHAnsi" w:hAnsiTheme="minorHAnsi" w:cstheme="minorHAnsi"/>
          <w:b/>
          <w:color w:val="050505"/>
          <w:sz w:val="23"/>
          <w:szCs w:val="23"/>
          <w:shd w:val="clear" w:color="auto" w:fill="FFFFFF"/>
        </w:rPr>
        <w:t xml:space="preserve"> </w:t>
      </w:r>
      <w:r w:rsidR="0053112D" w:rsidRPr="0053112D">
        <w:rPr>
          <w:rFonts w:ascii="Calibri" w:eastAsiaTheme="minorHAnsi" w:hAnsi="Calibri" w:cs="Calibri"/>
          <w:b/>
          <w:bCs/>
          <w:color w:val="000000"/>
          <w:lang w:val="en-ZA"/>
        </w:rPr>
        <w:t>FIRE MEETS FATE</w:t>
      </w:r>
      <w:r w:rsidR="0086563F">
        <w:rPr>
          <w:rFonts w:ascii="Calibri" w:eastAsiaTheme="minorHAnsi" w:hAnsi="Calibri" w:cs="Calibri"/>
          <w:b/>
          <w:bCs/>
          <w:color w:val="000000"/>
          <w:lang w:val="en-ZA"/>
        </w:rPr>
        <w:t xml:space="preserve"> - </w:t>
      </w:r>
      <w:r w:rsidR="0086563F" w:rsidRPr="00DD4200">
        <w:rPr>
          <w:rFonts w:asciiTheme="majorHAnsi" w:hAnsiTheme="majorHAnsi" w:cstheme="majorHAnsi"/>
          <w:sz w:val="20"/>
        </w:rPr>
        <w:t>Hoërskool Monument</w:t>
      </w:r>
    </w:p>
    <w:p w:rsidR="003F3185" w:rsidRDefault="003F3185" w:rsidP="00CE2728">
      <w:pPr>
        <w:rPr>
          <w:rFonts w:asciiTheme="majorHAnsi" w:hAnsiTheme="majorHAnsi" w:cstheme="majorHAnsi"/>
          <w:sz w:val="20"/>
        </w:rPr>
      </w:pPr>
    </w:p>
    <w:p w:rsidR="0086563F" w:rsidRDefault="0086563F" w:rsidP="00CE2728">
      <w:pPr>
        <w:rPr>
          <w:rFonts w:asciiTheme="majorHAnsi" w:hAnsiTheme="majorHAnsi" w:cstheme="majorHAnsi"/>
          <w:sz w:val="20"/>
        </w:rPr>
      </w:pPr>
    </w:p>
    <w:tbl>
      <w:tblPr>
        <w:tblW w:w="8505" w:type="dxa"/>
        <w:tblInd w:w="127" w:type="dxa"/>
        <w:tblLayout w:type="fixed"/>
        <w:tblLook w:val="0000" w:firstRow="0" w:lastRow="0" w:firstColumn="0" w:lastColumn="0" w:noHBand="0" w:noVBand="0"/>
      </w:tblPr>
      <w:tblGrid>
        <w:gridCol w:w="2126"/>
        <w:gridCol w:w="3119"/>
        <w:gridCol w:w="3260"/>
      </w:tblGrid>
      <w:tr w:rsidR="0086563F" w:rsidRPr="0053112D" w:rsidTr="0086563F">
        <w:trPr>
          <w:trHeight w:val="360"/>
        </w:trPr>
        <w:tc>
          <w:tcPr>
            <w:tcW w:w="2126" w:type="dxa"/>
            <w:shd w:val="solid" w:color="D9D9D9" w:themeColor="background1" w:themeShade="D9" w:fill="FFFFFF"/>
          </w:tcPr>
          <w:p w:rsidR="0053112D" w:rsidRPr="0053112D" w:rsidRDefault="0053112D" w:rsidP="0053112D">
            <w:pPr>
              <w:autoSpaceDE w:val="0"/>
              <w:autoSpaceDN w:val="0"/>
              <w:adjustRightInd w:val="0"/>
              <w:rPr>
                <w:rFonts w:asciiTheme="majorHAnsi" w:hAnsiTheme="majorHAnsi" w:cstheme="majorHAnsi"/>
                <w:b/>
                <w:lang w:eastAsia="en-ZA"/>
              </w:rPr>
            </w:pPr>
            <w:r w:rsidRPr="0053112D">
              <w:rPr>
                <w:rFonts w:asciiTheme="majorHAnsi" w:hAnsiTheme="majorHAnsi" w:cstheme="majorHAnsi"/>
                <w:b/>
                <w:lang w:eastAsia="en-ZA"/>
              </w:rPr>
              <w:t>POSITION</w:t>
            </w:r>
          </w:p>
        </w:tc>
        <w:tc>
          <w:tcPr>
            <w:tcW w:w="3119" w:type="dxa"/>
            <w:shd w:val="solid" w:color="D9D9D9" w:themeColor="background1" w:themeShade="D9" w:fill="FFFFFF"/>
          </w:tcPr>
          <w:p w:rsidR="0053112D" w:rsidRPr="0053112D" w:rsidRDefault="0053112D" w:rsidP="0053112D">
            <w:pPr>
              <w:autoSpaceDE w:val="0"/>
              <w:autoSpaceDN w:val="0"/>
              <w:adjustRightInd w:val="0"/>
              <w:rPr>
                <w:rFonts w:asciiTheme="majorHAnsi" w:hAnsiTheme="majorHAnsi" w:cstheme="majorHAnsi"/>
                <w:b/>
                <w:lang w:eastAsia="en-ZA"/>
              </w:rPr>
            </w:pPr>
            <w:r w:rsidRPr="0053112D">
              <w:rPr>
                <w:rFonts w:asciiTheme="majorHAnsi" w:hAnsiTheme="majorHAnsi" w:cstheme="majorHAnsi"/>
                <w:b/>
                <w:lang w:eastAsia="en-ZA"/>
              </w:rPr>
              <w:t>CATEGORY</w:t>
            </w:r>
          </w:p>
        </w:tc>
        <w:tc>
          <w:tcPr>
            <w:tcW w:w="3260" w:type="dxa"/>
            <w:shd w:val="solid" w:color="D9D9D9" w:themeColor="background1" w:themeShade="D9" w:fill="FFFFFF"/>
          </w:tcPr>
          <w:p w:rsidR="0053112D" w:rsidRPr="0053112D" w:rsidRDefault="0053112D" w:rsidP="0053112D">
            <w:pPr>
              <w:autoSpaceDE w:val="0"/>
              <w:autoSpaceDN w:val="0"/>
              <w:adjustRightInd w:val="0"/>
              <w:rPr>
                <w:rFonts w:asciiTheme="majorHAnsi" w:hAnsiTheme="majorHAnsi" w:cstheme="majorHAnsi"/>
                <w:b/>
                <w:lang w:eastAsia="en-ZA"/>
              </w:rPr>
            </w:pPr>
            <w:r w:rsidRPr="0053112D">
              <w:rPr>
                <w:rFonts w:asciiTheme="majorHAnsi" w:hAnsiTheme="majorHAnsi" w:cstheme="majorHAnsi"/>
                <w:b/>
                <w:lang w:eastAsia="en-ZA"/>
              </w:rPr>
              <w:t>NAME</w:t>
            </w:r>
          </w:p>
        </w:tc>
      </w:tr>
      <w:tr w:rsidR="0053112D" w:rsidRPr="0053112D" w:rsidTr="0086563F">
        <w:trPr>
          <w:trHeight w:val="307"/>
        </w:trPr>
        <w:tc>
          <w:tcPr>
            <w:tcW w:w="2126" w:type="dxa"/>
          </w:tcPr>
          <w:p w:rsidR="0053112D" w:rsidRPr="0053112D" w:rsidRDefault="0086563F" w:rsidP="0053112D">
            <w:pPr>
              <w:autoSpaceDE w:val="0"/>
              <w:autoSpaceDN w:val="0"/>
              <w:adjustRightInd w:val="0"/>
              <w:rPr>
                <w:rFonts w:ascii="Calibri" w:eastAsiaTheme="minorHAnsi" w:hAnsi="Calibri" w:cs="Calibri"/>
                <w:b/>
                <w:bCs/>
                <w:color w:val="000000"/>
                <w:sz w:val="22"/>
                <w:lang w:val="en-ZA"/>
              </w:rPr>
            </w:pPr>
            <w:r w:rsidRPr="0086563F">
              <w:rPr>
                <w:rFonts w:ascii="Calibri" w:eastAsiaTheme="minorHAnsi" w:hAnsi="Calibri" w:cs="Calibri"/>
                <w:b/>
                <w:bCs/>
                <w:color w:val="000000"/>
                <w:sz w:val="22"/>
                <w:lang w:val="en-ZA"/>
              </w:rPr>
              <w:t>Overall Winner</w:t>
            </w:r>
          </w:p>
        </w:tc>
        <w:tc>
          <w:tcPr>
            <w:tcW w:w="3119" w:type="dxa"/>
          </w:tcPr>
          <w:p w:rsidR="0053112D" w:rsidRPr="0053112D" w:rsidRDefault="0053112D" w:rsidP="0053112D">
            <w:pPr>
              <w:autoSpaceDE w:val="0"/>
              <w:autoSpaceDN w:val="0"/>
              <w:adjustRightInd w:val="0"/>
              <w:rPr>
                <w:rFonts w:ascii="Calibri" w:eastAsiaTheme="minorHAnsi" w:hAnsi="Calibri" w:cs="Calibri"/>
                <w:color w:val="000000"/>
                <w:sz w:val="22"/>
                <w:lang w:val="en-ZA"/>
              </w:rPr>
            </w:pPr>
            <w:r w:rsidRPr="0053112D">
              <w:rPr>
                <w:rFonts w:ascii="Calibri" w:eastAsiaTheme="minorHAnsi" w:hAnsi="Calibri" w:cs="Calibri"/>
                <w:color w:val="000000"/>
                <w:sz w:val="22"/>
                <w:lang w:val="en-ZA"/>
              </w:rPr>
              <w:t>Entry Level (Gr. 0-3)</w:t>
            </w:r>
          </w:p>
        </w:tc>
        <w:tc>
          <w:tcPr>
            <w:tcW w:w="3260" w:type="dxa"/>
          </w:tcPr>
          <w:p w:rsidR="0053112D" w:rsidRPr="0053112D" w:rsidRDefault="0053112D" w:rsidP="0053112D">
            <w:pPr>
              <w:autoSpaceDE w:val="0"/>
              <w:autoSpaceDN w:val="0"/>
              <w:adjustRightInd w:val="0"/>
              <w:rPr>
                <w:rFonts w:ascii="Calibri" w:eastAsiaTheme="minorHAnsi" w:hAnsi="Calibri" w:cs="Calibri"/>
                <w:b/>
                <w:bCs/>
                <w:color w:val="000000"/>
                <w:sz w:val="22"/>
                <w:lang w:val="en-ZA"/>
              </w:rPr>
            </w:pPr>
            <w:r w:rsidRPr="0053112D">
              <w:rPr>
                <w:rFonts w:ascii="Calibri" w:eastAsiaTheme="minorHAnsi" w:hAnsi="Calibri" w:cs="Calibri"/>
                <w:b/>
                <w:bCs/>
                <w:color w:val="000000"/>
                <w:sz w:val="22"/>
                <w:lang w:val="en-ZA"/>
              </w:rPr>
              <w:t>SHIRUI JIN</w:t>
            </w:r>
          </w:p>
        </w:tc>
      </w:tr>
      <w:tr w:rsidR="0053112D" w:rsidRPr="0053112D" w:rsidTr="0086563F">
        <w:trPr>
          <w:trHeight w:val="307"/>
        </w:trPr>
        <w:tc>
          <w:tcPr>
            <w:tcW w:w="2126" w:type="dxa"/>
          </w:tcPr>
          <w:p w:rsidR="0053112D" w:rsidRPr="0053112D" w:rsidRDefault="0086563F" w:rsidP="0053112D">
            <w:pPr>
              <w:autoSpaceDE w:val="0"/>
              <w:autoSpaceDN w:val="0"/>
              <w:adjustRightInd w:val="0"/>
              <w:rPr>
                <w:rFonts w:ascii="Calibri" w:eastAsiaTheme="minorHAnsi" w:hAnsi="Calibri" w:cs="Calibri"/>
                <w:b/>
                <w:bCs/>
                <w:color w:val="000000"/>
                <w:sz w:val="22"/>
                <w:lang w:val="en-ZA"/>
              </w:rPr>
            </w:pPr>
            <w:r w:rsidRPr="0086563F">
              <w:rPr>
                <w:rFonts w:ascii="Calibri" w:eastAsiaTheme="minorHAnsi" w:hAnsi="Calibri" w:cs="Calibri"/>
                <w:b/>
                <w:bCs/>
                <w:color w:val="000000"/>
                <w:sz w:val="22"/>
                <w:lang w:val="en-ZA"/>
              </w:rPr>
              <w:t>Overall Winner</w:t>
            </w:r>
          </w:p>
        </w:tc>
        <w:tc>
          <w:tcPr>
            <w:tcW w:w="3119" w:type="dxa"/>
          </w:tcPr>
          <w:p w:rsidR="0053112D" w:rsidRPr="0053112D" w:rsidRDefault="0053112D" w:rsidP="0053112D">
            <w:pPr>
              <w:autoSpaceDE w:val="0"/>
              <w:autoSpaceDN w:val="0"/>
              <w:adjustRightInd w:val="0"/>
              <w:rPr>
                <w:rFonts w:ascii="Calibri" w:eastAsiaTheme="minorHAnsi" w:hAnsi="Calibri" w:cs="Calibri"/>
                <w:color w:val="000000"/>
                <w:sz w:val="22"/>
                <w:lang w:val="en-ZA"/>
              </w:rPr>
            </w:pPr>
            <w:r w:rsidRPr="0053112D">
              <w:rPr>
                <w:rFonts w:ascii="Calibri" w:eastAsiaTheme="minorHAnsi" w:hAnsi="Calibri" w:cs="Calibri"/>
                <w:color w:val="000000"/>
                <w:sz w:val="22"/>
                <w:lang w:val="en-ZA"/>
              </w:rPr>
              <w:t>Junior Level (Gr. 4-6)</w:t>
            </w:r>
          </w:p>
        </w:tc>
        <w:tc>
          <w:tcPr>
            <w:tcW w:w="3260" w:type="dxa"/>
          </w:tcPr>
          <w:p w:rsidR="0053112D" w:rsidRPr="0053112D" w:rsidRDefault="0053112D" w:rsidP="0053112D">
            <w:pPr>
              <w:autoSpaceDE w:val="0"/>
              <w:autoSpaceDN w:val="0"/>
              <w:adjustRightInd w:val="0"/>
              <w:rPr>
                <w:rFonts w:ascii="Calibri" w:eastAsiaTheme="minorHAnsi" w:hAnsi="Calibri" w:cs="Calibri"/>
                <w:b/>
                <w:bCs/>
                <w:color w:val="000000"/>
                <w:sz w:val="22"/>
                <w:lang w:val="en-ZA"/>
              </w:rPr>
            </w:pPr>
            <w:r w:rsidRPr="0053112D">
              <w:rPr>
                <w:rFonts w:ascii="Calibri" w:eastAsiaTheme="minorHAnsi" w:hAnsi="Calibri" w:cs="Calibri"/>
                <w:b/>
                <w:bCs/>
                <w:color w:val="000000"/>
                <w:sz w:val="22"/>
                <w:lang w:val="en-ZA"/>
              </w:rPr>
              <w:t>WALROUX  TOLMAY</w:t>
            </w:r>
          </w:p>
        </w:tc>
      </w:tr>
      <w:tr w:rsidR="0053112D" w:rsidRPr="0053112D" w:rsidTr="0086563F">
        <w:trPr>
          <w:trHeight w:val="319"/>
        </w:trPr>
        <w:tc>
          <w:tcPr>
            <w:tcW w:w="2126" w:type="dxa"/>
          </w:tcPr>
          <w:p w:rsidR="0053112D" w:rsidRPr="0053112D" w:rsidRDefault="0086563F" w:rsidP="0053112D">
            <w:pPr>
              <w:autoSpaceDE w:val="0"/>
              <w:autoSpaceDN w:val="0"/>
              <w:adjustRightInd w:val="0"/>
              <w:rPr>
                <w:rFonts w:ascii="Calibri" w:eastAsiaTheme="minorHAnsi" w:hAnsi="Calibri" w:cs="Calibri"/>
                <w:b/>
                <w:bCs/>
                <w:color w:val="000000"/>
                <w:sz w:val="22"/>
                <w:lang w:val="en-ZA"/>
              </w:rPr>
            </w:pPr>
            <w:r w:rsidRPr="0086563F">
              <w:rPr>
                <w:rFonts w:ascii="Calibri" w:eastAsiaTheme="minorHAnsi" w:hAnsi="Calibri" w:cs="Calibri"/>
                <w:b/>
                <w:bCs/>
                <w:color w:val="000000"/>
                <w:sz w:val="22"/>
                <w:lang w:val="en-ZA"/>
              </w:rPr>
              <w:t>Overall Winner</w:t>
            </w:r>
          </w:p>
        </w:tc>
        <w:tc>
          <w:tcPr>
            <w:tcW w:w="3119" w:type="dxa"/>
          </w:tcPr>
          <w:p w:rsidR="0053112D" w:rsidRPr="0053112D" w:rsidRDefault="0053112D" w:rsidP="0053112D">
            <w:pPr>
              <w:autoSpaceDE w:val="0"/>
              <w:autoSpaceDN w:val="0"/>
              <w:adjustRightInd w:val="0"/>
              <w:rPr>
                <w:rFonts w:ascii="Calibri" w:eastAsiaTheme="minorHAnsi" w:hAnsi="Calibri" w:cs="Calibri"/>
                <w:color w:val="000000"/>
                <w:sz w:val="22"/>
                <w:lang w:val="en-ZA"/>
              </w:rPr>
            </w:pPr>
            <w:r w:rsidRPr="0053112D">
              <w:rPr>
                <w:rFonts w:ascii="Calibri" w:eastAsiaTheme="minorHAnsi" w:hAnsi="Calibri" w:cs="Calibri"/>
                <w:color w:val="000000"/>
                <w:sz w:val="22"/>
                <w:lang w:val="en-ZA"/>
              </w:rPr>
              <w:t>Senior Level (Gr. 7-9)</w:t>
            </w:r>
          </w:p>
        </w:tc>
        <w:tc>
          <w:tcPr>
            <w:tcW w:w="3260" w:type="dxa"/>
          </w:tcPr>
          <w:p w:rsidR="0053112D" w:rsidRPr="0053112D" w:rsidRDefault="0053112D" w:rsidP="0053112D">
            <w:pPr>
              <w:autoSpaceDE w:val="0"/>
              <w:autoSpaceDN w:val="0"/>
              <w:adjustRightInd w:val="0"/>
              <w:rPr>
                <w:rFonts w:ascii="Calibri" w:eastAsiaTheme="minorHAnsi" w:hAnsi="Calibri" w:cs="Calibri"/>
                <w:b/>
                <w:bCs/>
                <w:color w:val="000000"/>
                <w:sz w:val="22"/>
                <w:lang w:val="en-ZA"/>
              </w:rPr>
            </w:pPr>
            <w:r w:rsidRPr="0053112D">
              <w:rPr>
                <w:rFonts w:ascii="Calibri" w:eastAsiaTheme="minorHAnsi" w:hAnsi="Calibri" w:cs="Calibri"/>
                <w:b/>
                <w:bCs/>
                <w:color w:val="000000"/>
                <w:sz w:val="22"/>
                <w:lang w:val="en-ZA"/>
              </w:rPr>
              <w:t>CHRISTIAAN SCHALK  DE WAAL</w:t>
            </w:r>
          </w:p>
        </w:tc>
      </w:tr>
      <w:tr w:rsidR="0053112D" w:rsidRPr="0053112D" w:rsidTr="0086563F">
        <w:trPr>
          <w:trHeight w:val="307"/>
        </w:trPr>
        <w:tc>
          <w:tcPr>
            <w:tcW w:w="2126" w:type="dxa"/>
          </w:tcPr>
          <w:p w:rsidR="0053112D" w:rsidRPr="0053112D" w:rsidRDefault="0086563F" w:rsidP="0053112D">
            <w:pPr>
              <w:autoSpaceDE w:val="0"/>
              <w:autoSpaceDN w:val="0"/>
              <w:adjustRightInd w:val="0"/>
              <w:rPr>
                <w:rFonts w:ascii="Calibri" w:eastAsiaTheme="minorHAnsi" w:hAnsi="Calibri" w:cs="Calibri"/>
                <w:b/>
                <w:bCs/>
                <w:color w:val="000000"/>
                <w:sz w:val="22"/>
                <w:lang w:val="en-ZA"/>
              </w:rPr>
            </w:pPr>
            <w:r w:rsidRPr="0086563F">
              <w:rPr>
                <w:rFonts w:ascii="Calibri" w:eastAsiaTheme="minorHAnsi" w:hAnsi="Calibri" w:cs="Calibri"/>
                <w:b/>
                <w:bCs/>
                <w:color w:val="000000"/>
                <w:sz w:val="22"/>
                <w:lang w:val="en-ZA"/>
              </w:rPr>
              <w:t>Overall Winner</w:t>
            </w:r>
          </w:p>
        </w:tc>
        <w:tc>
          <w:tcPr>
            <w:tcW w:w="3119" w:type="dxa"/>
          </w:tcPr>
          <w:p w:rsidR="0053112D" w:rsidRPr="0053112D" w:rsidRDefault="0053112D" w:rsidP="0053112D">
            <w:pPr>
              <w:autoSpaceDE w:val="0"/>
              <w:autoSpaceDN w:val="0"/>
              <w:adjustRightInd w:val="0"/>
              <w:rPr>
                <w:rFonts w:ascii="Calibri" w:eastAsiaTheme="minorHAnsi" w:hAnsi="Calibri" w:cs="Calibri"/>
                <w:color w:val="000000"/>
                <w:sz w:val="22"/>
                <w:lang w:val="en-ZA"/>
              </w:rPr>
            </w:pPr>
            <w:r w:rsidRPr="0053112D">
              <w:rPr>
                <w:rFonts w:ascii="Calibri" w:eastAsiaTheme="minorHAnsi" w:hAnsi="Calibri" w:cs="Calibri"/>
                <w:color w:val="000000"/>
                <w:sz w:val="22"/>
                <w:lang w:val="en-ZA"/>
              </w:rPr>
              <w:t>FET Level (Gr. 10 - Open)</w:t>
            </w:r>
          </w:p>
        </w:tc>
        <w:tc>
          <w:tcPr>
            <w:tcW w:w="3260" w:type="dxa"/>
          </w:tcPr>
          <w:p w:rsidR="0053112D" w:rsidRPr="0053112D" w:rsidRDefault="0053112D" w:rsidP="0053112D">
            <w:pPr>
              <w:autoSpaceDE w:val="0"/>
              <w:autoSpaceDN w:val="0"/>
              <w:adjustRightInd w:val="0"/>
              <w:rPr>
                <w:rFonts w:ascii="Calibri" w:eastAsiaTheme="minorHAnsi" w:hAnsi="Calibri" w:cs="Calibri"/>
                <w:b/>
                <w:bCs/>
                <w:color w:val="000000"/>
                <w:sz w:val="22"/>
                <w:lang w:val="en-ZA"/>
              </w:rPr>
            </w:pPr>
            <w:r w:rsidRPr="0053112D">
              <w:rPr>
                <w:rFonts w:ascii="Calibri" w:eastAsiaTheme="minorHAnsi" w:hAnsi="Calibri" w:cs="Calibri"/>
                <w:b/>
                <w:bCs/>
                <w:color w:val="000000"/>
                <w:sz w:val="22"/>
                <w:lang w:val="en-ZA"/>
              </w:rPr>
              <w:t>VINCENT VAN SCHALKWYK</w:t>
            </w:r>
          </w:p>
        </w:tc>
      </w:tr>
      <w:tr w:rsidR="0053112D" w:rsidRPr="0053112D" w:rsidTr="0086563F">
        <w:trPr>
          <w:trHeight w:val="307"/>
        </w:trPr>
        <w:tc>
          <w:tcPr>
            <w:tcW w:w="2126" w:type="dxa"/>
          </w:tcPr>
          <w:p w:rsidR="0053112D" w:rsidRPr="0053112D" w:rsidRDefault="0086563F" w:rsidP="0053112D">
            <w:pPr>
              <w:autoSpaceDE w:val="0"/>
              <w:autoSpaceDN w:val="0"/>
              <w:adjustRightInd w:val="0"/>
              <w:rPr>
                <w:rFonts w:ascii="Calibri" w:eastAsiaTheme="minorHAnsi" w:hAnsi="Calibri" w:cs="Calibri"/>
                <w:b/>
                <w:bCs/>
                <w:color w:val="000000"/>
                <w:sz w:val="22"/>
                <w:lang w:val="en-ZA"/>
              </w:rPr>
            </w:pPr>
            <w:r w:rsidRPr="0086563F">
              <w:rPr>
                <w:rFonts w:ascii="Calibri" w:eastAsiaTheme="minorHAnsi" w:hAnsi="Calibri" w:cs="Calibri"/>
                <w:b/>
                <w:bCs/>
                <w:color w:val="000000"/>
                <w:sz w:val="22"/>
                <w:lang w:val="en-ZA"/>
              </w:rPr>
              <w:t>Overall Winner</w:t>
            </w:r>
          </w:p>
        </w:tc>
        <w:tc>
          <w:tcPr>
            <w:tcW w:w="3119" w:type="dxa"/>
          </w:tcPr>
          <w:p w:rsidR="0053112D" w:rsidRPr="0053112D" w:rsidRDefault="0053112D" w:rsidP="0053112D">
            <w:pPr>
              <w:autoSpaceDE w:val="0"/>
              <w:autoSpaceDN w:val="0"/>
              <w:adjustRightInd w:val="0"/>
              <w:rPr>
                <w:rFonts w:ascii="Calibri" w:eastAsiaTheme="minorHAnsi" w:hAnsi="Calibri" w:cs="Calibri"/>
                <w:color w:val="000000"/>
                <w:sz w:val="22"/>
                <w:lang w:val="en-ZA"/>
              </w:rPr>
            </w:pPr>
            <w:r w:rsidRPr="0053112D">
              <w:rPr>
                <w:rFonts w:ascii="Calibri" w:eastAsiaTheme="minorHAnsi" w:hAnsi="Calibri" w:cs="Calibri"/>
                <w:color w:val="000000"/>
                <w:sz w:val="22"/>
                <w:lang w:val="en-ZA"/>
              </w:rPr>
              <w:t>Groups</w:t>
            </w:r>
          </w:p>
        </w:tc>
        <w:tc>
          <w:tcPr>
            <w:tcW w:w="3260" w:type="dxa"/>
          </w:tcPr>
          <w:p w:rsidR="0053112D" w:rsidRPr="0053112D" w:rsidRDefault="0053112D" w:rsidP="0053112D">
            <w:pPr>
              <w:autoSpaceDE w:val="0"/>
              <w:autoSpaceDN w:val="0"/>
              <w:adjustRightInd w:val="0"/>
              <w:rPr>
                <w:rFonts w:ascii="Calibri" w:eastAsiaTheme="minorHAnsi" w:hAnsi="Calibri" w:cs="Calibri"/>
                <w:b/>
                <w:bCs/>
                <w:color w:val="000000"/>
                <w:sz w:val="22"/>
                <w:lang w:val="en-ZA"/>
              </w:rPr>
            </w:pPr>
            <w:r w:rsidRPr="0053112D">
              <w:rPr>
                <w:rFonts w:ascii="Calibri" w:eastAsiaTheme="minorHAnsi" w:hAnsi="Calibri" w:cs="Calibri"/>
                <w:b/>
                <w:bCs/>
                <w:color w:val="000000"/>
                <w:sz w:val="22"/>
                <w:lang w:val="en-ZA"/>
              </w:rPr>
              <w:t>FIRE MEETS FATE</w:t>
            </w:r>
          </w:p>
        </w:tc>
      </w:tr>
      <w:tr w:rsidR="0053112D" w:rsidRPr="0053112D" w:rsidTr="0086563F">
        <w:trPr>
          <w:trHeight w:val="319"/>
        </w:trPr>
        <w:tc>
          <w:tcPr>
            <w:tcW w:w="2126" w:type="dxa"/>
          </w:tcPr>
          <w:p w:rsidR="0053112D" w:rsidRPr="0053112D" w:rsidRDefault="0086563F" w:rsidP="0053112D">
            <w:pPr>
              <w:autoSpaceDE w:val="0"/>
              <w:autoSpaceDN w:val="0"/>
              <w:adjustRightInd w:val="0"/>
              <w:rPr>
                <w:rFonts w:ascii="Calibri" w:eastAsiaTheme="minorHAnsi" w:hAnsi="Calibri" w:cs="Calibri"/>
                <w:b/>
                <w:bCs/>
                <w:color w:val="000000"/>
                <w:sz w:val="22"/>
                <w:lang w:val="en-ZA"/>
              </w:rPr>
            </w:pPr>
            <w:r w:rsidRPr="0086563F">
              <w:rPr>
                <w:rFonts w:ascii="Calibri" w:eastAsiaTheme="minorHAnsi" w:hAnsi="Calibri" w:cs="Calibri"/>
                <w:b/>
                <w:color w:val="000000"/>
                <w:sz w:val="22"/>
                <w:lang w:val="en-ZA"/>
              </w:rPr>
              <w:t>Wild Card</w:t>
            </w:r>
          </w:p>
        </w:tc>
        <w:tc>
          <w:tcPr>
            <w:tcW w:w="3119" w:type="dxa"/>
          </w:tcPr>
          <w:p w:rsidR="0053112D" w:rsidRPr="0053112D" w:rsidRDefault="0053112D" w:rsidP="0053112D">
            <w:pPr>
              <w:autoSpaceDE w:val="0"/>
              <w:autoSpaceDN w:val="0"/>
              <w:adjustRightInd w:val="0"/>
              <w:rPr>
                <w:rFonts w:ascii="Calibri" w:eastAsiaTheme="minorHAnsi" w:hAnsi="Calibri" w:cs="Calibri"/>
                <w:color w:val="000000"/>
                <w:sz w:val="22"/>
                <w:lang w:val="en-ZA"/>
              </w:rPr>
            </w:pPr>
          </w:p>
        </w:tc>
        <w:tc>
          <w:tcPr>
            <w:tcW w:w="3260" w:type="dxa"/>
          </w:tcPr>
          <w:p w:rsidR="0053112D" w:rsidRPr="0053112D" w:rsidRDefault="0053112D" w:rsidP="0053112D">
            <w:pPr>
              <w:autoSpaceDE w:val="0"/>
              <w:autoSpaceDN w:val="0"/>
              <w:adjustRightInd w:val="0"/>
              <w:rPr>
                <w:rFonts w:ascii="Calibri" w:eastAsiaTheme="minorHAnsi" w:hAnsi="Calibri" w:cs="Calibri"/>
                <w:b/>
                <w:bCs/>
                <w:color w:val="000000"/>
                <w:sz w:val="22"/>
                <w:lang w:val="en-ZA"/>
              </w:rPr>
            </w:pPr>
            <w:r w:rsidRPr="0053112D">
              <w:rPr>
                <w:rFonts w:ascii="Calibri" w:eastAsiaTheme="minorHAnsi" w:hAnsi="Calibri" w:cs="Calibri"/>
                <w:b/>
                <w:bCs/>
                <w:color w:val="000000"/>
                <w:sz w:val="22"/>
                <w:lang w:val="en-ZA"/>
              </w:rPr>
              <w:t>KOPANO LEMPE</w:t>
            </w:r>
          </w:p>
        </w:tc>
      </w:tr>
    </w:tbl>
    <w:p w:rsidR="00FB3109" w:rsidRDefault="00FB3109" w:rsidP="00CE2728">
      <w:pPr>
        <w:rPr>
          <w:rFonts w:asciiTheme="minorHAnsi" w:hAnsiTheme="minorHAnsi" w:cs="Tahoma"/>
          <w:b/>
          <w:bCs/>
          <w:color w:val="000000" w:themeColor="text1"/>
          <w:szCs w:val="22"/>
          <w:lang w:eastAsia="en-GB"/>
        </w:rPr>
      </w:pPr>
    </w:p>
    <w:p w:rsidR="0086563F" w:rsidRDefault="0086563F" w:rsidP="00CE2728">
      <w:pPr>
        <w:rPr>
          <w:rFonts w:asciiTheme="minorHAnsi" w:hAnsiTheme="minorHAnsi" w:cs="Tahoma"/>
          <w:b/>
          <w:bCs/>
          <w:color w:val="000000" w:themeColor="text1"/>
          <w:szCs w:val="22"/>
          <w:lang w:eastAsia="en-GB"/>
        </w:rPr>
      </w:pPr>
    </w:p>
    <w:tbl>
      <w:tblPr>
        <w:tblStyle w:val="TableGrid"/>
        <w:tblW w:w="850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5"/>
        <w:gridCol w:w="1276"/>
      </w:tblGrid>
      <w:tr w:rsidR="00DD4200" w:rsidRPr="00DD4200" w:rsidTr="002C0039">
        <w:tc>
          <w:tcPr>
            <w:tcW w:w="8505" w:type="dxa"/>
            <w:gridSpan w:val="3"/>
            <w:shd w:val="clear" w:color="auto" w:fill="D9D9D9" w:themeFill="background1" w:themeFillShade="D9"/>
            <w:vAlign w:val="center"/>
          </w:tcPr>
          <w:p w:rsidR="002C0039" w:rsidRPr="002C0039" w:rsidRDefault="00DD4200" w:rsidP="00DD4200">
            <w:pPr>
              <w:rPr>
                <w:rFonts w:asciiTheme="majorHAnsi" w:hAnsiTheme="majorHAnsi" w:cstheme="majorHAnsi"/>
                <w:b/>
              </w:rPr>
            </w:pPr>
            <w:r w:rsidRPr="002C0039">
              <w:rPr>
                <w:rFonts w:asciiTheme="majorHAnsi" w:hAnsiTheme="majorHAnsi" w:cstheme="majorHAnsi"/>
                <w:b/>
              </w:rPr>
              <w:t>CATEGORY WINNERS FOR CLASSICAL AND CROSSOVER MUSIC:</w:t>
            </w:r>
          </w:p>
        </w:tc>
      </w:tr>
      <w:tr w:rsidR="00DD4200" w:rsidRPr="00DD4200" w:rsidTr="002C0039">
        <w:tc>
          <w:tcPr>
            <w:tcW w:w="8505" w:type="dxa"/>
            <w:gridSpan w:val="3"/>
            <w:vAlign w:val="center"/>
          </w:tcPr>
          <w:p w:rsidR="002C0039" w:rsidRDefault="002C0039" w:rsidP="00DD4200">
            <w:pPr>
              <w:rPr>
                <w:rFonts w:asciiTheme="majorHAnsi" w:hAnsiTheme="majorHAnsi" w:cstheme="majorHAnsi"/>
                <w:b/>
                <w:sz w:val="20"/>
              </w:rPr>
            </w:pPr>
          </w:p>
          <w:p w:rsidR="00DD4200" w:rsidRPr="00DD4200" w:rsidRDefault="00DD4200" w:rsidP="00DD4200">
            <w:pPr>
              <w:rPr>
                <w:rFonts w:asciiTheme="majorHAnsi" w:hAnsiTheme="majorHAnsi" w:cstheme="majorHAnsi"/>
                <w:sz w:val="20"/>
              </w:rPr>
            </w:pPr>
            <w:r w:rsidRPr="00DD4200">
              <w:rPr>
                <w:rFonts w:asciiTheme="majorHAnsi" w:hAnsiTheme="majorHAnsi" w:cstheme="majorHAnsi"/>
                <w:b/>
                <w:sz w:val="20"/>
              </w:rPr>
              <w:t>INTERMEDIATE PHASE:</w:t>
            </w:r>
          </w:p>
        </w:tc>
      </w:tr>
      <w:tr w:rsidR="00DD4200" w:rsidRPr="00DD4200" w:rsidTr="002C0039">
        <w:tc>
          <w:tcPr>
            <w:tcW w:w="3544" w:type="dxa"/>
          </w:tcPr>
          <w:p w:rsidR="00DD4200" w:rsidRPr="00DD4200" w:rsidRDefault="00DD4200" w:rsidP="00DD4200">
            <w:pPr>
              <w:rPr>
                <w:rFonts w:asciiTheme="majorHAnsi" w:hAnsiTheme="majorHAnsi" w:cstheme="majorHAnsi"/>
                <w:sz w:val="20"/>
              </w:rPr>
            </w:pPr>
            <w:r w:rsidRPr="00DD4200">
              <w:rPr>
                <w:rFonts w:asciiTheme="majorHAnsi" w:hAnsiTheme="majorHAnsi" w:cstheme="majorHAnsi"/>
                <w:sz w:val="20"/>
              </w:rPr>
              <w:t>NAME</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SCHOOL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GRADE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Danielle van der Westhuizen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Bryanston Parallel Medium School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6</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Thandiwe Lisa Ndlovu</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Cambilearn Academy</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5</w:t>
            </w:r>
          </w:p>
        </w:tc>
      </w:tr>
      <w:tr w:rsidR="00DD4200" w:rsidRPr="00DD4200" w:rsidTr="002C0039">
        <w:tc>
          <w:tcPr>
            <w:tcW w:w="8505" w:type="dxa"/>
            <w:gridSpan w:val="3"/>
            <w:vAlign w:val="center"/>
          </w:tcPr>
          <w:p w:rsidR="002C0039" w:rsidRDefault="002C0039"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SENIOR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Natalie Chiang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St Stithians College</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7</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Anja Engelbrecht,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Helpmekaar Kollege)</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9</w:t>
            </w:r>
          </w:p>
        </w:tc>
      </w:tr>
      <w:tr w:rsidR="00DD4200" w:rsidRPr="00DD4200" w:rsidTr="002C0039">
        <w:tc>
          <w:tcPr>
            <w:tcW w:w="8505" w:type="dxa"/>
            <w:gridSpan w:val="3"/>
            <w:vAlign w:val="center"/>
          </w:tcPr>
          <w:p w:rsidR="002C0039" w:rsidRDefault="002C0039"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FET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Sekeata Talbot,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Steyn City School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10</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Vincent van Schalkwyk,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Vaalpark Articon Hoërskool)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11</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LARGE GROUPS:</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Monnas Choir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Monument</w:t>
            </w:r>
          </w:p>
        </w:tc>
        <w:tc>
          <w:tcPr>
            <w:tcW w:w="1276" w:type="dxa"/>
          </w:tcPr>
          <w:p w:rsidR="00DD4200" w:rsidRPr="00DD4200" w:rsidRDefault="00DD4200" w:rsidP="00FB3109">
            <w:pPr>
              <w:rPr>
                <w:rFonts w:asciiTheme="majorHAnsi" w:hAnsiTheme="majorHAnsi" w:cstheme="majorHAnsi"/>
                <w:sz w:val="20"/>
              </w:rPr>
            </w:pPr>
          </w:p>
        </w:tc>
      </w:tr>
      <w:tr w:rsidR="00DD4200" w:rsidRPr="00DD4200" w:rsidTr="002C0039">
        <w:tc>
          <w:tcPr>
            <w:tcW w:w="8505" w:type="dxa"/>
            <w:gridSpan w:val="3"/>
            <w:vAlign w:val="center"/>
          </w:tcPr>
          <w:p w:rsidR="002C0039" w:rsidRDefault="002C0039"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SPECIAL ADJUDICATORS' RECOMMENDATION:</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Shirui Jin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Kirstenhof Primary School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0</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p>
        </w:tc>
        <w:tc>
          <w:tcPr>
            <w:tcW w:w="3685" w:type="dxa"/>
          </w:tcPr>
          <w:p w:rsidR="00DD4200" w:rsidRPr="00DD4200" w:rsidRDefault="00DD4200" w:rsidP="00FB3109">
            <w:pPr>
              <w:rPr>
                <w:rFonts w:asciiTheme="majorHAnsi" w:hAnsiTheme="majorHAnsi" w:cstheme="majorHAnsi"/>
                <w:sz w:val="20"/>
              </w:rPr>
            </w:pPr>
          </w:p>
        </w:tc>
        <w:tc>
          <w:tcPr>
            <w:tcW w:w="1276" w:type="dxa"/>
          </w:tcPr>
          <w:p w:rsidR="00DD4200" w:rsidRPr="00DD4200" w:rsidRDefault="00DD4200" w:rsidP="00FB3109">
            <w:pPr>
              <w:rPr>
                <w:rFonts w:asciiTheme="majorHAnsi" w:hAnsiTheme="majorHAnsi" w:cstheme="majorHAnsi"/>
                <w:sz w:val="20"/>
              </w:rPr>
            </w:pPr>
          </w:p>
        </w:tc>
      </w:tr>
      <w:tr w:rsidR="00DD4200" w:rsidRPr="00DD4200" w:rsidTr="002C0039">
        <w:tc>
          <w:tcPr>
            <w:tcW w:w="8505" w:type="dxa"/>
            <w:gridSpan w:val="3"/>
            <w:shd w:val="clear" w:color="auto" w:fill="D9D9D9" w:themeFill="background1" w:themeFillShade="D9"/>
            <w:vAlign w:val="center"/>
          </w:tcPr>
          <w:p w:rsidR="00DD4200" w:rsidRPr="002C0039" w:rsidRDefault="00DD4200" w:rsidP="00DD4200">
            <w:pPr>
              <w:rPr>
                <w:rFonts w:asciiTheme="majorHAnsi" w:hAnsiTheme="majorHAnsi" w:cstheme="majorHAnsi"/>
                <w:b/>
              </w:rPr>
            </w:pPr>
            <w:r w:rsidRPr="002C0039">
              <w:rPr>
                <w:rFonts w:asciiTheme="majorHAnsi" w:hAnsiTheme="majorHAnsi" w:cstheme="majorHAnsi"/>
                <w:b/>
              </w:rPr>
              <w:t>CATEGORY WINNERS FOR SPEECH AND DRAMA</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FOUNDATION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Esti Coetsee</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Curro Krugersdorp</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2</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p>
        </w:tc>
        <w:tc>
          <w:tcPr>
            <w:tcW w:w="3685" w:type="dxa"/>
          </w:tcPr>
          <w:p w:rsidR="00DD4200" w:rsidRPr="00DD4200" w:rsidRDefault="00DD4200" w:rsidP="00FB3109">
            <w:pPr>
              <w:rPr>
                <w:rFonts w:asciiTheme="majorHAnsi" w:hAnsiTheme="majorHAnsi" w:cstheme="majorHAnsi"/>
                <w:sz w:val="20"/>
              </w:rPr>
            </w:pPr>
          </w:p>
        </w:tc>
        <w:tc>
          <w:tcPr>
            <w:tcW w:w="1276" w:type="dxa"/>
          </w:tcPr>
          <w:p w:rsidR="00DD4200" w:rsidRPr="00DD4200" w:rsidRDefault="00DD4200" w:rsidP="00FB3109">
            <w:pPr>
              <w:rPr>
                <w:rFonts w:asciiTheme="majorHAnsi" w:hAnsiTheme="majorHAnsi" w:cstheme="majorHAnsi"/>
                <w:sz w:val="20"/>
              </w:rPr>
            </w:pPr>
          </w:p>
        </w:tc>
      </w:tr>
      <w:tr w:rsidR="00DD4200" w:rsidRPr="00DD4200" w:rsidTr="002C0039">
        <w:tc>
          <w:tcPr>
            <w:tcW w:w="7229" w:type="dxa"/>
            <w:gridSpan w:val="2"/>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INTERMEDIATE PHASE:</w:t>
            </w:r>
          </w:p>
        </w:tc>
        <w:tc>
          <w:tcPr>
            <w:tcW w:w="1276" w:type="dxa"/>
            <w:vAlign w:val="center"/>
          </w:tcPr>
          <w:p w:rsidR="00DD4200" w:rsidRPr="00DD4200" w:rsidRDefault="00DD4200" w:rsidP="00DD4200">
            <w:pPr>
              <w:rPr>
                <w:rFonts w:asciiTheme="majorHAnsi" w:hAnsiTheme="majorHAnsi" w:cstheme="majorHAnsi"/>
                <w:b/>
                <w:sz w:val="20"/>
              </w:rPr>
            </w:pP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Walroux Tolmay</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Laerskool Vryheidsmonument</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 xml:space="preserve"> Gr. 5</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SENIOR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Botshelo Moerane</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Suiderlig High</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 xml:space="preserve"> Gr. 9</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FET PHASE:</w:t>
            </w:r>
          </w:p>
        </w:tc>
      </w:tr>
      <w:tr w:rsidR="00DD4200" w:rsidRPr="00DD4200" w:rsidTr="002C0039">
        <w:tc>
          <w:tcPr>
            <w:tcW w:w="3544" w:type="dxa"/>
          </w:tcPr>
          <w:p w:rsidR="00DD4200" w:rsidRPr="00DD4200" w:rsidRDefault="00DD4200" w:rsidP="00DD4200">
            <w:pPr>
              <w:rPr>
                <w:rFonts w:asciiTheme="majorHAnsi" w:hAnsiTheme="majorHAnsi" w:cstheme="majorHAnsi"/>
                <w:b/>
                <w:color w:val="000000"/>
                <w:sz w:val="20"/>
                <w:szCs w:val="40"/>
              </w:rPr>
            </w:pPr>
            <w:r w:rsidRPr="00DD4200">
              <w:rPr>
                <w:rFonts w:asciiTheme="majorHAnsi" w:hAnsiTheme="majorHAnsi" w:cstheme="majorHAnsi"/>
                <w:b/>
                <w:sz w:val="20"/>
              </w:rPr>
              <w:t xml:space="preserve">Keratilwe Matome </w:t>
            </w:r>
          </w:p>
        </w:tc>
        <w:tc>
          <w:tcPr>
            <w:tcW w:w="3685" w:type="dxa"/>
          </w:tcPr>
          <w:p w:rsidR="00DD4200" w:rsidRPr="00DD4200" w:rsidRDefault="00DD4200" w:rsidP="00FB3109">
            <w:pPr>
              <w:rPr>
                <w:rFonts w:asciiTheme="majorHAnsi" w:hAnsiTheme="majorHAnsi" w:cstheme="majorHAnsi"/>
                <w:color w:val="000000"/>
                <w:sz w:val="20"/>
                <w:szCs w:val="40"/>
              </w:rPr>
            </w:pPr>
            <w:r w:rsidRPr="00DD4200">
              <w:rPr>
                <w:rFonts w:asciiTheme="majorHAnsi" w:hAnsiTheme="majorHAnsi" w:cstheme="majorHAnsi"/>
                <w:sz w:val="20"/>
              </w:rPr>
              <w:t>Hyde Park High School</w:t>
            </w:r>
          </w:p>
        </w:tc>
        <w:tc>
          <w:tcPr>
            <w:tcW w:w="1276" w:type="dxa"/>
          </w:tcPr>
          <w:p w:rsidR="00DD4200" w:rsidRPr="00DD4200" w:rsidRDefault="00DD4200" w:rsidP="00FB3109">
            <w:pPr>
              <w:rPr>
                <w:rFonts w:asciiTheme="majorHAnsi" w:hAnsiTheme="majorHAnsi" w:cstheme="majorHAnsi"/>
                <w:color w:val="000000"/>
                <w:sz w:val="20"/>
                <w:szCs w:val="40"/>
              </w:rPr>
            </w:pPr>
            <w:r w:rsidRPr="00DD4200">
              <w:rPr>
                <w:rFonts w:asciiTheme="majorHAnsi" w:hAnsiTheme="majorHAnsi" w:cstheme="majorHAnsi"/>
                <w:sz w:val="20"/>
              </w:rPr>
              <w:t>Gr. 12</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SPECIAL ADJUDICATORS' RECOMMENDATIONS:</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Asha Vorster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Craighall Primary School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5</w:t>
            </w:r>
          </w:p>
        </w:tc>
      </w:tr>
      <w:tr w:rsidR="00DD4200" w:rsidRPr="00DD4200" w:rsidTr="002C0039">
        <w:tc>
          <w:tcPr>
            <w:tcW w:w="3544" w:type="dxa"/>
          </w:tcPr>
          <w:p w:rsidR="00DD4200" w:rsidRDefault="00DD4200" w:rsidP="00DD4200">
            <w:pPr>
              <w:rPr>
                <w:rFonts w:asciiTheme="majorHAnsi" w:hAnsiTheme="majorHAnsi" w:cstheme="majorHAnsi"/>
                <w:b/>
                <w:sz w:val="20"/>
              </w:rPr>
            </w:pPr>
            <w:r w:rsidRPr="00DD4200">
              <w:rPr>
                <w:rFonts w:asciiTheme="majorHAnsi" w:hAnsiTheme="majorHAnsi" w:cstheme="majorHAnsi"/>
                <w:b/>
                <w:sz w:val="20"/>
              </w:rPr>
              <w:t>Hildegard Schraader</w:t>
            </w:r>
          </w:p>
          <w:p w:rsidR="00241D9A" w:rsidRPr="00DD4200" w:rsidRDefault="00241D9A" w:rsidP="00DD4200">
            <w:pPr>
              <w:rPr>
                <w:rFonts w:asciiTheme="majorHAnsi" w:hAnsiTheme="majorHAnsi" w:cstheme="majorHAnsi"/>
                <w:b/>
                <w:sz w:val="20"/>
              </w:rPr>
            </w:pP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Linden)</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8</w:t>
            </w:r>
          </w:p>
        </w:tc>
      </w:tr>
      <w:tr w:rsidR="0057725A" w:rsidRPr="00DD4200" w:rsidTr="002C0039">
        <w:tc>
          <w:tcPr>
            <w:tcW w:w="8505" w:type="dxa"/>
            <w:gridSpan w:val="3"/>
            <w:shd w:val="clear" w:color="auto" w:fill="BFBFBF" w:themeFill="background1" w:themeFillShade="BF"/>
            <w:vAlign w:val="center"/>
          </w:tcPr>
          <w:p w:rsidR="0057725A" w:rsidRPr="00DD4200" w:rsidRDefault="0057725A" w:rsidP="00DD4200">
            <w:pPr>
              <w:rPr>
                <w:rFonts w:asciiTheme="majorHAnsi" w:hAnsiTheme="majorHAnsi" w:cstheme="majorHAnsi"/>
                <w:b/>
                <w:sz w:val="20"/>
              </w:rPr>
            </w:pPr>
            <w:r w:rsidRPr="00241D9A">
              <w:rPr>
                <w:rFonts w:asciiTheme="majorHAnsi" w:hAnsiTheme="majorHAnsi" w:cstheme="majorHAnsi"/>
                <w:b/>
              </w:rPr>
              <w:t>CATEGORY WINNERS FOR DANCE</w:t>
            </w:r>
          </w:p>
        </w:tc>
      </w:tr>
      <w:tr w:rsidR="0057725A" w:rsidRPr="00DD4200" w:rsidTr="002C0039">
        <w:tc>
          <w:tcPr>
            <w:tcW w:w="8505" w:type="dxa"/>
            <w:gridSpan w:val="3"/>
            <w:shd w:val="clear" w:color="auto" w:fill="FFFFFF" w:themeFill="background1"/>
            <w:vAlign w:val="center"/>
          </w:tcPr>
          <w:p w:rsidR="00241D9A" w:rsidRDefault="00241D9A" w:rsidP="00DD4200">
            <w:pPr>
              <w:rPr>
                <w:rFonts w:asciiTheme="majorHAnsi" w:hAnsiTheme="majorHAnsi" w:cstheme="majorHAnsi"/>
                <w:b/>
                <w:sz w:val="20"/>
              </w:rPr>
            </w:pPr>
          </w:p>
          <w:p w:rsidR="0057725A" w:rsidRPr="00DD4200" w:rsidRDefault="0057725A" w:rsidP="00DD4200">
            <w:pPr>
              <w:rPr>
                <w:rFonts w:asciiTheme="majorHAnsi" w:hAnsiTheme="majorHAnsi" w:cstheme="majorHAnsi"/>
                <w:b/>
                <w:sz w:val="20"/>
              </w:rPr>
            </w:pPr>
            <w:r w:rsidRPr="00DD4200">
              <w:rPr>
                <w:rFonts w:asciiTheme="majorHAnsi" w:hAnsiTheme="majorHAnsi" w:cstheme="majorHAnsi"/>
                <w:b/>
                <w:sz w:val="20"/>
              </w:rPr>
              <w:t>FOUNDATION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Kaylee Van Staden</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Ashton Johns Primary</w:t>
            </w:r>
          </w:p>
        </w:tc>
        <w:tc>
          <w:tcPr>
            <w:tcW w:w="1276" w:type="dxa"/>
          </w:tcPr>
          <w:p w:rsidR="00DD4200" w:rsidRPr="00DD4200" w:rsidRDefault="00DD4200" w:rsidP="00FB3109">
            <w:pPr>
              <w:rPr>
                <w:rFonts w:asciiTheme="majorHAnsi" w:hAnsiTheme="majorHAnsi" w:cstheme="majorHAnsi"/>
                <w:b/>
                <w:sz w:val="20"/>
              </w:rPr>
            </w:pPr>
            <w:r w:rsidRPr="00DD4200">
              <w:rPr>
                <w:rFonts w:asciiTheme="majorHAnsi" w:hAnsiTheme="majorHAnsi" w:cstheme="majorHAnsi"/>
                <w:sz w:val="20"/>
              </w:rPr>
              <w:t>Gr. 0</w:t>
            </w:r>
          </w:p>
        </w:tc>
      </w:tr>
      <w:tr w:rsidR="00DD4200" w:rsidRPr="00DD4200" w:rsidTr="002C0039">
        <w:trPr>
          <w:gridAfter w:val="1"/>
          <w:wAfter w:w="1276" w:type="dxa"/>
        </w:trPr>
        <w:tc>
          <w:tcPr>
            <w:tcW w:w="7229" w:type="dxa"/>
            <w:gridSpan w:val="2"/>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INTERMEDIATE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Evelyn Shrives &amp; Rhuné Stander</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Laerskool Pietersburg Oos</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4</w:t>
            </w:r>
          </w:p>
        </w:tc>
      </w:tr>
      <w:tr w:rsidR="00DD4200" w:rsidRPr="00DD4200" w:rsidTr="002C0039">
        <w:trPr>
          <w:gridAfter w:val="1"/>
          <w:wAfter w:w="1276" w:type="dxa"/>
        </w:trPr>
        <w:tc>
          <w:tcPr>
            <w:tcW w:w="7229" w:type="dxa"/>
            <w:gridSpan w:val="2"/>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SENIOR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Deidre Van Der Merwe</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Oosterkruin Primary School</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7</w:t>
            </w:r>
          </w:p>
        </w:tc>
      </w:tr>
      <w:tr w:rsidR="00DD4200" w:rsidRPr="00DD4200" w:rsidTr="002C0039">
        <w:trPr>
          <w:gridAfter w:val="1"/>
          <w:wAfter w:w="1276" w:type="dxa"/>
        </w:trPr>
        <w:tc>
          <w:tcPr>
            <w:tcW w:w="7229" w:type="dxa"/>
            <w:gridSpan w:val="2"/>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FET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Isabella De Sousa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Monument</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12</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Tianette Wessels</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Monument</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12</w:t>
            </w:r>
          </w:p>
        </w:tc>
      </w:tr>
      <w:tr w:rsidR="00DD4200" w:rsidRPr="00DD4200" w:rsidTr="002C0039">
        <w:trPr>
          <w:gridAfter w:val="1"/>
          <w:wAfter w:w="1276" w:type="dxa"/>
        </w:trPr>
        <w:tc>
          <w:tcPr>
            <w:tcW w:w="7229" w:type="dxa"/>
            <w:gridSpan w:val="2"/>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MEDIUM &amp; LARGE GROUPS:</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Labyrinth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Parktown High School for Girls</w:t>
            </w:r>
          </w:p>
        </w:tc>
        <w:tc>
          <w:tcPr>
            <w:tcW w:w="1276" w:type="dxa"/>
          </w:tcPr>
          <w:p w:rsidR="00DD4200" w:rsidRPr="00DD4200" w:rsidRDefault="00DD4200" w:rsidP="00FB3109">
            <w:pPr>
              <w:rPr>
                <w:rFonts w:asciiTheme="majorHAnsi" w:hAnsiTheme="majorHAnsi" w:cstheme="majorHAnsi"/>
                <w:sz w:val="20"/>
              </w:rPr>
            </w:pP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Fire meets Fate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Monument</w:t>
            </w:r>
          </w:p>
        </w:tc>
        <w:tc>
          <w:tcPr>
            <w:tcW w:w="1276" w:type="dxa"/>
          </w:tcPr>
          <w:p w:rsidR="00DD4200" w:rsidRPr="00DD4200" w:rsidRDefault="00DD4200" w:rsidP="00FB3109">
            <w:pPr>
              <w:rPr>
                <w:rFonts w:asciiTheme="majorHAnsi" w:hAnsiTheme="majorHAnsi" w:cstheme="majorHAnsi"/>
                <w:sz w:val="20"/>
              </w:rPr>
            </w:pP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CEO WILD CARD</w:t>
            </w:r>
          </w:p>
        </w:tc>
      </w:tr>
      <w:tr w:rsidR="00DD4200" w:rsidRPr="00DD4200" w:rsidTr="002C0039">
        <w:tc>
          <w:tcPr>
            <w:tcW w:w="3544" w:type="dxa"/>
          </w:tcPr>
          <w:p w:rsidR="00DD4200" w:rsidRDefault="00DD4200" w:rsidP="00DD4200">
            <w:pPr>
              <w:rPr>
                <w:rFonts w:asciiTheme="majorHAnsi" w:hAnsiTheme="majorHAnsi" w:cstheme="majorHAnsi"/>
                <w:b/>
                <w:sz w:val="20"/>
              </w:rPr>
            </w:pPr>
            <w:r w:rsidRPr="00DD4200">
              <w:rPr>
                <w:rFonts w:asciiTheme="majorHAnsi" w:hAnsiTheme="majorHAnsi" w:cstheme="majorHAnsi"/>
                <w:b/>
                <w:sz w:val="20"/>
              </w:rPr>
              <w:t>Kopano Lempe</w:t>
            </w:r>
          </w:p>
          <w:p w:rsidR="00241D9A" w:rsidRPr="00DD4200" w:rsidRDefault="00241D9A" w:rsidP="00DD4200">
            <w:pPr>
              <w:rPr>
                <w:rFonts w:asciiTheme="majorHAnsi" w:hAnsiTheme="majorHAnsi" w:cstheme="majorHAnsi"/>
                <w:b/>
                <w:sz w:val="20"/>
              </w:rPr>
            </w:pPr>
          </w:p>
        </w:tc>
        <w:tc>
          <w:tcPr>
            <w:tcW w:w="3685" w:type="dxa"/>
          </w:tcPr>
          <w:p w:rsidR="00DD4200" w:rsidRPr="00DD4200" w:rsidRDefault="00DD4200" w:rsidP="00FB3109">
            <w:pPr>
              <w:rPr>
                <w:rFonts w:asciiTheme="majorHAnsi" w:hAnsiTheme="majorHAnsi" w:cstheme="majorHAnsi"/>
                <w:sz w:val="20"/>
              </w:rPr>
            </w:pP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5</w:t>
            </w:r>
          </w:p>
        </w:tc>
      </w:tr>
      <w:tr w:rsidR="00DD4200" w:rsidRPr="00DD4200" w:rsidTr="002C0039">
        <w:tc>
          <w:tcPr>
            <w:tcW w:w="8505" w:type="dxa"/>
            <w:gridSpan w:val="3"/>
            <w:shd w:val="clear" w:color="auto" w:fill="BFBFBF" w:themeFill="background1" w:themeFillShade="BF"/>
            <w:vAlign w:val="center"/>
          </w:tcPr>
          <w:p w:rsidR="00DD4200" w:rsidRPr="00DD4200" w:rsidRDefault="00DD4200" w:rsidP="00DD4200">
            <w:pPr>
              <w:rPr>
                <w:rFonts w:asciiTheme="majorHAnsi" w:hAnsiTheme="majorHAnsi" w:cstheme="majorHAnsi"/>
                <w:b/>
                <w:sz w:val="20"/>
              </w:rPr>
            </w:pPr>
            <w:r w:rsidRPr="00241D9A">
              <w:rPr>
                <w:rFonts w:asciiTheme="majorHAnsi" w:hAnsiTheme="majorHAnsi" w:cstheme="majorHAnsi"/>
                <w:b/>
              </w:rPr>
              <w:t>CATEGORY WINNERS FOR CONTEMPORARY MUSIC</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INTERMEDIATE PHASE:</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Abbigail Van Geest</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Laerskool Roodekrans</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6</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SENIOR PHASE:</w:t>
            </w:r>
          </w:p>
        </w:tc>
      </w:tr>
      <w:tr w:rsidR="00DD4200" w:rsidRPr="00DD4200" w:rsidTr="002C0039">
        <w:tc>
          <w:tcPr>
            <w:tcW w:w="3544" w:type="dxa"/>
          </w:tcPr>
          <w:p w:rsidR="00DD4200" w:rsidRPr="00DD4200" w:rsidRDefault="00DD4200" w:rsidP="00DD4200">
            <w:pPr>
              <w:widowControl w:val="0"/>
              <w:autoSpaceDE w:val="0"/>
              <w:autoSpaceDN w:val="0"/>
              <w:adjustRightInd w:val="0"/>
              <w:rPr>
                <w:rFonts w:asciiTheme="majorHAnsi" w:hAnsiTheme="majorHAnsi" w:cstheme="majorHAnsi"/>
                <w:b/>
                <w:sz w:val="20"/>
              </w:rPr>
            </w:pPr>
            <w:r w:rsidRPr="00DD4200">
              <w:rPr>
                <w:rFonts w:asciiTheme="majorHAnsi" w:hAnsiTheme="majorHAnsi" w:cstheme="majorHAnsi"/>
                <w:b/>
                <w:sz w:val="20"/>
              </w:rPr>
              <w:t>Kate Deen</w:t>
            </w:r>
          </w:p>
        </w:tc>
        <w:tc>
          <w:tcPr>
            <w:tcW w:w="3685" w:type="dxa"/>
          </w:tcPr>
          <w:p w:rsidR="00DD4200" w:rsidRPr="00DD4200" w:rsidRDefault="00DD4200" w:rsidP="00FB3109">
            <w:pPr>
              <w:widowControl w:val="0"/>
              <w:autoSpaceDE w:val="0"/>
              <w:autoSpaceDN w:val="0"/>
              <w:adjustRightInd w:val="0"/>
              <w:rPr>
                <w:rFonts w:asciiTheme="majorHAnsi" w:hAnsiTheme="majorHAnsi" w:cstheme="majorHAnsi"/>
                <w:sz w:val="20"/>
              </w:rPr>
            </w:pPr>
            <w:r w:rsidRPr="00DD4200">
              <w:rPr>
                <w:rFonts w:asciiTheme="majorHAnsi" w:hAnsiTheme="majorHAnsi" w:cstheme="majorHAnsi"/>
                <w:sz w:val="20"/>
              </w:rPr>
              <w:t>Afrikaanse Hoër Meisieskool</w:t>
            </w:r>
          </w:p>
        </w:tc>
        <w:tc>
          <w:tcPr>
            <w:tcW w:w="1276" w:type="dxa"/>
          </w:tcPr>
          <w:p w:rsidR="00DD4200" w:rsidRPr="00DD4200" w:rsidRDefault="00DD4200" w:rsidP="00FB3109">
            <w:pPr>
              <w:widowControl w:val="0"/>
              <w:autoSpaceDE w:val="0"/>
              <w:autoSpaceDN w:val="0"/>
              <w:adjustRightInd w:val="0"/>
              <w:rPr>
                <w:rFonts w:asciiTheme="majorHAnsi" w:hAnsiTheme="majorHAnsi" w:cstheme="majorHAnsi"/>
                <w:sz w:val="20"/>
              </w:rPr>
            </w:pPr>
            <w:r w:rsidRPr="00DD4200">
              <w:rPr>
                <w:rFonts w:asciiTheme="majorHAnsi" w:hAnsiTheme="majorHAnsi" w:cstheme="majorHAnsi"/>
                <w:sz w:val="20"/>
              </w:rPr>
              <w:t xml:space="preserve"> Gr. 9</w:t>
            </w:r>
          </w:p>
        </w:tc>
      </w:tr>
      <w:tr w:rsidR="00DD4200" w:rsidRPr="00DD4200" w:rsidTr="002C0039">
        <w:tc>
          <w:tcPr>
            <w:tcW w:w="8505" w:type="dxa"/>
            <w:gridSpan w:val="3"/>
            <w:vAlign w:val="center"/>
          </w:tcPr>
          <w:p w:rsidR="00241D9A" w:rsidRDefault="00241D9A" w:rsidP="00DD4200">
            <w:pPr>
              <w:widowControl w:val="0"/>
              <w:autoSpaceDE w:val="0"/>
              <w:autoSpaceDN w:val="0"/>
              <w:adjustRightInd w:val="0"/>
              <w:rPr>
                <w:rFonts w:asciiTheme="majorHAnsi" w:hAnsiTheme="majorHAnsi" w:cstheme="majorHAnsi"/>
                <w:b/>
                <w:sz w:val="20"/>
              </w:rPr>
            </w:pPr>
          </w:p>
          <w:p w:rsidR="00DD4200" w:rsidRPr="00DD4200" w:rsidRDefault="00DD4200" w:rsidP="00DD4200">
            <w:pPr>
              <w:widowControl w:val="0"/>
              <w:autoSpaceDE w:val="0"/>
              <w:autoSpaceDN w:val="0"/>
              <w:adjustRightInd w:val="0"/>
              <w:rPr>
                <w:rFonts w:asciiTheme="majorHAnsi" w:hAnsiTheme="majorHAnsi" w:cstheme="majorHAnsi"/>
                <w:b/>
                <w:sz w:val="20"/>
              </w:rPr>
            </w:pPr>
            <w:r w:rsidRPr="00DD4200">
              <w:rPr>
                <w:rFonts w:asciiTheme="majorHAnsi" w:hAnsiTheme="majorHAnsi" w:cstheme="majorHAnsi"/>
                <w:b/>
                <w:sz w:val="20"/>
              </w:rPr>
              <w:t>FET PHASE:</w:t>
            </w:r>
          </w:p>
        </w:tc>
      </w:tr>
      <w:tr w:rsidR="00DD4200" w:rsidRPr="00DD4200" w:rsidTr="002C0039">
        <w:tc>
          <w:tcPr>
            <w:tcW w:w="3544" w:type="dxa"/>
          </w:tcPr>
          <w:p w:rsidR="00DD4200" w:rsidRPr="00DD4200" w:rsidRDefault="00DD4200" w:rsidP="00DD4200">
            <w:pPr>
              <w:widowControl w:val="0"/>
              <w:autoSpaceDE w:val="0"/>
              <w:autoSpaceDN w:val="0"/>
              <w:adjustRightInd w:val="0"/>
              <w:rPr>
                <w:rFonts w:asciiTheme="majorHAnsi" w:hAnsiTheme="majorHAnsi" w:cstheme="majorHAnsi"/>
                <w:b/>
                <w:sz w:val="20"/>
              </w:rPr>
            </w:pPr>
            <w:r w:rsidRPr="00DD4200">
              <w:rPr>
                <w:rFonts w:asciiTheme="majorHAnsi" w:hAnsiTheme="majorHAnsi" w:cstheme="majorHAnsi"/>
                <w:b/>
                <w:sz w:val="20"/>
              </w:rPr>
              <w:t>Gabriella Koch</w:t>
            </w:r>
          </w:p>
        </w:tc>
        <w:tc>
          <w:tcPr>
            <w:tcW w:w="3685" w:type="dxa"/>
          </w:tcPr>
          <w:p w:rsidR="00DD4200" w:rsidRPr="00DD4200" w:rsidRDefault="00DD4200" w:rsidP="00FB3109">
            <w:pPr>
              <w:widowControl w:val="0"/>
              <w:autoSpaceDE w:val="0"/>
              <w:autoSpaceDN w:val="0"/>
              <w:adjustRightInd w:val="0"/>
              <w:rPr>
                <w:rFonts w:asciiTheme="majorHAnsi" w:hAnsiTheme="majorHAnsi" w:cstheme="majorHAnsi"/>
                <w:sz w:val="20"/>
              </w:rPr>
            </w:pPr>
            <w:r w:rsidRPr="00DD4200">
              <w:rPr>
                <w:rFonts w:asciiTheme="majorHAnsi" w:hAnsiTheme="majorHAnsi" w:cstheme="majorHAnsi"/>
                <w:sz w:val="20"/>
              </w:rPr>
              <w:t>Marist Brothers Linmeyer</w:t>
            </w:r>
          </w:p>
        </w:tc>
        <w:tc>
          <w:tcPr>
            <w:tcW w:w="1276" w:type="dxa"/>
          </w:tcPr>
          <w:p w:rsidR="00DD4200" w:rsidRPr="00DD4200" w:rsidRDefault="00DD4200" w:rsidP="00FB3109">
            <w:pPr>
              <w:widowControl w:val="0"/>
              <w:autoSpaceDE w:val="0"/>
              <w:autoSpaceDN w:val="0"/>
              <w:adjustRightInd w:val="0"/>
              <w:rPr>
                <w:rFonts w:asciiTheme="majorHAnsi" w:hAnsiTheme="majorHAnsi" w:cstheme="majorHAnsi"/>
                <w:color w:val="404040"/>
                <w:sz w:val="20"/>
                <w:szCs w:val="40"/>
              </w:rPr>
            </w:pPr>
            <w:r w:rsidRPr="00DD4200">
              <w:rPr>
                <w:rFonts w:asciiTheme="majorHAnsi" w:hAnsiTheme="majorHAnsi" w:cstheme="majorHAnsi"/>
                <w:sz w:val="20"/>
              </w:rPr>
              <w:t>Gr.11</w:t>
            </w:r>
          </w:p>
        </w:tc>
      </w:tr>
      <w:tr w:rsidR="00DD4200" w:rsidRPr="00DD4200" w:rsidTr="002C0039">
        <w:tc>
          <w:tcPr>
            <w:tcW w:w="3544" w:type="dxa"/>
          </w:tcPr>
          <w:p w:rsidR="00DD4200" w:rsidRPr="00DD4200" w:rsidRDefault="00DD4200" w:rsidP="00DD4200">
            <w:pPr>
              <w:widowControl w:val="0"/>
              <w:autoSpaceDE w:val="0"/>
              <w:autoSpaceDN w:val="0"/>
              <w:adjustRightInd w:val="0"/>
              <w:rPr>
                <w:rFonts w:asciiTheme="majorHAnsi" w:hAnsiTheme="majorHAnsi" w:cstheme="majorHAnsi"/>
                <w:b/>
                <w:sz w:val="20"/>
              </w:rPr>
            </w:pPr>
            <w:r w:rsidRPr="00DD4200">
              <w:rPr>
                <w:rFonts w:asciiTheme="majorHAnsi" w:hAnsiTheme="majorHAnsi" w:cstheme="majorHAnsi"/>
                <w:b/>
                <w:sz w:val="20"/>
              </w:rPr>
              <w:t xml:space="preserve">Tahila Frohling, </w:t>
            </w:r>
          </w:p>
        </w:tc>
        <w:tc>
          <w:tcPr>
            <w:tcW w:w="3685" w:type="dxa"/>
          </w:tcPr>
          <w:p w:rsidR="00DD4200" w:rsidRPr="00DD4200" w:rsidRDefault="00DD4200" w:rsidP="00FB3109">
            <w:pPr>
              <w:widowControl w:val="0"/>
              <w:autoSpaceDE w:val="0"/>
              <w:autoSpaceDN w:val="0"/>
              <w:adjustRightInd w:val="0"/>
              <w:rPr>
                <w:rFonts w:asciiTheme="majorHAnsi" w:hAnsiTheme="majorHAnsi" w:cstheme="majorHAnsi"/>
                <w:sz w:val="20"/>
              </w:rPr>
            </w:pPr>
            <w:r w:rsidRPr="00DD4200">
              <w:rPr>
                <w:rFonts w:asciiTheme="majorHAnsi" w:hAnsiTheme="majorHAnsi" w:cstheme="majorHAnsi"/>
                <w:sz w:val="20"/>
              </w:rPr>
              <w:t>Southdowns College</w:t>
            </w:r>
          </w:p>
        </w:tc>
        <w:tc>
          <w:tcPr>
            <w:tcW w:w="1276" w:type="dxa"/>
          </w:tcPr>
          <w:p w:rsidR="00DD4200" w:rsidRPr="00DD4200" w:rsidRDefault="00DD4200" w:rsidP="00FB3109">
            <w:pPr>
              <w:widowControl w:val="0"/>
              <w:autoSpaceDE w:val="0"/>
              <w:autoSpaceDN w:val="0"/>
              <w:adjustRightInd w:val="0"/>
              <w:rPr>
                <w:rFonts w:asciiTheme="majorHAnsi" w:hAnsiTheme="majorHAnsi" w:cstheme="majorHAnsi"/>
                <w:sz w:val="20"/>
              </w:rPr>
            </w:pPr>
            <w:r w:rsidRPr="00DD4200">
              <w:rPr>
                <w:rFonts w:asciiTheme="majorHAnsi" w:hAnsiTheme="majorHAnsi" w:cstheme="majorHAnsi"/>
                <w:sz w:val="20"/>
              </w:rPr>
              <w:t>Gr. 12</w:t>
            </w: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MEDIUM &amp; LARGE GROUPS:</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 xml:space="preserve">Penryn College Marimba Band </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Penryn College</w:t>
            </w:r>
          </w:p>
        </w:tc>
        <w:tc>
          <w:tcPr>
            <w:tcW w:w="1276" w:type="dxa"/>
          </w:tcPr>
          <w:p w:rsidR="00DD4200" w:rsidRPr="00DD4200" w:rsidRDefault="00DD4200" w:rsidP="00FB3109">
            <w:pPr>
              <w:rPr>
                <w:rFonts w:asciiTheme="majorHAnsi" w:hAnsiTheme="majorHAnsi" w:cstheme="majorHAnsi"/>
                <w:sz w:val="20"/>
              </w:rPr>
            </w:pPr>
          </w:p>
        </w:tc>
      </w:tr>
      <w:tr w:rsidR="00DD4200" w:rsidRPr="00DD4200" w:rsidTr="002C0039">
        <w:tc>
          <w:tcPr>
            <w:tcW w:w="8505" w:type="dxa"/>
            <w:gridSpan w:val="3"/>
            <w:vAlign w:val="center"/>
          </w:tcPr>
          <w:p w:rsidR="00241D9A" w:rsidRDefault="00241D9A" w:rsidP="00DD4200">
            <w:pPr>
              <w:rPr>
                <w:rFonts w:asciiTheme="majorHAnsi" w:hAnsiTheme="majorHAnsi" w:cstheme="majorHAnsi"/>
                <w:b/>
                <w:sz w:val="20"/>
              </w:rPr>
            </w:pPr>
          </w:p>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SPECIAL ADJUDICATORS' RECOMMENDATIONS:</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Christiaan Schalk de Waal</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Hoërskool Randburg</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 xml:space="preserve"> Gr. 9</w:t>
            </w:r>
          </w:p>
        </w:tc>
      </w:tr>
      <w:tr w:rsidR="00DD4200" w:rsidRPr="00DD4200" w:rsidTr="002C0039">
        <w:tc>
          <w:tcPr>
            <w:tcW w:w="3544" w:type="dxa"/>
          </w:tcPr>
          <w:p w:rsidR="00DD4200" w:rsidRPr="00DD4200" w:rsidRDefault="00DD4200" w:rsidP="00DD4200">
            <w:pPr>
              <w:rPr>
                <w:rFonts w:asciiTheme="majorHAnsi" w:hAnsiTheme="majorHAnsi" w:cstheme="majorHAnsi"/>
                <w:b/>
                <w:sz w:val="20"/>
              </w:rPr>
            </w:pPr>
            <w:r w:rsidRPr="00DD4200">
              <w:rPr>
                <w:rFonts w:asciiTheme="majorHAnsi" w:hAnsiTheme="majorHAnsi" w:cstheme="majorHAnsi"/>
                <w:b/>
                <w:sz w:val="20"/>
              </w:rPr>
              <w:t>Tendai Nkambule</w:t>
            </w:r>
          </w:p>
        </w:tc>
        <w:tc>
          <w:tcPr>
            <w:tcW w:w="3685"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Penryn College</w:t>
            </w:r>
          </w:p>
        </w:tc>
        <w:tc>
          <w:tcPr>
            <w:tcW w:w="1276" w:type="dxa"/>
          </w:tcPr>
          <w:p w:rsidR="00DD4200" w:rsidRPr="00DD4200" w:rsidRDefault="00DD4200" w:rsidP="00FB3109">
            <w:pPr>
              <w:rPr>
                <w:rFonts w:asciiTheme="majorHAnsi" w:hAnsiTheme="majorHAnsi" w:cstheme="majorHAnsi"/>
                <w:sz w:val="20"/>
              </w:rPr>
            </w:pPr>
            <w:r w:rsidRPr="00DD4200">
              <w:rPr>
                <w:rFonts w:asciiTheme="majorHAnsi" w:hAnsiTheme="majorHAnsi" w:cstheme="majorHAnsi"/>
                <w:sz w:val="20"/>
              </w:rPr>
              <w:t>Gr. 11</w:t>
            </w:r>
          </w:p>
        </w:tc>
      </w:tr>
    </w:tbl>
    <w:p w:rsidR="00FB3109" w:rsidRDefault="00FB3109" w:rsidP="00FB3109"/>
    <w:p w:rsidR="00FB3109" w:rsidRDefault="00FB3109" w:rsidP="00CE2728">
      <w:pPr>
        <w:rPr>
          <w:rFonts w:asciiTheme="minorHAnsi" w:hAnsiTheme="minorHAnsi" w:cs="Tahoma"/>
          <w:b/>
          <w:bCs/>
          <w:color w:val="000000" w:themeColor="text1"/>
          <w:spacing w:val="-2"/>
          <w:sz w:val="22"/>
          <w:highlight w:val="yellow"/>
        </w:rPr>
      </w:pPr>
    </w:p>
    <w:p w:rsidR="003F3185" w:rsidRDefault="003F3185" w:rsidP="00CE2728">
      <w:pPr>
        <w:rPr>
          <w:rFonts w:asciiTheme="minorHAnsi" w:hAnsiTheme="minorHAnsi" w:cs="Tahoma"/>
          <w:b/>
          <w:bCs/>
          <w:color w:val="000000" w:themeColor="text1"/>
          <w:spacing w:val="-2"/>
          <w:sz w:val="22"/>
          <w:highlight w:val="yellow"/>
        </w:rPr>
      </w:pPr>
    </w:p>
    <w:p w:rsidR="0086563F" w:rsidRDefault="0086563F" w:rsidP="0086563F">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NATIONAL EISTEDDFOD YOUNG ARTIST AWARD 2023</w:t>
      </w:r>
    </w:p>
    <w:p w:rsidR="0086563F" w:rsidRPr="00C51BED" w:rsidRDefault="0086563F" w:rsidP="0086563F">
      <w:pPr>
        <w:rPr>
          <w:rFonts w:asciiTheme="minorHAnsi" w:hAnsiTheme="minorHAnsi" w:cs="Tahoma"/>
          <w:bCs/>
          <w:color w:val="000000" w:themeColor="text1"/>
          <w:spacing w:val="-2"/>
          <w:sz w:val="22"/>
        </w:rPr>
      </w:pPr>
      <w:bookmarkStart w:id="450" w:name="_Hlk162877403"/>
    </w:p>
    <w:p w:rsidR="0086563F" w:rsidRPr="00C51BED" w:rsidRDefault="0086563F" w:rsidP="0086563F">
      <w:pPr>
        <w:rPr>
          <w:rFonts w:asciiTheme="minorHAnsi" w:hAnsiTheme="minorHAnsi" w:cs="Tahoma"/>
          <w:bCs/>
          <w:color w:val="000000" w:themeColor="text1"/>
          <w:spacing w:val="-2"/>
          <w:sz w:val="22"/>
        </w:rPr>
      </w:pPr>
      <w:r w:rsidRPr="00C51BED">
        <w:rPr>
          <w:rFonts w:asciiTheme="minorHAnsi" w:hAnsiTheme="minorHAnsi" w:cs="Tahoma"/>
          <w:bCs/>
          <w:color w:val="000000" w:themeColor="text1"/>
          <w:spacing w:val="-2"/>
          <w:sz w:val="22"/>
        </w:rPr>
        <w:t xml:space="preserve">Young Artist Award - Entry Level: </w:t>
      </w:r>
      <w:r w:rsidR="00CB5164">
        <w:rPr>
          <w:rFonts w:asciiTheme="minorHAnsi" w:hAnsiTheme="minorHAnsi" w:cs="Tahoma"/>
          <w:bCs/>
          <w:color w:val="000000" w:themeColor="text1"/>
          <w:spacing w:val="-2"/>
          <w:sz w:val="22"/>
        </w:rPr>
        <w:t xml:space="preserve"> </w:t>
      </w:r>
      <w:r w:rsidR="00CB5164" w:rsidRPr="003F3185">
        <w:rPr>
          <w:rFonts w:ascii="Calibri" w:hAnsi="Calibri" w:cs="Calibri"/>
          <w:color w:val="000000"/>
          <w:sz w:val="20"/>
          <w:szCs w:val="20"/>
          <w:lang w:val="en-ZA" w:eastAsia="en-ZA"/>
        </w:rPr>
        <w:t>Suraya Linah Harley</w:t>
      </w:r>
      <w:r w:rsidR="00CB5164">
        <w:rPr>
          <w:rFonts w:ascii="Calibri" w:hAnsi="Calibri" w:cs="Calibri"/>
          <w:color w:val="000000"/>
          <w:sz w:val="20"/>
          <w:szCs w:val="20"/>
          <w:lang w:val="en-ZA" w:eastAsia="en-ZA"/>
        </w:rPr>
        <w:t xml:space="preserve"> (Gr. 3) - </w:t>
      </w:r>
      <w:r w:rsidR="00CB5164" w:rsidRPr="003F3185">
        <w:rPr>
          <w:rFonts w:ascii="Calibri" w:hAnsi="Calibri" w:cs="Calibri"/>
          <w:color w:val="000000"/>
          <w:sz w:val="20"/>
          <w:szCs w:val="20"/>
          <w:lang w:val="en-ZA" w:eastAsia="en-ZA"/>
        </w:rPr>
        <w:t>Laerskool Jan Celliers</w:t>
      </w:r>
      <w:r w:rsidR="00CB5164">
        <w:rPr>
          <w:rFonts w:ascii="Calibri" w:hAnsi="Calibri" w:cs="Calibri"/>
          <w:color w:val="000000"/>
          <w:sz w:val="20"/>
          <w:szCs w:val="20"/>
          <w:lang w:val="en-ZA" w:eastAsia="en-ZA"/>
        </w:rPr>
        <w:t xml:space="preserve"> /</w:t>
      </w:r>
      <w:r w:rsidR="00CB5164" w:rsidRPr="00CB5164">
        <w:rPr>
          <w:rFonts w:ascii="Calibri" w:hAnsi="Calibri" w:cs="Calibri"/>
          <w:color w:val="000000"/>
          <w:sz w:val="20"/>
          <w:szCs w:val="20"/>
          <w:lang w:val="en-ZA" w:eastAsia="en-ZA"/>
        </w:rPr>
        <w:t xml:space="preserve"> </w:t>
      </w:r>
      <w:r w:rsidR="00CB5164" w:rsidRPr="003F3185">
        <w:rPr>
          <w:rFonts w:ascii="Calibri" w:hAnsi="Calibri" w:cs="Calibri"/>
          <w:color w:val="000000"/>
          <w:sz w:val="20"/>
          <w:szCs w:val="20"/>
          <w:lang w:val="en-ZA" w:eastAsia="en-ZA"/>
        </w:rPr>
        <w:t>Lillian Gray Fine Art School</w:t>
      </w:r>
      <w:r w:rsidR="00CB5164">
        <w:rPr>
          <w:rFonts w:ascii="Calibri" w:hAnsi="Calibri" w:cs="Calibri"/>
          <w:color w:val="000000"/>
          <w:sz w:val="20"/>
          <w:szCs w:val="20"/>
          <w:lang w:val="en-ZA" w:eastAsia="en-ZA"/>
        </w:rPr>
        <w:t xml:space="preserve"> </w:t>
      </w:r>
    </w:p>
    <w:bookmarkEnd w:id="450"/>
    <w:p w:rsidR="0086563F" w:rsidRPr="00C51BED" w:rsidRDefault="0086563F" w:rsidP="0086563F">
      <w:pPr>
        <w:rPr>
          <w:rFonts w:asciiTheme="minorHAnsi" w:hAnsiTheme="minorHAnsi" w:cs="Tahoma"/>
          <w:bCs/>
          <w:color w:val="000000" w:themeColor="text1"/>
          <w:spacing w:val="-2"/>
          <w:sz w:val="22"/>
        </w:rPr>
      </w:pPr>
      <w:r w:rsidRPr="00C51BED">
        <w:rPr>
          <w:rFonts w:asciiTheme="minorHAnsi" w:hAnsiTheme="minorHAnsi" w:cs="Tahoma"/>
          <w:bCs/>
          <w:color w:val="000000" w:themeColor="text1"/>
          <w:spacing w:val="-2"/>
          <w:sz w:val="22"/>
        </w:rPr>
        <w:t xml:space="preserve">Young Artist Award - Junior (Gr. 4 - 7): </w:t>
      </w:r>
      <w:proofErr w:type="gramStart"/>
      <w:r w:rsidR="00CB5164" w:rsidRPr="003F3185">
        <w:rPr>
          <w:rFonts w:ascii="Calibri" w:hAnsi="Calibri" w:cs="Calibri"/>
          <w:color w:val="000000"/>
          <w:sz w:val="20"/>
          <w:szCs w:val="20"/>
          <w:lang w:val="en-ZA" w:eastAsia="en-ZA"/>
        </w:rPr>
        <w:t>Kelello  Bellin</w:t>
      </w:r>
      <w:proofErr w:type="gramEnd"/>
      <w:r w:rsidR="00CB5164">
        <w:rPr>
          <w:rFonts w:ascii="Calibri" w:hAnsi="Calibri" w:cs="Calibri"/>
          <w:color w:val="000000"/>
          <w:sz w:val="20"/>
          <w:szCs w:val="20"/>
          <w:lang w:val="en-ZA" w:eastAsia="en-ZA"/>
        </w:rPr>
        <w:t xml:space="preserve"> (Gr. 4) - </w:t>
      </w:r>
      <w:r w:rsidR="00CB5164" w:rsidRPr="003F3185">
        <w:rPr>
          <w:rFonts w:ascii="Calibri" w:hAnsi="Calibri" w:cs="Calibri"/>
          <w:color w:val="000000"/>
          <w:sz w:val="20"/>
          <w:szCs w:val="20"/>
          <w:lang w:val="en-ZA" w:eastAsia="en-ZA"/>
        </w:rPr>
        <w:t>Sacred Heart College</w:t>
      </w:r>
      <w:r w:rsidR="00CB5164">
        <w:rPr>
          <w:rFonts w:ascii="Calibri" w:hAnsi="Calibri" w:cs="Calibri"/>
          <w:color w:val="000000"/>
          <w:sz w:val="20"/>
          <w:szCs w:val="20"/>
          <w:lang w:val="en-ZA" w:eastAsia="en-ZA"/>
        </w:rPr>
        <w:t xml:space="preserve"> / </w:t>
      </w:r>
      <w:r w:rsidR="00CB5164" w:rsidRPr="003F3185">
        <w:rPr>
          <w:rFonts w:ascii="Calibri" w:hAnsi="Calibri" w:cs="Calibri"/>
          <w:color w:val="000000"/>
          <w:sz w:val="20"/>
          <w:szCs w:val="20"/>
          <w:lang w:val="en-ZA" w:eastAsia="en-ZA"/>
        </w:rPr>
        <w:t>Lillian Gray Fine Art School</w:t>
      </w:r>
    </w:p>
    <w:p w:rsidR="0086563F" w:rsidRDefault="0086563F" w:rsidP="0086563F">
      <w:pPr>
        <w:rPr>
          <w:rFonts w:asciiTheme="minorHAnsi" w:hAnsiTheme="minorHAnsi" w:cs="Tahoma"/>
          <w:bCs/>
          <w:color w:val="000000" w:themeColor="text1"/>
          <w:spacing w:val="-2"/>
          <w:sz w:val="22"/>
        </w:rPr>
      </w:pPr>
      <w:r w:rsidRPr="00C51BED">
        <w:rPr>
          <w:rFonts w:asciiTheme="minorHAnsi" w:hAnsiTheme="minorHAnsi" w:cs="Tahoma"/>
          <w:bCs/>
          <w:color w:val="000000" w:themeColor="text1"/>
          <w:spacing w:val="-2"/>
          <w:sz w:val="22"/>
        </w:rPr>
        <w:t xml:space="preserve">Young Artist Award - (Gr. 8 - Open): </w:t>
      </w:r>
      <w:r w:rsidR="00CB5164" w:rsidRPr="003F3185">
        <w:rPr>
          <w:rFonts w:ascii="Calibri" w:hAnsi="Calibri" w:cs="Calibri"/>
          <w:color w:val="000000"/>
          <w:sz w:val="20"/>
          <w:szCs w:val="20"/>
          <w:lang w:val="en-ZA" w:eastAsia="en-ZA"/>
        </w:rPr>
        <w:t>Juliska Erasmus</w:t>
      </w:r>
      <w:r w:rsidR="00CB5164">
        <w:rPr>
          <w:rFonts w:ascii="Calibri" w:hAnsi="Calibri" w:cs="Calibri"/>
          <w:color w:val="000000"/>
          <w:sz w:val="20"/>
          <w:szCs w:val="20"/>
          <w:lang w:val="en-ZA" w:eastAsia="en-ZA"/>
        </w:rPr>
        <w:t xml:space="preserve"> -</w:t>
      </w:r>
      <w:r w:rsidR="00CB5164" w:rsidRPr="00CB5164">
        <w:rPr>
          <w:rFonts w:ascii="Calibri" w:hAnsi="Calibri" w:cs="Calibri"/>
          <w:color w:val="000000"/>
          <w:sz w:val="20"/>
          <w:szCs w:val="20"/>
          <w:lang w:val="en-ZA" w:eastAsia="en-ZA"/>
        </w:rPr>
        <w:t xml:space="preserve"> </w:t>
      </w:r>
      <w:r w:rsidR="00CB5164" w:rsidRPr="003F3185">
        <w:rPr>
          <w:rFonts w:ascii="Calibri" w:hAnsi="Calibri" w:cs="Calibri"/>
          <w:color w:val="000000"/>
          <w:sz w:val="20"/>
          <w:szCs w:val="20"/>
          <w:lang w:val="en-ZA" w:eastAsia="en-ZA"/>
        </w:rPr>
        <w:t>High School Wesvalia</w:t>
      </w:r>
    </w:p>
    <w:p w:rsidR="003F3185" w:rsidRDefault="003F3185" w:rsidP="0086563F">
      <w:pPr>
        <w:rPr>
          <w:rFonts w:asciiTheme="minorHAnsi" w:hAnsiTheme="minorHAnsi" w:cs="Tahoma"/>
          <w:bCs/>
          <w:color w:val="000000" w:themeColor="text1"/>
          <w:spacing w:val="-2"/>
          <w:sz w:val="22"/>
        </w:rPr>
      </w:pPr>
    </w:p>
    <w:tbl>
      <w:tblPr>
        <w:tblW w:w="9311" w:type="dxa"/>
        <w:tblLook w:val="04A0" w:firstRow="1" w:lastRow="0" w:firstColumn="1" w:lastColumn="0" w:noHBand="0" w:noVBand="1"/>
      </w:tblPr>
      <w:tblGrid>
        <w:gridCol w:w="2835"/>
        <w:gridCol w:w="2268"/>
        <w:gridCol w:w="2268"/>
        <w:gridCol w:w="1940"/>
      </w:tblGrid>
      <w:tr w:rsidR="00854A2A" w:rsidRPr="003F3185" w:rsidTr="00854A2A">
        <w:trPr>
          <w:trHeight w:val="276"/>
        </w:trPr>
        <w:tc>
          <w:tcPr>
            <w:tcW w:w="9311" w:type="dxa"/>
            <w:gridSpan w:val="4"/>
            <w:shd w:val="clear" w:color="auto" w:fill="auto"/>
            <w:noWrap/>
            <w:vAlign w:val="bottom"/>
            <w:hideMark/>
          </w:tcPr>
          <w:p w:rsidR="00854A2A" w:rsidRDefault="00854A2A"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lastRenderedPageBreak/>
              <w:t> </w:t>
            </w:r>
          </w:p>
          <w:p w:rsidR="00854A2A" w:rsidRPr="00854A2A" w:rsidRDefault="00854A2A" w:rsidP="003F3185">
            <w:pPr>
              <w:rPr>
                <w:rFonts w:ascii="Calibri" w:hAnsi="Calibri" w:cs="Calibri"/>
                <w:color w:val="000000"/>
                <w:szCs w:val="20"/>
                <w:lang w:val="en-ZA" w:eastAsia="en-ZA"/>
              </w:rPr>
            </w:pPr>
            <w:r w:rsidRPr="00854A2A">
              <w:rPr>
                <w:rFonts w:ascii="Calibri" w:hAnsi="Calibri" w:cs="Calibri"/>
                <w:b/>
                <w:bCs/>
                <w:color w:val="000000"/>
                <w:szCs w:val="20"/>
                <w:lang w:val="en-ZA" w:eastAsia="en-ZA"/>
              </w:rPr>
              <w:t>Creative Arts Foundation Phase (Gr. 0 - 3)</w:t>
            </w:r>
          </w:p>
          <w:p w:rsidR="00854A2A" w:rsidRPr="003F3185" w:rsidRDefault="00854A2A" w:rsidP="003F3185">
            <w:pPr>
              <w:rPr>
                <w:rFonts w:ascii="Calibri" w:hAnsi="Calibri" w:cs="Calibri"/>
                <w:color w:val="000000"/>
                <w:sz w:val="20"/>
                <w:szCs w:val="20"/>
                <w:lang w:val="en-ZA" w:eastAsia="en-ZA"/>
              </w:rPr>
            </w:pPr>
          </w:p>
        </w:tc>
      </w:tr>
      <w:tr w:rsidR="00854A2A" w:rsidRPr="003F3185" w:rsidTr="00854A2A">
        <w:trPr>
          <w:trHeight w:val="276"/>
        </w:trPr>
        <w:tc>
          <w:tcPr>
            <w:tcW w:w="2835" w:type="dxa"/>
            <w:shd w:val="clear" w:color="auto" w:fill="auto"/>
            <w:noWrap/>
            <w:vAlign w:val="bottom"/>
          </w:tcPr>
          <w:p w:rsidR="00854A2A" w:rsidRPr="003F3185" w:rsidRDefault="00854A2A" w:rsidP="00854A2A">
            <w:pPr>
              <w:rPr>
                <w:rFonts w:ascii="Calibri" w:hAnsi="Calibri" w:cs="Calibri"/>
                <w:bCs/>
                <w:color w:val="000000"/>
                <w:sz w:val="20"/>
                <w:szCs w:val="20"/>
                <w:lang w:val="en-ZA" w:eastAsia="en-ZA"/>
              </w:rPr>
            </w:pPr>
            <w:r w:rsidRPr="00854A2A">
              <w:rPr>
                <w:rFonts w:asciiTheme="minorHAnsi" w:hAnsiTheme="minorHAnsi" w:cs="Tahoma"/>
                <w:bCs/>
                <w:color w:val="000000" w:themeColor="text1"/>
                <w:spacing w:val="-2"/>
                <w:sz w:val="22"/>
              </w:rPr>
              <w:t>Grade Winners</w:t>
            </w:r>
          </w:p>
        </w:tc>
        <w:tc>
          <w:tcPr>
            <w:tcW w:w="2268" w:type="dxa"/>
            <w:shd w:val="clear" w:color="auto" w:fill="auto"/>
            <w:noWrap/>
            <w:vAlign w:val="bottom"/>
          </w:tcPr>
          <w:p w:rsidR="00854A2A" w:rsidRPr="003F3185" w:rsidRDefault="00854A2A" w:rsidP="00854A2A">
            <w:pPr>
              <w:rPr>
                <w:rFonts w:ascii="Calibri" w:hAnsi="Calibri" w:cs="Calibri"/>
                <w:bCs/>
                <w:color w:val="000000"/>
                <w:sz w:val="20"/>
                <w:szCs w:val="20"/>
                <w:lang w:val="en-ZA" w:eastAsia="en-ZA"/>
              </w:rPr>
            </w:pPr>
            <w:r w:rsidRPr="00854A2A">
              <w:rPr>
                <w:rFonts w:ascii="Calibri" w:hAnsi="Calibri" w:cs="Calibri"/>
                <w:bCs/>
                <w:color w:val="000000"/>
                <w:sz w:val="20"/>
                <w:szCs w:val="20"/>
                <w:lang w:val="en-ZA" w:eastAsia="en-ZA"/>
              </w:rPr>
              <w:t>Name</w:t>
            </w:r>
          </w:p>
        </w:tc>
        <w:tc>
          <w:tcPr>
            <w:tcW w:w="2268" w:type="dxa"/>
            <w:shd w:val="clear" w:color="auto" w:fill="auto"/>
            <w:noWrap/>
            <w:vAlign w:val="bottom"/>
          </w:tcPr>
          <w:p w:rsidR="00854A2A" w:rsidRPr="003F3185" w:rsidRDefault="00854A2A" w:rsidP="00854A2A">
            <w:pPr>
              <w:rPr>
                <w:rFonts w:ascii="Calibri" w:hAnsi="Calibri" w:cs="Calibri"/>
                <w:bCs/>
                <w:color w:val="000000"/>
                <w:sz w:val="20"/>
                <w:szCs w:val="20"/>
                <w:lang w:val="en-ZA" w:eastAsia="en-ZA"/>
              </w:rPr>
            </w:pPr>
            <w:r w:rsidRPr="00854A2A">
              <w:rPr>
                <w:rFonts w:ascii="Calibri" w:hAnsi="Calibri" w:cs="Calibri"/>
                <w:bCs/>
                <w:color w:val="000000"/>
                <w:sz w:val="20"/>
                <w:szCs w:val="20"/>
                <w:lang w:val="en-ZA" w:eastAsia="en-ZA"/>
              </w:rPr>
              <w:t>School</w:t>
            </w:r>
          </w:p>
        </w:tc>
        <w:tc>
          <w:tcPr>
            <w:tcW w:w="1940" w:type="dxa"/>
            <w:shd w:val="clear" w:color="auto" w:fill="auto"/>
            <w:noWrap/>
            <w:vAlign w:val="bottom"/>
          </w:tcPr>
          <w:p w:rsidR="00854A2A" w:rsidRPr="003F3185" w:rsidRDefault="00854A2A" w:rsidP="00854A2A">
            <w:pPr>
              <w:rPr>
                <w:rFonts w:ascii="Calibri" w:hAnsi="Calibri" w:cs="Calibri"/>
                <w:bCs/>
                <w:color w:val="000000"/>
                <w:sz w:val="20"/>
                <w:szCs w:val="20"/>
                <w:lang w:val="en-ZA" w:eastAsia="en-ZA"/>
              </w:rPr>
            </w:pPr>
            <w:r w:rsidRPr="00854A2A">
              <w:rPr>
                <w:rFonts w:ascii="Calibri" w:hAnsi="Calibri" w:cs="Calibri"/>
                <w:bCs/>
                <w:color w:val="000000"/>
                <w:sz w:val="20"/>
                <w:szCs w:val="20"/>
                <w:lang w:val="en-ZA" w:eastAsia="en-ZA"/>
              </w:rPr>
              <w:t>Trained By</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Drawing Grade R</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Maita Sophia Kashiri</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Lillian Gray Fine Art School</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Lillian Gray Fine Art School</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Sculpture Grade 2</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Zara Teixeira</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Curro Heuwelkruin</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 </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Painting Grade 2</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Mia Ackermann</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Cliffview Primary School</w:t>
            </w:r>
          </w:p>
        </w:tc>
        <w:tc>
          <w:tcPr>
            <w:tcW w:w="1940" w:type="dxa"/>
            <w:shd w:val="clear" w:color="auto" w:fill="auto"/>
            <w:noWrap/>
            <w:hideMark/>
          </w:tcPr>
          <w:p w:rsidR="003F3185" w:rsidRDefault="003F3185" w:rsidP="003F3185">
            <w:r w:rsidRPr="00AE4216">
              <w:rPr>
                <w:rFonts w:ascii="Calibri" w:hAnsi="Calibri" w:cs="Calibri"/>
                <w:color w:val="000000"/>
                <w:sz w:val="20"/>
                <w:szCs w:val="20"/>
                <w:lang w:val="en-ZA" w:eastAsia="en-ZA"/>
              </w:rPr>
              <w:t>Lillian Gray Fine Art School</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Painting Grade 3</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Suraya Linah Harley</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Laerskool Jan Celliers</w:t>
            </w:r>
          </w:p>
        </w:tc>
        <w:tc>
          <w:tcPr>
            <w:tcW w:w="1940" w:type="dxa"/>
            <w:shd w:val="clear" w:color="auto" w:fill="auto"/>
            <w:noWrap/>
            <w:hideMark/>
          </w:tcPr>
          <w:p w:rsidR="003F3185" w:rsidRDefault="003F3185" w:rsidP="003F3185">
            <w:r w:rsidRPr="00AE4216">
              <w:rPr>
                <w:rFonts w:ascii="Calibri" w:hAnsi="Calibri" w:cs="Calibri"/>
                <w:color w:val="000000"/>
                <w:sz w:val="20"/>
                <w:szCs w:val="20"/>
                <w:lang w:val="en-ZA" w:eastAsia="en-ZA"/>
              </w:rPr>
              <w:t>Lillian Gray Fine Art School</w:t>
            </w:r>
          </w:p>
        </w:tc>
      </w:tr>
      <w:tr w:rsidR="00854A2A" w:rsidRPr="003F3185" w:rsidTr="00854A2A">
        <w:trPr>
          <w:trHeight w:val="276"/>
        </w:trPr>
        <w:tc>
          <w:tcPr>
            <w:tcW w:w="9311" w:type="dxa"/>
            <w:gridSpan w:val="4"/>
            <w:shd w:val="clear" w:color="auto" w:fill="auto"/>
            <w:noWrap/>
            <w:vAlign w:val="bottom"/>
            <w:hideMark/>
          </w:tcPr>
          <w:p w:rsidR="00854A2A" w:rsidRDefault="00854A2A" w:rsidP="003F3185">
            <w:pPr>
              <w:rPr>
                <w:rFonts w:ascii="Calibri" w:hAnsi="Calibri" w:cs="Calibri"/>
                <w:color w:val="000000"/>
                <w:sz w:val="20"/>
                <w:szCs w:val="20"/>
                <w:lang w:val="en-ZA" w:eastAsia="en-ZA"/>
              </w:rPr>
            </w:pPr>
          </w:p>
          <w:p w:rsidR="00854A2A" w:rsidRPr="00854A2A" w:rsidRDefault="00854A2A" w:rsidP="003F3185">
            <w:pPr>
              <w:rPr>
                <w:rFonts w:ascii="Calibri" w:hAnsi="Calibri" w:cs="Calibri"/>
                <w:color w:val="000000"/>
                <w:szCs w:val="20"/>
                <w:lang w:val="en-ZA" w:eastAsia="en-ZA"/>
              </w:rPr>
            </w:pPr>
            <w:r w:rsidRPr="003F3185">
              <w:rPr>
                <w:rFonts w:ascii="Calibri" w:hAnsi="Calibri" w:cs="Calibri"/>
                <w:color w:val="000000"/>
                <w:sz w:val="20"/>
                <w:szCs w:val="20"/>
                <w:lang w:val="en-ZA" w:eastAsia="en-ZA"/>
              </w:rPr>
              <w:t> </w:t>
            </w:r>
            <w:r w:rsidRPr="00854A2A">
              <w:rPr>
                <w:rFonts w:ascii="Calibri" w:hAnsi="Calibri" w:cs="Calibri"/>
                <w:b/>
                <w:bCs/>
                <w:color w:val="000000"/>
                <w:szCs w:val="20"/>
                <w:lang w:val="en-ZA" w:eastAsia="en-ZA"/>
              </w:rPr>
              <w:t>Creative Arts Junior (Gr. 4 - 7)</w:t>
            </w:r>
          </w:p>
          <w:p w:rsidR="00854A2A" w:rsidRPr="003F3185" w:rsidRDefault="00854A2A" w:rsidP="003F3185">
            <w:pPr>
              <w:rPr>
                <w:rFonts w:ascii="Calibri" w:hAnsi="Calibri" w:cs="Calibri"/>
                <w:color w:val="000000"/>
                <w:sz w:val="20"/>
                <w:szCs w:val="20"/>
                <w:lang w:val="en-ZA" w:eastAsia="en-ZA"/>
              </w:rPr>
            </w:pPr>
            <w:r w:rsidRPr="00854A2A">
              <w:rPr>
                <w:rFonts w:ascii="Calibri" w:hAnsi="Calibri" w:cs="Calibri"/>
                <w:color w:val="000000"/>
                <w:szCs w:val="20"/>
                <w:lang w:val="en-ZA" w:eastAsia="en-ZA"/>
              </w:rPr>
              <w:t> </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Sculpture Grade 4</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Mia Elizabeth Bell</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Laerskool Fairland</w:t>
            </w:r>
          </w:p>
        </w:tc>
        <w:tc>
          <w:tcPr>
            <w:tcW w:w="1940" w:type="dxa"/>
            <w:shd w:val="clear" w:color="auto" w:fill="auto"/>
            <w:noWrap/>
            <w:hideMark/>
          </w:tcPr>
          <w:p w:rsidR="003F3185" w:rsidRDefault="003F3185" w:rsidP="003F3185">
            <w:r w:rsidRPr="00625A2D">
              <w:rPr>
                <w:rFonts w:ascii="Calibri" w:hAnsi="Calibri" w:cs="Calibri"/>
                <w:color w:val="000000"/>
                <w:sz w:val="20"/>
                <w:szCs w:val="20"/>
                <w:lang w:val="en-ZA" w:eastAsia="en-ZA"/>
              </w:rPr>
              <w:t>Lillian Gray Fine Art School</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Printmaking Grade 4</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Kelello  Bellin</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Sacred Heart College</w:t>
            </w:r>
          </w:p>
        </w:tc>
        <w:tc>
          <w:tcPr>
            <w:tcW w:w="1940" w:type="dxa"/>
            <w:shd w:val="clear" w:color="auto" w:fill="auto"/>
            <w:noWrap/>
            <w:hideMark/>
          </w:tcPr>
          <w:p w:rsidR="003F3185" w:rsidRDefault="003F3185" w:rsidP="003F3185">
            <w:r w:rsidRPr="00625A2D">
              <w:rPr>
                <w:rFonts w:ascii="Calibri" w:hAnsi="Calibri" w:cs="Calibri"/>
                <w:color w:val="000000"/>
                <w:sz w:val="20"/>
                <w:szCs w:val="20"/>
                <w:lang w:val="en-ZA" w:eastAsia="en-ZA"/>
              </w:rPr>
              <w:t>Lillian Gray Fine Art School</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Photography Photography Grade 5</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Meshyra Moodley</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Crawford La Lucia</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 </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Drawing Grade 6</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Natasha Du Preez</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The King's School West Rand</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Christelle Pretorius Art</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Painting Grade 7</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Leléna Van Rooyen</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Laerskool Fairland</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Lillian Gray Fine Art School</w:t>
            </w:r>
          </w:p>
        </w:tc>
      </w:tr>
      <w:tr w:rsidR="00854A2A" w:rsidRPr="003F3185" w:rsidTr="00854A2A">
        <w:trPr>
          <w:trHeight w:val="276"/>
        </w:trPr>
        <w:tc>
          <w:tcPr>
            <w:tcW w:w="9311" w:type="dxa"/>
            <w:gridSpan w:val="4"/>
            <w:shd w:val="clear" w:color="auto" w:fill="auto"/>
            <w:noWrap/>
            <w:vAlign w:val="bottom"/>
            <w:hideMark/>
          </w:tcPr>
          <w:p w:rsidR="00854A2A" w:rsidRDefault="00854A2A" w:rsidP="003F3185">
            <w:pPr>
              <w:rPr>
                <w:rFonts w:ascii="Calibri" w:hAnsi="Calibri" w:cs="Calibri"/>
                <w:color w:val="000000"/>
                <w:sz w:val="20"/>
                <w:szCs w:val="20"/>
                <w:lang w:val="en-ZA" w:eastAsia="en-ZA"/>
              </w:rPr>
            </w:pPr>
          </w:p>
          <w:p w:rsidR="00854A2A" w:rsidRPr="00854A2A" w:rsidRDefault="00854A2A" w:rsidP="003F3185">
            <w:pPr>
              <w:rPr>
                <w:rFonts w:ascii="Calibri" w:hAnsi="Calibri" w:cs="Calibri"/>
                <w:color w:val="000000"/>
                <w:szCs w:val="20"/>
                <w:lang w:val="en-ZA" w:eastAsia="en-ZA"/>
              </w:rPr>
            </w:pPr>
            <w:r w:rsidRPr="00854A2A">
              <w:rPr>
                <w:rFonts w:ascii="Calibri" w:hAnsi="Calibri" w:cs="Calibri"/>
                <w:color w:val="000000"/>
                <w:szCs w:val="20"/>
                <w:lang w:val="en-ZA" w:eastAsia="en-ZA"/>
              </w:rPr>
              <w:t> </w:t>
            </w:r>
            <w:r w:rsidRPr="00854A2A">
              <w:rPr>
                <w:rFonts w:ascii="Calibri" w:hAnsi="Calibri" w:cs="Calibri"/>
                <w:b/>
                <w:bCs/>
                <w:color w:val="000000"/>
                <w:szCs w:val="20"/>
                <w:lang w:val="en-ZA" w:eastAsia="en-ZA"/>
              </w:rPr>
              <w:t>Creative Arts Senior (Gr. 8 - Open)</w:t>
            </w:r>
          </w:p>
          <w:p w:rsidR="00854A2A" w:rsidRPr="003F3185" w:rsidRDefault="00854A2A"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 </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Painting Grade 8</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Kathryn Carla Price</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De La Salle Holy Cross College</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Lillian Gray Fine Art School</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Mixed Media Grade 9</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Michaela  Enever</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Parel Vallei High School</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Remedy Art</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Painting Grade 10</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Tyler Hiller</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Reddam House Waterfall</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 </w:t>
            </w:r>
          </w:p>
        </w:tc>
      </w:tr>
      <w:tr w:rsidR="003F3185" w:rsidRPr="003F3185" w:rsidTr="00854A2A">
        <w:trPr>
          <w:trHeight w:val="276"/>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Drawing Grade 11</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Juliska Erasmus</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High School Wesvalia</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 </w:t>
            </w:r>
          </w:p>
        </w:tc>
      </w:tr>
      <w:tr w:rsidR="003F3185" w:rsidRPr="003F3185" w:rsidTr="00854A2A">
        <w:trPr>
          <w:trHeight w:val="288"/>
        </w:trPr>
        <w:tc>
          <w:tcPr>
            <w:tcW w:w="2835"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Fine Arts Painting Open Section</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Gabriel Kabangu Kasongo</w:t>
            </w:r>
          </w:p>
        </w:tc>
        <w:tc>
          <w:tcPr>
            <w:tcW w:w="2268"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Lillian Gray Fine Art School</w:t>
            </w:r>
          </w:p>
        </w:tc>
        <w:tc>
          <w:tcPr>
            <w:tcW w:w="1940" w:type="dxa"/>
            <w:shd w:val="clear" w:color="auto" w:fill="auto"/>
            <w:noWrap/>
            <w:vAlign w:val="bottom"/>
            <w:hideMark/>
          </w:tcPr>
          <w:p w:rsidR="003F3185" w:rsidRPr="003F3185" w:rsidRDefault="003F3185" w:rsidP="003F3185">
            <w:pPr>
              <w:rPr>
                <w:rFonts w:ascii="Calibri" w:hAnsi="Calibri" w:cs="Calibri"/>
                <w:color w:val="000000"/>
                <w:sz w:val="20"/>
                <w:szCs w:val="20"/>
                <w:lang w:val="en-ZA" w:eastAsia="en-ZA"/>
              </w:rPr>
            </w:pPr>
            <w:r w:rsidRPr="003F3185">
              <w:rPr>
                <w:rFonts w:ascii="Calibri" w:hAnsi="Calibri" w:cs="Calibri"/>
                <w:color w:val="000000"/>
                <w:sz w:val="20"/>
                <w:szCs w:val="20"/>
                <w:lang w:val="en-ZA" w:eastAsia="en-ZA"/>
              </w:rPr>
              <w:t>Lillian Gray Fine Art School</w:t>
            </w:r>
          </w:p>
        </w:tc>
      </w:tr>
    </w:tbl>
    <w:p w:rsidR="003F3185" w:rsidRPr="00C51BED" w:rsidRDefault="003F3185" w:rsidP="0086563F">
      <w:pPr>
        <w:rPr>
          <w:rFonts w:asciiTheme="minorHAnsi" w:hAnsiTheme="minorHAnsi" w:cs="Tahoma"/>
          <w:bCs/>
          <w:color w:val="000000" w:themeColor="text1"/>
          <w:spacing w:val="-2"/>
          <w:sz w:val="22"/>
        </w:rPr>
      </w:pPr>
    </w:p>
    <w:p w:rsidR="00854A2A" w:rsidRDefault="00854A2A" w:rsidP="00C51BED">
      <w:pPr>
        <w:rPr>
          <w:rFonts w:asciiTheme="minorHAnsi" w:hAnsiTheme="minorHAnsi" w:cs="Tahoma"/>
          <w:b/>
          <w:bCs/>
          <w:color w:val="000000" w:themeColor="text1"/>
          <w:spacing w:val="-2"/>
          <w:sz w:val="28"/>
        </w:rPr>
      </w:pPr>
      <w:bookmarkStart w:id="451" w:name="_Toc164362940"/>
      <w:bookmarkStart w:id="452" w:name="_Toc164630420"/>
      <w:bookmarkEnd w:id="445"/>
    </w:p>
    <w:p w:rsidR="00854A2A" w:rsidRDefault="00854A2A" w:rsidP="00C51BED">
      <w:pPr>
        <w:rPr>
          <w:rFonts w:asciiTheme="minorHAnsi" w:hAnsiTheme="minorHAnsi" w:cs="Tahoma"/>
          <w:b/>
          <w:bCs/>
          <w:color w:val="000000" w:themeColor="text1"/>
          <w:spacing w:val="-2"/>
          <w:sz w:val="28"/>
        </w:rPr>
      </w:pPr>
    </w:p>
    <w:p w:rsidR="00C51BED" w:rsidRPr="00825DC1" w:rsidRDefault="00C51BED" w:rsidP="00C51BED">
      <w:pPr>
        <w:rPr>
          <w:rFonts w:asciiTheme="minorHAnsi" w:hAnsiTheme="minorHAnsi" w:cs="Tahoma"/>
          <w:b/>
          <w:bCs/>
          <w:color w:val="000000" w:themeColor="text1"/>
          <w:spacing w:val="-2"/>
          <w:sz w:val="28"/>
        </w:rPr>
      </w:pPr>
      <w:r w:rsidRPr="00825DC1">
        <w:rPr>
          <w:rFonts w:asciiTheme="minorHAnsi" w:hAnsiTheme="minorHAnsi" w:cs="Tahoma"/>
          <w:b/>
          <w:bCs/>
          <w:color w:val="000000" w:themeColor="text1"/>
          <w:spacing w:val="-2"/>
          <w:sz w:val="28"/>
        </w:rPr>
        <w:t>NEA YOUNG PERFORMER AWARDS 2022</w:t>
      </w:r>
    </w:p>
    <w:p w:rsidR="00C51BED" w:rsidRDefault="00C51BED" w:rsidP="00306999">
      <w:pPr>
        <w:rPr>
          <w:rFonts w:ascii="Segoe UI Historic" w:hAnsi="Segoe UI Historic" w:cs="Segoe UI Historic"/>
          <w:color w:val="050505"/>
          <w:sz w:val="23"/>
          <w:szCs w:val="23"/>
          <w:shd w:val="clear" w:color="auto" w:fill="FFFFFF"/>
        </w:rPr>
      </w:pPr>
    </w:p>
    <w:p w:rsidR="00C51BED" w:rsidRPr="00825DC1" w:rsidRDefault="00C51BED" w:rsidP="00306999">
      <w:pPr>
        <w:rPr>
          <w:rFonts w:asciiTheme="minorHAnsi" w:hAnsiTheme="minorHAnsi" w:cstheme="minorHAnsi"/>
          <w:b/>
          <w:color w:val="050505"/>
          <w:sz w:val="23"/>
          <w:szCs w:val="23"/>
          <w:shd w:val="clear" w:color="auto" w:fill="FFFFFF"/>
        </w:rPr>
      </w:pPr>
      <w:r w:rsidRPr="00825DC1">
        <w:rPr>
          <w:rFonts w:asciiTheme="minorHAnsi" w:hAnsiTheme="minorHAnsi" w:cstheme="minorHAnsi"/>
          <w:b/>
          <w:bCs/>
          <w:color w:val="000000" w:themeColor="text1"/>
          <w:szCs w:val="22"/>
          <w:lang w:eastAsia="en-GB"/>
        </w:rPr>
        <w:t xml:space="preserve">Gold Medallists: </w:t>
      </w:r>
      <w:r w:rsidRPr="00825DC1">
        <w:rPr>
          <w:rFonts w:asciiTheme="minorHAnsi" w:hAnsiTheme="minorHAnsi" w:cstheme="minorHAnsi"/>
          <w:b/>
          <w:color w:val="050505"/>
          <w:sz w:val="23"/>
          <w:szCs w:val="23"/>
          <w:shd w:val="clear" w:color="auto" w:fill="FFFFFF"/>
        </w:rPr>
        <w:t>Labyrinth Hip-hop Dance Group (Parktown High School for Girls - J</w:t>
      </w:r>
      <w:r w:rsidR="00B2186A">
        <w:rPr>
          <w:rFonts w:asciiTheme="minorHAnsi" w:hAnsiTheme="minorHAnsi" w:cstheme="minorHAnsi"/>
          <w:b/>
          <w:color w:val="050505"/>
          <w:sz w:val="23"/>
          <w:szCs w:val="23"/>
          <w:shd w:val="clear" w:color="auto" w:fill="FFFFFF"/>
        </w:rPr>
        <w:t>ohannes</w:t>
      </w:r>
      <w:r w:rsidRPr="00825DC1">
        <w:rPr>
          <w:rFonts w:asciiTheme="minorHAnsi" w:hAnsiTheme="minorHAnsi" w:cstheme="minorHAnsi"/>
          <w:b/>
          <w:color w:val="050505"/>
          <w:sz w:val="23"/>
          <w:szCs w:val="23"/>
          <w:shd w:val="clear" w:color="auto" w:fill="FFFFFF"/>
        </w:rPr>
        <w:t>b</w:t>
      </w:r>
      <w:r w:rsidR="00B2186A">
        <w:rPr>
          <w:rFonts w:asciiTheme="minorHAnsi" w:hAnsiTheme="minorHAnsi" w:cstheme="minorHAnsi"/>
          <w:b/>
          <w:color w:val="050505"/>
          <w:sz w:val="23"/>
          <w:szCs w:val="23"/>
          <w:shd w:val="clear" w:color="auto" w:fill="FFFFFF"/>
        </w:rPr>
        <w:t>urg</w:t>
      </w:r>
      <w:r w:rsidRPr="00825DC1">
        <w:rPr>
          <w:rFonts w:asciiTheme="minorHAnsi" w:hAnsiTheme="minorHAnsi" w:cstheme="minorHAnsi"/>
          <w:b/>
          <w:color w:val="050505"/>
          <w:sz w:val="23"/>
          <w:szCs w:val="23"/>
          <w:shd w:val="clear" w:color="auto" w:fill="FFFFFF"/>
        </w:rPr>
        <w:t>)</w:t>
      </w:r>
    </w:p>
    <w:p w:rsidR="00DF36F3" w:rsidRPr="00825DC1" w:rsidRDefault="00C51BED" w:rsidP="00306999">
      <w:pPr>
        <w:rPr>
          <w:rFonts w:asciiTheme="minorHAnsi" w:hAnsiTheme="minorHAnsi" w:cstheme="minorHAnsi"/>
          <w:b/>
          <w:color w:val="050505"/>
          <w:sz w:val="23"/>
          <w:szCs w:val="23"/>
          <w:shd w:val="clear" w:color="auto" w:fill="FFFFFF"/>
        </w:rPr>
      </w:pPr>
      <w:r w:rsidRPr="00825DC1">
        <w:rPr>
          <w:rFonts w:asciiTheme="minorHAnsi" w:hAnsiTheme="minorHAnsi" w:cstheme="minorHAnsi"/>
          <w:b/>
          <w:bCs/>
          <w:color w:val="000000" w:themeColor="text1"/>
          <w:szCs w:val="22"/>
          <w:lang w:eastAsia="en-GB"/>
        </w:rPr>
        <w:t xml:space="preserve">Silver Medallist: </w:t>
      </w:r>
      <w:r w:rsidRPr="00825DC1">
        <w:rPr>
          <w:rFonts w:asciiTheme="minorHAnsi" w:hAnsiTheme="minorHAnsi" w:cstheme="minorHAnsi"/>
          <w:b/>
          <w:color w:val="050505"/>
          <w:sz w:val="23"/>
          <w:szCs w:val="23"/>
          <w:shd w:val="clear" w:color="auto" w:fill="FFFFFF"/>
        </w:rPr>
        <w:t>Tessie Ratnarajay (Penryn College - Mbombela)</w:t>
      </w:r>
    </w:p>
    <w:p w:rsidR="00C51BED" w:rsidRPr="00825DC1" w:rsidRDefault="00C51BED" w:rsidP="00306999">
      <w:pPr>
        <w:rPr>
          <w:rFonts w:asciiTheme="minorHAnsi" w:hAnsiTheme="minorHAnsi" w:cs="Tahoma"/>
          <w:b/>
          <w:bCs/>
          <w:color w:val="000000" w:themeColor="text1"/>
          <w:szCs w:val="22"/>
          <w:lang w:eastAsia="en-GB"/>
        </w:rPr>
      </w:pPr>
      <w:r w:rsidRPr="00825DC1">
        <w:rPr>
          <w:rFonts w:asciiTheme="minorHAnsi" w:hAnsiTheme="minorHAnsi" w:cstheme="minorHAnsi"/>
          <w:b/>
          <w:bCs/>
          <w:color w:val="000000" w:themeColor="text1"/>
          <w:szCs w:val="22"/>
          <w:lang w:eastAsia="en-GB"/>
        </w:rPr>
        <w:t>Bronze Medallist:</w:t>
      </w:r>
      <w:r w:rsidRPr="00825DC1">
        <w:rPr>
          <w:rFonts w:asciiTheme="minorHAnsi" w:hAnsiTheme="minorHAnsi" w:cstheme="minorHAnsi"/>
          <w:b/>
          <w:color w:val="050505"/>
          <w:sz w:val="23"/>
          <w:szCs w:val="23"/>
          <w:shd w:val="clear" w:color="auto" w:fill="FFFFFF"/>
        </w:rPr>
        <w:t xml:space="preserve"> Janel Meijer (Laerskool Anton van Wouw - Tshwane)</w:t>
      </w:r>
    </w:p>
    <w:p w:rsidR="00C51BED" w:rsidRDefault="00C51BED" w:rsidP="00306999">
      <w:pPr>
        <w:rPr>
          <w:rFonts w:asciiTheme="minorHAnsi" w:hAnsiTheme="minorHAnsi" w:cs="Tahoma"/>
          <w:b/>
          <w:bCs/>
          <w:color w:val="000000" w:themeColor="text1"/>
          <w:spacing w:val="-2"/>
          <w:sz w:val="28"/>
          <w:highlight w:val="yellow"/>
        </w:rPr>
      </w:pPr>
    </w:p>
    <w:p w:rsidR="00825DC1" w:rsidRPr="00B149E2" w:rsidRDefault="00825DC1" w:rsidP="00825DC1">
      <w:pPr>
        <w:pStyle w:val="NoSpacing"/>
        <w:rPr>
          <w:rFonts w:cs="Tahoma"/>
          <w:b/>
          <w:bCs/>
          <w:sz w:val="20"/>
        </w:rPr>
      </w:pPr>
      <w:r w:rsidRPr="00B149E2">
        <w:rPr>
          <w:rFonts w:cs="Tahoma"/>
          <w:b/>
          <w:bCs/>
          <w:sz w:val="20"/>
        </w:rPr>
        <w:t>FINALISTS:</w:t>
      </w:r>
    </w:p>
    <w:p w:rsidR="00825DC1" w:rsidRPr="00825DC1" w:rsidRDefault="00825DC1" w:rsidP="00306999">
      <w:pPr>
        <w:rPr>
          <w:rFonts w:asciiTheme="minorHAnsi" w:hAnsiTheme="minorHAnsi" w:cs="Tahoma"/>
          <w:b/>
          <w:bCs/>
          <w:color w:val="000000" w:themeColor="text1"/>
          <w:spacing w:val="-2"/>
          <w:sz w:val="22"/>
          <w:highlight w:val="yellow"/>
        </w:rPr>
      </w:pP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Jana Pienaar</w:t>
      </w:r>
      <w:r w:rsidRPr="00825DC1">
        <w:rPr>
          <w:rFonts w:ascii="Calibri" w:hAnsi="Calibri" w:cs="Calibri"/>
          <w:color w:val="000000"/>
          <w:sz w:val="20"/>
          <w:lang w:val="en-ZA"/>
        </w:rPr>
        <w:tab/>
        <w:t>Laerskool Nelspruit</w:t>
      </w:r>
      <w:r w:rsidRPr="00825DC1">
        <w:rPr>
          <w:rFonts w:ascii="Calibri" w:hAnsi="Calibri" w:cs="Calibri"/>
          <w:color w:val="000000"/>
          <w:sz w:val="20"/>
          <w:lang w:val="en-ZA"/>
        </w:rPr>
        <w:tab/>
        <w:t>Grade 2</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Aimee Moller</w:t>
      </w:r>
      <w:r w:rsidRPr="00825DC1">
        <w:rPr>
          <w:rFonts w:ascii="Calibri" w:hAnsi="Calibri" w:cs="Calibri"/>
          <w:color w:val="000000"/>
          <w:sz w:val="20"/>
          <w:lang w:val="en-ZA"/>
        </w:rPr>
        <w:tab/>
        <w:t>Laerskool Louw Geldenhuys</w:t>
      </w:r>
      <w:r w:rsidRPr="00825DC1">
        <w:rPr>
          <w:rFonts w:ascii="Calibri" w:hAnsi="Calibri" w:cs="Calibri"/>
          <w:color w:val="000000"/>
          <w:sz w:val="20"/>
          <w:lang w:val="en-ZA"/>
        </w:rPr>
        <w:tab/>
        <w:t>Grade 3</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Hilde Kirstein</w:t>
      </w:r>
      <w:r w:rsidRPr="00825DC1">
        <w:rPr>
          <w:rFonts w:ascii="Calibri" w:hAnsi="Calibri" w:cs="Calibri"/>
          <w:color w:val="000000"/>
          <w:sz w:val="20"/>
          <w:lang w:val="en-ZA"/>
        </w:rPr>
        <w:tab/>
        <w:t>Jan Celliers Laerskool</w:t>
      </w:r>
      <w:r w:rsidRPr="00825DC1">
        <w:rPr>
          <w:rFonts w:ascii="Calibri" w:hAnsi="Calibri" w:cs="Calibri"/>
          <w:color w:val="000000"/>
          <w:sz w:val="20"/>
          <w:lang w:val="en-ZA"/>
        </w:rPr>
        <w:tab/>
        <w:t>Grade 3</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Victor Zeelie</w:t>
      </w:r>
      <w:r w:rsidRPr="00825DC1">
        <w:rPr>
          <w:rFonts w:ascii="Calibri" w:hAnsi="Calibri" w:cs="Calibri"/>
          <w:color w:val="000000"/>
          <w:sz w:val="20"/>
          <w:lang w:val="en-ZA"/>
        </w:rPr>
        <w:tab/>
        <w:t>Crawford International Lonehill Preparatory</w:t>
      </w:r>
      <w:r w:rsidRPr="00825DC1">
        <w:rPr>
          <w:rFonts w:ascii="Calibri" w:hAnsi="Calibri" w:cs="Calibri"/>
          <w:color w:val="000000"/>
          <w:sz w:val="20"/>
          <w:lang w:val="en-ZA"/>
        </w:rPr>
        <w:tab/>
        <w:t>Grade 4</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Caitlin  Kreusch</w:t>
      </w:r>
      <w:r w:rsidRPr="00825DC1">
        <w:rPr>
          <w:rFonts w:ascii="Calibri" w:hAnsi="Calibri" w:cs="Calibri"/>
          <w:color w:val="000000"/>
          <w:sz w:val="20"/>
          <w:lang w:val="en-ZA"/>
        </w:rPr>
        <w:tab/>
        <w:t>Orban Primary School</w:t>
      </w:r>
      <w:r w:rsidRPr="00825DC1">
        <w:rPr>
          <w:rFonts w:ascii="Calibri" w:hAnsi="Calibri" w:cs="Calibri"/>
          <w:color w:val="000000"/>
          <w:sz w:val="20"/>
          <w:lang w:val="en-ZA"/>
        </w:rPr>
        <w:tab/>
        <w:t>Grade 4</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Scarlett Haslam</w:t>
      </w:r>
      <w:r w:rsidRPr="00825DC1">
        <w:rPr>
          <w:rFonts w:ascii="Calibri" w:hAnsi="Calibri" w:cs="Calibri"/>
          <w:color w:val="000000"/>
          <w:sz w:val="20"/>
          <w:lang w:val="en-ZA"/>
        </w:rPr>
        <w:tab/>
        <w:t>Kingsmead College</w:t>
      </w:r>
      <w:r w:rsidRPr="00825DC1">
        <w:rPr>
          <w:rFonts w:ascii="Calibri" w:hAnsi="Calibri" w:cs="Calibri"/>
          <w:color w:val="000000"/>
          <w:sz w:val="20"/>
          <w:lang w:val="en-ZA"/>
        </w:rPr>
        <w:tab/>
        <w:t>Grade 5</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Janel Meijer</w:t>
      </w:r>
      <w:r w:rsidRPr="00825DC1">
        <w:rPr>
          <w:rFonts w:ascii="Calibri" w:hAnsi="Calibri" w:cs="Calibri"/>
          <w:color w:val="000000"/>
          <w:sz w:val="20"/>
          <w:lang w:val="en-ZA"/>
        </w:rPr>
        <w:tab/>
        <w:t>Laerskool Anton Van Wouw</w:t>
      </w:r>
      <w:r w:rsidRPr="00825DC1">
        <w:rPr>
          <w:rFonts w:ascii="Calibri" w:hAnsi="Calibri" w:cs="Calibri"/>
          <w:color w:val="000000"/>
          <w:sz w:val="20"/>
          <w:lang w:val="en-ZA"/>
        </w:rPr>
        <w:tab/>
        <w:t>Grade 6</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 xml:space="preserve">Sebastian  Pretorius </w:t>
      </w:r>
      <w:r w:rsidRPr="00825DC1">
        <w:rPr>
          <w:rFonts w:ascii="Calibri" w:hAnsi="Calibri" w:cs="Calibri"/>
          <w:color w:val="000000"/>
          <w:sz w:val="20"/>
          <w:lang w:val="en-ZA"/>
        </w:rPr>
        <w:tab/>
        <w:t xml:space="preserve">Laerskool Randfontein </w:t>
      </w:r>
      <w:r w:rsidRPr="00825DC1">
        <w:rPr>
          <w:rFonts w:ascii="Calibri" w:hAnsi="Calibri" w:cs="Calibri"/>
          <w:color w:val="000000"/>
          <w:sz w:val="20"/>
          <w:lang w:val="en-ZA"/>
        </w:rPr>
        <w:tab/>
        <w:t>Grade 6</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Tzu-Ching Kattie Kao</w:t>
      </w:r>
      <w:r w:rsidRPr="00825DC1">
        <w:rPr>
          <w:rFonts w:ascii="Calibri" w:hAnsi="Calibri" w:cs="Calibri"/>
          <w:color w:val="000000"/>
          <w:sz w:val="20"/>
          <w:lang w:val="en-ZA"/>
        </w:rPr>
        <w:tab/>
        <w:t>Reddam House Bedfordview</w:t>
      </w:r>
      <w:r w:rsidRPr="00825DC1">
        <w:rPr>
          <w:rFonts w:ascii="Calibri" w:hAnsi="Calibri" w:cs="Calibri"/>
          <w:color w:val="000000"/>
          <w:sz w:val="20"/>
          <w:lang w:val="en-ZA"/>
        </w:rPr>
        <w:tab/>
        <w:t>Grade 7</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Anja Engelbrecht</w:t>
      </w:r>
      <w:r w:rsidRPr="00825DC1">
        <w:rPr>
          <w:rFonts w:ascii="Calibri" w:hAnsi="Calibri" w:cs="Calibri"/>
          <w:color w:val="000000"/>
          <w:sz w:val="20"/>
          <w:lang w:val="en-ZA"/>
        </w:rPr>
        <w:tab/>
        <w:t>Helpmekaar Kollege</w:t>
      </w:r>
      <w:r w:rsidRPr="00825DC1">
        <w:rPr>
          <w:rFonts w:ascii="Calibri" w:hAnsi="Calibri" w:cs="Calibri"/>
          <w:color w:val="000000"/>
          <w:sz w:val="20"/>
          <w:lang w:val="en-ZA"/>
        </w:rPr>
        <w:tab/>
        <w:t>Grade 8</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lastRenderedPageBreak/>
        <w:t>Mia Peffer</w:t>
      </w:r>
      <w:r w:rsidRPr="00825DC1">
        <w:rPr>
          <w:rFonts w:ascii="Calibri" w:hAnsi="Calibri" w:cs="Calibri"/>
          <w:color w:val="000000"/>
          <w:sz w:val="20"/>
          <w:lang w:val="en-ZA"/>
        </w:rPr>
        <w:tab/>
        <w:t>Michelle Le Roux School Of Ballet</w:t>
      </w:r>
      <w:r w:rsidRPr="00825DC1">
        <w:rPr>
          <w:rFonts w:ascii="Calibri" w:hAnsi="Calibri" w:cs="Calibri"/>
          <w:color w:val="000000"/>
          <w:sz w:val="20"/>
          <w:lang w:val="en-ZA"/>
        </w:rPr>
        <w:tab/>
        <w:t>Grade 8</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 xml:space="preserve">Jae-Lynne Van Aswagen </w:t>
      </w:r>
      <w:r>
        <w:rPr>
          <w:rFonts w:ascii="Calibri" w:hAnsi="Calibri" w:cs="Calibri"/>
          <w:color w:val="000000"/>
          <w:sz w:val="20"/>
          <w:lang w:val="en-ZA"/>
        </w:rPr>
        <w:tab/>
      </w:r>
      <w:r w:rsidRPr="00825DC1">
        <w:rPr>
          <w:rFonts w:ascii="Calibri" w:hAnsi="Calibri" w:cs="Calibri"/>
          <w:color w:val="000000"/>
          <w:sz w:val="20"/>
          <w:lang w:val="en-ZA"/>
        </w:rPr>
        <w:t>Hoërskool Garsfontein</w:t>
      </w:r>
      <w:r w:rsidRPr="00825DC1">
        <w:rPr>
          <w:rFonts w:ascii="Calibri" w:hAnsi="Calibri" w:cs="Calibri"/>
          <w:color w:val="000000"/>
          <w:sz w:val="20"/>
          <w:lang w:val="en-ZA"/>
        </w:rPr>
        <w:tab/>
        <w:t>Grade 8</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Blyde Schoeman</w:t>
      </w:r>
      <w:r w:rsidRPr="00825DC1">
        <w:rPr>
          <w:rFonts w:ascii="Calibri" w:hAnsi="Calibri" w:cs="Calibri"/>
          <w:color w:val="000000"/>
          <w:sz w:val="20"/>
          <w:lang w:val="en-ZA"/>
        </w:rPr>
        <w:tab/>
        <w:t>Helpmekaar Kollege</w:t>
      </w:r>
      <w:r w:rsidRPr="00825DC1">
        <w:rPr>
          <w:rFonts w:ascii="Calibri" w:hAnsi="Calibri" w:cs="Calibri"/>
          <w:color w:val="000000"/>
          <w:sz w:val="20"/>
          <w:lang w:val="en-ZA"/>
        </w:rPr>
        <w:tab/>
        <w:t>Grade 9</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Itumeleng Thulo</w:t>
      </w:r>
      <w:r w:rsidRPr="00825DC1">
        <w:rPr>
          <w:rFonts w:ascii="Calibri" w:hAnsi="Calibri" w:cs="Calibri"/>
          <w:color w:val="000000"/>
          <w:sz w:val="20"/>
          <w:lang w:val="en-ZA"/>
        </w:rPr>
        <w:tab/>
        <w:t>Active English Drama Studio</w:t>
      </w:r>
      <w:r w:rsidRPr="00825DC1">
        <w:rPr>
          <w:rFonts w:ascii="Calibri" w:hAnsi="Calibri" w:cs="Calibri"/>
          <w:color w:val="000000"/>
          <w:sz w:val="20"/>
          <w:lang w:val="en-ZA"/>
        </w:rPr>
        <w:tab/>
        <w:t>Grade 9</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Sekeata Talbot</w:t>
      </w:r>
      <w:r w:rsidRPr="00825DC1">
        <w:rPr>
          <w:rFonts w:ascii="Calibri" w:hAnsi="Calibri" w:cs="Calibri"/>
          <w:color w:val="000000"/>
          <w:sz w:val="20"/>
          <w:lang w:val="en-ZA"/>
        </w:rPr>
        <w:tab/>
        <w:t>Steyn City School</w:t>
      </w:r>
      <w:r w:rsidRPr="00825DC1">
        <w:rPr>
          <w:rFonts w:ascii="Calibri" w:hAnsi="Calibri" w:cs="Calibri"/>
          <w:color w:val="000000"/>
          <w:sz w:val="20"/>
          <w:lang w:val="en-ZA"/>
        </w:rPr>
        <w:tab/>
        <w:t>Grade 9</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Mihla De Oliveira</w:t>
      </w:r>
      <w:r w:rsidRPr="00825DC1">
        <w:rPr>
          <w:rFonts w:ascii="Calibri" w:hAnsi="Calibri" w:cs="Calibri"/>
          <w:color w:val="000000"/>
          <w:sz w:val="20"/>
          <w:lang w:val="en-ZA"/>
        </w:rPr>
        <w:tab/>
        <w:t>Marist Brothers Linmeyer</w:t>
      </w:r>
      <w:r w:rsidRPr="00825DC1">
        <w:rPr>
          <w:rFonts w:ascii="Calibri" w:hAnsi="Calibri" w:cs="Calibri"/>
          <w:color w:val="000000"/>
          <w:sz w:val="20"/>
          <w:lang w:val="en-ZA"/>
        </w:rPr>
        <w:tab/>
        <w:t>Grade 10</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Jacob Musumhi</w:t>
      </w:r>
      <w:r w:rsidRPr="00825DC1">
        <w:rPr>
          <w:rFonts w:ascii="Calibri" w:hAnsi="Calibri" w:cs="Calibri"/>
          <w:color w:val="000000"/>
          <w:sz w:val="20"/>
          <w:lang w:val="en-ZA"/>
        </w:rPr>
        <w:tab/>
        <w:t>Hoërskool Monument - Dans Departement</w:t>
      </w:r>
      <w:r w:rsidRPr="00825DC1">
        <w:rPr>
          <w:rFonts w:ascii="Calibri" w:hAnsi="Calibri" w:cs="Calibri"/>
          <w:color w:val="000000"/>
          <w:sz w:val="20"/>
          <w:lang w:val="en-ZA"/>
        </w:rPr>
        <w:tab/>
        <w:t>Grade 10</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Vorster Brink</w:t>
      </w:r>
      <w:r w:rsidRPr="00825DC1">
        <w:rPr>
          <w:rFonts w:ascii="Calibri" w:hAnsi="Calibri" w:cs="Calibri"/>
          <w:color w:val="000000"/>
          <w:sz w:val="20"/>
          <w:lang w:val="en-ZA"/>
        </w:rPr>
        <w:tab/>
        <w:t>Hoërskool Garsfontein</w:t>
      </w:r>
      <w:r w:rsidRPr="00825DC1">
        <w:rPr>
          <w:rFonts w:ascii="Calibri" w:hAnsi="Calibri" w:cs="Calibri"/>
          <w:color w:val="000000"/>
          <w:sz w:val="20"/>
          <w:lang w:val="en-ZA"/>
        </w:rPr>
        <w:tab/>
        <w:t>Grade 10</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Tessi Ratnarajah</w:t>
      </w:r>
      <w:r w:rsidRPr="00825DC1">
        <w:rPr>
          <w:rFonts w:ascii="Calibri" w:hAnsi="Calibri" w:cs="Calibri"/>
          <w:color w:val="000000"/>
          <w:sz w:val="20"/>
          <w:lang w:val="en-ZA"/>
        </w:rPr>
        <w:tab/>
        <w:t>Penryn College</w:t>
      </w:r>
      <w:r w:rsidRPr="00825DC1">
        <w:rPr>
          <w:rFonts w:ascii="Calibri" w:hAnsi="Calibri" w:cs="Calibri"/>
          <w:color w:val="000000"/>
          <w:sz w:val="20"/>
          <w:lang w:val="en-ZA"/>
        </w:rPr>
        <w:tab/>
        <w:t>Grade 11</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Andile Tekhana</w:t>
      </w:r>
      <w:r w:rsidRPr="00825DC1">
        <w:rPr>
          <w:rFonts w:ascii="Calibri" w:hAnsi="Calibri" w:cs="Calibri"/>
          <w:color w:val="000000"/>
          <w:sz w:val="20"/>
          <w:lang w:val="en-ZA"/>
        </w:rPr>
        <w:tab/>
        <w:t>St Stithians Girls' College</w:t>
      </w:r>
      <w:r w:rsidRPr="00825DC1">
        <w:rPr>
          <w:rFonts w:ascii="Calibri" w:hAnsi="Calibri" w:cs="Calibri"/>
          <w:color w:val="000000"/>
          <w:sz w:val="20"/>
          <w:lang w:val="en-ZA"/>
        </w:rPr>
        <w:tab/>
        <w:t>Grade 11</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Tianette Wessels</w:t>
      </w:r>
      <w:r w:rsidRPr="00825DC1">
        <w:rPr>
          <w:rFonts w:ascii="Calibri" w:hAnsi="Calibri" w:cs="Calibri"/>
          <w:color w:val="000000"/>
          <w:sz w:val="20"/>
          <w:lang w:val="en-ZA"/>
        </w:rPr>
        <w:tab/>
        <w:t>Hoërskool Monument - Dans Departement</w:t>
      </w:r>
      <w:r w:rsidRPr="00825DC1">
        <w:rPr>
          <w:rFonts w:ascii="Calibri" w:hAnsi="Calibri" w:cs="Calibri"/>
          <w:color w:val="000000"/>
          <w:sz w:val="20"/>
          <w:lang w:val="en-ZA"/>
        </w:rPr>
        <w:tab/>
        <w:t>Grade 11</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Hilton Botha</w:t>
      </w:r>
      <w:r w:rsidRPr="00825DC1">
        <w:rPr>
          <w:rFonts w:ascii="Calibri" w:hAnsi="Calibri" w:cs="Calibri"/>
          <w:color w:val="000000"/>
          <w:sz w:val="20"/>
          <w:lang w:val="en-ZA"/>
        </w:rPr>
        <w:tab/>
        <w:t>Curro Aurora Private School</w:t>
      </w:r>
      <w:r w:rsidRPr="00825DC1">
        <w:rPr>
          <w:rFonts w:ascii="Calibri" w:hAnsi="Calibri" w:cs="Calibri"/>
          <w:color w:val="000000"/>
          <w:sz w:val="20"/>
          <w:lang w:val="en-ZA"/>
        </w:rPr>
        <w:tab/>
        <w:t>Grade 11</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Dané  Van Graan</w:t>
      </w:r>
      <w:r w:rsidRPr="00825DC1">
        <w:rPr>
          <w:rFonts w:ascii="Calibri" w:hAnsi="Calibri" w:cs="Calibri"/>
          <w:color w:val="000000"/>
          <w:sz w:val="20"/>
          <w:lang w:val="en-ZA"/>
        </w:rPr>
        <w:tab/>
        <w:t>Bethlehem Voortrekker High School</w:t>
      </w:r>
      <w:r w:rsidRPr="00825DC1">
        <w:rPr>
          <w:rFonts w:ascii="Calibri" w:hAnsi="Calibri" w:cs="Calibri"/>
          <w:color w:val="000000"/>
          <w:sz w:val="20"/>
          <w:lang w:val="en-ZA"/>
        </w:rPr>
        <w:tab/>
        <w:t>Grade 12</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Keera Pentia</w:t>
      </w:r>
      <w:r w:rsidRPr="00825DC1">
        <w:rPr>
          <w:rFonts w:ascii="Calibri" w:hAnsi="Calibri" w:cs="Calibri"/>
          <w:color w:val="000000"/>
          <w:sz w:val="20"/>
          <w:lang w:val="en-ZA"/>
        </w:rPr>
        <w:tab/>
        <w:t>Reddam House Bedfordview</w:t>
      </w:r>
      <w:r w:rsidRPr="00825DC1">
        <w:rPr>
          <w:rFonts w:ascii="Calibri" w:hAnsi="Calibri" w:cs="Calibri"/>
          <w:color w:val="000000"/>
          <w:sz w:val="20"/>
          <w:lang w:val="en-ZA"/>
        </w:rPr>
        <w:tab/>
        <w:t>Grade 12</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 xml:space="preserve">Shavenna Boyce, Soreen Craven, Rachel Diener, Dené Fourie, Beate Lindes, Jané Strydom, Jade Van Wyk &amp; Tianette Wessels </w:t>
      </w:r>
      <w:r>
        <w:rPr>
          <w:rFonts w:ascii="Calibri" w:hAnsi="Calibri" w:cs="Calibri"/>
          <w:color w:val="000000"/>
          <w:sz w:val="20"/>
          <w:lang w:val="en-ZA"/>
        </w:rPr>
        <w:tab/>
      </w:r>
      <w:r w:rsidRPr="00825DC1">
        <w:rPr>
          <w:rFonts w:ascii="Calibri" w:hAnsi="Calibri" w:cs="Calibri"/>
          <w:color w:val="000000"/>
          <w:sz w:val="20"/>
          <w:lang w:val="en-ZA"/>
        </w:rPr>
        <w:t xml:space="preserve"> Hoërskool Monument - Dans Departement</w:t>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Spaces Within</w:t>
      </w:r>
      <w:r w:rsidRPr="00825DC1">
        <w:rPr>
          <w:rFonts w:ascii="Calibri" w:hAnsi="Calibri" w:cs="Calibri"/>
          <w:color w:val="000000"/>
          <w:sz w:val="20"/>
          <w:lang w:val="en-ZA"/>
        </w:rPr>
        <w:tab/>
        <w:t>Trinity Dance Company</w:t>
      </w:r>
      <w:r w:rsidRPr="00825DC1">
        <w:rPr>
          <w:rFonts w:ascii="Calibri" w:hAnsi="Calibri" w:cs="Calibri"/>
          <w:color w:val="000000"/>
          <w:sz w:val="20"/>
          <w:lang w:val="en-ZA"/>
        </w:rPr>
        <w:tab/>
      </w:r>
    </w:p>
    <w:p w:rsid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 xml:space="preserve">Labyrinth </w:t>
      </w:r>
      <w:r>
        <w:rPr>
          <w:rFonts w:ascii="Calibri" w:hAnsi="Calibri" w:cs="Calibri"/>
          <w:color w:val="000000"/>
          <w:sz w:val="20"/>
          <w:lang w:val="en-ZA"/>
        </w:rPr>
        <w:tab/>
      </w:r>
      <w:r w:rsidRPr="00825DC1">
        <w:rPr>
          <w:rFonts w:ascii="Calibri" w:hAnsi="Calibri" w:cs="Calibri"/>
          <w:color w:val="000000"/>
          <w:sz w:val="20"/>
          <w:lang w:val="en-ZA"/>
        </w:rPr>
        <w:t>Parktown High School For Girls</w:t>
      </w:r>
      <w:r w:rsidRPr="00825DC1">
        <w:rPr>
          <w:rFonts w:ascii="Calibri" w:hAnsi="Calibri" w:cs="Calibri"/>
          <w:color w:val="000000"/>
          <w:sz w:val="20"/>
          <w:lang w:val="en-ZA"/>
        </w:rPr>
        <w:tab/>
      </w:r>
    </w:p>
    <w:p w:rsidR="00825DC1" w:rsidRPr="00825DC1" w:rsidRDefault="00825DC1" w:rsidP="00825DC1">
      <w:pPr>
        <w:pStyle w:val="ListParagraph"/>
        <w:numPr>
          <w:ilvl w:val="0"/>
          <w:numId w:val="35"/>
        </w:numPr>
        <w:tabs>
          <w:tab w:val="left" w:pos="2592"/>
          <w:tab w:val="left" w:pos="5994"/>
        </w:tabs>
        <w:autoSpaceDE w:val="0"/>
        <w:autoSpaceDN w:val="0"/>
        <w:adjustRightInd w:val="0"/>
        <w:rPr>
          <w:rFonts w:ascii="Calibri" w:hAnsi="Calibri" w:cs="Calibri"/>
          <w:color w:val="000000"/>
          <w:sz w:val="20"/>
          <w:lang w:val="en-ZA"/>
        </w:rPr>
      </w:pPr>
      <w:r w:rsidRPr="00825DC1">
        <w:rPr>
          <w:rFonts w:ascii="Calibri" w:hAnsi="Calibri" w:cs="Calibri"/>
          <w:color w:val="000000"/>
          <w:sz w:val="20"/>
          <w:lang w:val="en-ZA"/>
        </w:rPr>
        <w:t>Anouk Du Plessis, Franciska-Louise Raubenheimer &amp; Tayla Smith</w:t>
      </w:r>
      <w:r w:rsidRPr="00825DC1">
        <w:rPr>
          <w:rFonts w:ascii="Calibri" w:hAnsi="Calibri" w:cs="Calibri"/>
          <w:color w:val="000000"/>
          <w:sz w:val="20"/>
          <w:lang w:val="en-ZA"/>
        </w:rPr>
        <w:tab/>
        <w:t xml:space="preserve"> Hoërskool Randburg</w:t>
      </w:r>
    </w:p>
    <w:p w:rsidR="00C51BED" w:rsidRDefault="00C51BED" w:rsidP="00306999">
      <w:pPr>
        <w:rPr>
          <w:rFonts w:asciiTheme="minorHAnsi" w:hAnsiTheme="minorHAnsi" w:cs="Tahoma"/>
          <w:b/>
          <w:bCs/>
          <w:color w:val="000000" w:themeColor="text1"/>
          <w:spacing w:val="-2"/>
          <w:sz w:val="22"/>
          <w:highlight w:val="yellow"/>
        </w:rPr>
      </w:pPr>
    </w:p>
    <w:p w:rsidR="00825DC1" w:rsidRPr="00825DC1" w:rsidRDefault="00825DC1" w:rsidP="00306999">
      <w:pPr>
        <w:rPr>
          <w:rFonts w:asciiTheme="minorHAnsi" w:hAnsiTheme="minorHAnsi" w:cs="Tahoma"/>
          <w:b/>
          <w:bCs/>
          <w:color w:val="000000" w:themeColor="text1"/>
          <w:spacing w:val="-2"/>
          <w:sz w:val="22"/>
          <w:highlight w:val="yellow"/>
        </w:rPr>
      </w:pPr>
    </w:p>
    <w:p w:rsidR="00C51BED" w:rsidRDefault="00C51BED" w:rsidP="00C51BED">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NATIONAL EISTEDDFOD YOUNG ARTIST AWARD 2022</w:t>
      </w:r>
    </w:p>
    <w:p w:rsidR="00C51BED" w:rsidRPr="00C51BED" w:rsidRDefault="00C51BED" w:rsidP="00306999">
      <w:pPr>
        <w:rPr>
          <w:rFonts w:asciiTheme="minorHAnsi" w:hAnsiTheme="minorHAnsi" w:cs="Tahoma"/>
          <w:bCs/>
          <w:color w:val="000000" w:themeColor="text1"/>
          <w:spacing w:val="-2"/>
          <w:sz w:val="22"/>
        </w:rPr>
      </w:pPr>
    </w:p>
    <w:p w:rsidR="00C51BED" w:rsidRPr="00C51BED" w:rsidRDefault="00C51BED" w:rsidP="00C51BED">
      <w:pPr>
        <w:rPr>
          <w:rFonts w:asciiTheme="minorHAnsi" w:hAnsiTheme="minorHAnsi" w:cs="Tahoma"/>
          <w:bCs/>
          <w:color w:val="000000" w:themeColor="text1"/>
          <w:spacing w:val="-2"/>
          <w:sz w:val="22"/>
        </w:rPr>
      </w:pPr>
      <w:r w:rsidRPr="00C51BED">
        <w:rPr>
          <w:rFonts w:asciiTheme="minorHAnsi" w:hAnsiTheme="minorHAnsi" w:cs="Tahoma"/>
          <w:bCs/>
          <w:color w:val="000000" w:themeColor="text1"/>
          <w:spacing w:val="-2"/>
          <w:sz w:val="22"/>
        </w:rPr>
        <w:t>Young Artist Award - Entry Level: Clara Rabe (Deutsche Schule Johannesburg)</w:t>
      </w:r>
    </w:p>
    <w:p w:rsidR="00C51BED" w:rsidRPr="00C51BED" w:rsidRDefault="00C51BED" w:rsidP="00C51BED">
      <w:pPr>
        <w:rPr>
          <w:rFonts w:asciiTheme="minorHAnsi" w:hAnsiTheme="minorHAnsi" w:cs="Tahoma"/>
          <w:bCs/>
          <w:color w:val="000000" w:themeColor="text1"/>
          <w:spacing w:val="-2"/>
          <w:sz w:val="22"/>
        </w:rPr>
      </w:pPr>
      <w:r w:rsidRPr="00C51BED">
        <w:rPr>
          <w:rFonts w:asciiTheme="minorHAnsi" w:hAnsiTheme="minorHAnsi" w:cs="Tahoma"/>
          <w:bCs/>
          <w:color w:val="000000" w:themeColor="text1"/>
          <w:spacing w:val="-2"/>
          <w:sz w:val="22"/>
        </w:rPr>
        <w:t>Young Artist Award - Junior (Gr. 4 - 7): Joshua Rabé (Deutsche Schule Johannesburg)</w:t>
      </w:r>
    </w:p>
    <w:p w:rsidR="00C51BED" w:rsidRPr="00C51BED" w:rsidRDefault="00C51BED" w:rsidP="00C51BED">
      <w:pPr>
        <w:rPr>
          <w:rFonts w:asciiTheme="minorHAnsi" w:hAnsiTheme="minorHAnsi" w:cs="Tahoma"/>
          <w:bCs/>
          <w:color w:val="000000" w:themeColor="text1"/>
          <w:spacing w:val="-2"/>
          <w:sz w:val="22"/>
        </w:rPr>
      </w:pPr>
      <w:r w:rsidRPr="00C51BED">
        <w:rPr>
          <w:rFonts w:asciiTheme="minorHAnsi" w:hAnsiTheme="minorHAnsi" w:cs="Tahoma"/>
          <w:bCs/>
          <w:color w:val="000000" w:themeColor="text1"/>
          <w:spacing w:val="-2"/>
          <w:sz w:val="22"/>
        </w:rPr>
        <w:t>Young Artist Award - (Gr. 8 - Open): Ryan Kreusch (Trinity House Randpark Ridge.</w:t>
      </w:r>
    </w:p>
    <w:p w:rsidR="00C51BED" w:rsidRDefault="00C51BED" w:rsidP="00C51BED">
      <w:pPr>
        <w:shd w:val="clear" w:color="auto" w:fill="FFFFFF"/>
        <w:rPr>
          <w:rFonts w:ascii="inherit" w:hAnsi="inherit" w:cs="Segoe UI Historic"/>
          <w:color w:val="050505"/>
          <w:sz w:val="23"/>
          <w:szCs w:val="23"/>
        </w:rPr>
      </w:pPr>
    </w:p>
    <w:p w:rsidR="00C51BED" w:rsidRDefault="00C51BED" w:rsidP="00306999">
      <w:pPr>
        <w:rPr>
          <w:rFonts w:asciiTheme="minorHAnsi" w:hAnsiTheme="minorHAnsi" w:cs="Tahoma"/>
          <w:b/>
          <w:bCs/>
          <w:color w:val="000000" w:themeColor="text1"/>
          <w:spacing w:val="-2"/>
          <w:sz w:val="28"/>
          <w:highlight w:val="yellow"/>
        </w:rPr>
      </w:pPr>
    </w:p>
    <w:p w:rsidR="00825DC1" w:rsidRDefault="00825DC1" w:rsidP="00306999">
      <w:pPr>
        <w:rPr>
          <w:rFonts w:asciiTheme="minorHAnsi" w:hAnsiTheme="minorHAnsi" w:cs="Tahoma"/>
          <w:b/>
          <w:bCs/>
          <w:color w:val="000000" w:themeColor="text1"/>
          <w:spacing w:val="-2"/>
          <w:sz w:val="28"/>
          <w:highlight w:val="yellow"/>
        </w:rPr>
      </w:pPr>
    </w:p>
    <w:p w:rsidR="00F45863" w:rsidRPr="00C51BED" w:rsidRDefault="00F45863" w:rsidP="00F45863">
      <w:pPr>
        <w:rPr>
          <w:rFonts w:asciiTheme="minorHAnsi" w:hAnsiTheme="minorHAnsi" w:cs="Tahoma"/>
          <w:b/>
          <w:bCs/>
          <w:color w:val="000000" w:themeColor="text1"/>
          <w:spacing w:val="-2"/>
          <w:sz w:val="28"/>
        </w:rPr>
      </w:pPr>
      <w:r w:rsidRPr="00C51BED">
        <w:rPr>
          <w:rFonts w:asciiTheme="minorHAnsi" w:hAnsiTheme="minorHAnsi" w:cs="Tahoma"/>
          <w:b/>
          <w:bCs/>
          <w:color w:val="000000" w:themeColor="text1"/>
          <w:spacing w:val="-2"/>
          <w:sz w:val="28"/>
        </w:rPr>
        <w:t>NEA YOUNG PERFORMER AWARDS 2021</w:t>
      </w:r>
    </w:p>
    <w:p w:rsidR="00F45863" w:rsidRPr="003E7501" w:rsidRDefault="00F45863" w:rsidP="00F45863">
      <w:pPr>
        <w:rPr>
          <w:rFonts w:asciiTheme="minorHAnsi" w:hAnsiTheme="minorHAnsi" w:cs="Tahoma"/>
          <w:bCs/>
          <w:color w:val="000000" w:themeColor="text1"/>
          <w:spacing w:val="-2"/>
          <w:sz w:val="22"/>
        </w:rPr>
      </w:pPr>
      <w:r w:rsidRPr="00C51BED">
        <w:rPr>
          <w:rFonts w:asciiTheme="minorHAnsi" w:hAnsiTheme="minorHAnsi" w:cs="Tahoma"/>
          <w:b/>
          <w:bCs/>
          <w:color w:val="000000" w:themeColor="text1"/>
          <w:spacing w:val="-2"/>
        </w:rPr>
        <w:br/>
      </w:r>
      <w:r w:rsidRPr="00C51BED">
        <w:rPr>
          <w:rFonts w:asciiTheme="minorHAnsi" w:hAnsiTheme="minorHAnsi" w:cs="Tahoma"/>
          <w:bCs/>
          <w:color w:val="000000" w:themeColor="text1"/>
          <w:spacing w:val="-2"/>
          <w:sz w:val="22"/>
        </w:rPr>
        <w:t>(Due to the impact of the Covid-19 pandemic, the NEA Young Performer Awards could not be presented in 2020. Consequently, all the semi-final candidates of 2020 and 2021 were invited to compete in the 2021 edition of this competition</w:t>
      </w:r>
      <w:r w:rsidR="007522FA" w:rsidRPr="00C51BED">
        <w:rPr>
          <w:rFonts w:asciiTheme="minorHAnsi" w:hAnsiTheme="minorHAnsi" w:cs="Tahoma"/>
          <w:bCs/>
          <w:color w:val="000000" w:themeColor="text1"/>
          <w:spacing w:val="-2"/>
          <w:sz w:val="22"/>
        </w:rPr>
        <w:t>.</w:t>
      </w:r>
      <w:r w:rsidR="003E7501" w:rsidRPr="00C51BED">
        <w:rPr>
          <w:rFonts w:asciiTheme="minorHAnsi" w:hAnsiTheme="minorHAnsi" w:cs="Tahoma"/>
          <w:bCs/>
          <w:color w:val="000000" w:themeColor="text1"/>
          <w:spacing w:val="-2"/>
          <w:sz w:val="22"/>
        </w:rPr>
        <w:t>)</w:t>
      </w:r>
    </w:p>
    <w:p w:rsidR="00F45863" w:rsidRPr="007522FA" w:rsidRDefault="00F45863" w:rsidP="00F45863">
      <w:pPr>
        <w:rPr>
          <w:rFonts w:asciiTheme="minorHAnsi" w:hAnsiTheme="minorHAnsi" w:cs="Tahoma"/>
          <w:b/>
          <w:color w:val="000000" w:themeColor="text1"/>
          <w:sz w:val="14"/>
        </w:rPr>
      </w:pPr>
    </w:p>
    <w:p w:rsidR="00F45863" w:rsidRPr="007522FA" w:rsidRDefault="00825DC1" w:rsidP="00F45863">
      <w:pPr>
        <w:rPr>
          <w:rFonts w:asciiTheme="minorHAnsi" w:hAnsiTheme="minorHAnsi" w:cs="Tahoma"/>
          <w:bCs/>
          <w:color w:val="000000" w:themeColor="text1"/>
          <w:sz w:val="20"/>
          <w:szCs w:val="20"/>
        </w:rPr>
      </w:pPr>
      <w:r w:rsidRPr="007522FA">
        <w:rPr>
          <w:rFonts w:asciiTheme="minorHAnsi" w:hAnsiTheme="minorHAnsi" w:cs="Tahoma"/>
          <w:b/>
          <w:bCs/>
          <w:color w:val="000000" w:themeColor="text1"/>
          <w:szCs w:val="22"/>
        </w:rPr>
        <w:t xml:space="preserve">Gold Medallist: </w:t>
      </w:r>
      <w:r w:rsidR="00F45863" w:rsidRPr="007522FA">
        <w:rPr>
          <w:rFonts w:asciiTheme="minorHAnsi" w:hAnsiTheme="minorHAnsi" w:cs="Tahoma"/>
          <w:b/>
          <w:bCs/>
          <w:color w:val="000000" w:themeColor="text1"/>
          <w:sz w:val="22"/>
          <w:szCs w:val="22"/>
        </w:rPr>
        <w:tab/>
      </w:r>
      <w:r w:rsidR="007522FA" w:rsidRPr="007522FA">
        <w:rPr>
          <w:rFonts w:asciiTheme="minorHAnsi" w:hAnsiTheme="minorHAnsi" w:cs="Tahoma"/>
          <w:b/>
          <w:bCs/>
          <w:color w:val="000000" w:themeColor="text1"/>
          <w:sz w:val="22"/>
          <w:szCs w:val="22"/>
        </w:rPr>
        <w:t>Chi-Chi Juan</w:t>
      </w:r>
      <w:r w:rsidR="00F45863" w:rsidRPr="007522FA">
        <w:rPr>
          <w:rFonts w:asciiTheme="minorHAnsi" w:hAnsiTheme="minorHAnsi" w:cs="Tahoma"/>
          <w:b/>
          <w:bCs/>
          <w:color w:val="000000" w:themeColor="text1"/>
          <w:sz w:val="22"/>
          <w:szCs w:val="22"/>
        </w:rPr>
        <w:tab/>
      </w:r>
    </w:p>
    <w:p w:rsidR="00F45863" w:rsidRPr="007522FA" w:rsidRDefault="00825DC1" w:rsidP="00F45863">
      <w:pPr>
        <w:pStyle w:val="NormalWeb"/>
        <w:shd w:val="clear" w:color="auto" w:fill="FFFFFF"/>
        <w:spacing w:before="0" w:beforeAutospacing="0" w:after="0" w:afterAutospacing="0"/>
        <w:textAlignment w:val="baseline"/>
        <w:rPr>
          <w:rFonts w:asciiTheme="minorHAnsi" w:hAnsiTheme="minorHAnsi" w:cs="Tahoma"/>
          <w:b/>
          <w:bCs/>
          <w:color w:val="000000" w:themeColor="text1"/>
          <w:sz w:val="22"/>
          <w:szCs w:val="22"/>
          <w:lang w:eastAsia="en-US"/>
        </w:rPr>
      </w:pPr>
      <w:r w:rsidRPr="007522FA">
        <w:rPr>
          <w:rFonts w:asciiTheme="minorHAnsi" w:hAnsiTheme="minorHAnsi" w:cs="Tahoma"/>
          <w:b/>
          <w:bCs/>
          <w:color w:val="000000" w:themeColor="text1"/>
          <w:szCs w:val="22"/>
        </w:rPr>
        <w:t xml:space="preserve">Silver Medallist: </w:t>
      </w:r>
      <w:r w:rsidR="00F45863" w:rsidRPr="007522FA">
        <w:rPr>
          <w:rFonts w:asciiTheme="minorHAnsi" w:hAnsiTheme="minorHAnsi" w:cs="Tahoma"/>
          <w:b/>
          <w:bCs/>
          <w:color w:val="000000" w:themeColor="text1"/>
          <w:sz w:val="22"/>
          <w:szCs w:val="22"/>
        </w:rPr>
        <w:tab/>
      </w:r>
      <w:r w:rsidR="007522FA" w:rsidRPr="007522FA">
        <w:rPr>
          <w:rFonts w:asciiTheme="minorHAnsi" w:hAnsiTheme="minorHAnsi" w:cs="Tahoma"/>
          <w:b/>
          <w:bCs/>
          <w:color w:val="000000" w:themeColor="text1"/>
          <w:sz w:val="22"/>
          <w:szCs w:val="22"/>
          <w:lang w:eastAsia="en-US"/>
        </w:rPr>
        <w:t>Grace Wang</w:t>
      </w:r>
    </w:p>
    <w:p w:rsidR="00F45863" w:rsidRDefault="00825DC1" w:rsidP="00F45863">
      <w:pPr>
        <w:rPr>
          <w:rFonts w:asciiTheme="minorHAnsi" w:hAnsiTheme="minorHAnsi" w:cs="Tahoma"/>
          <w:b/>
          <w:bCs/>
          <w:color w:val="000000" w:themeColor="text1"/>
          <w:sz w:val="22"/>
          <w:szCs w:val="22"/>
        </w:rPr>
      </w:pPr>
      <w:r w:rsidRPr="007522FA">
        <w:rPr>
          <w:rFonts w:asciiTheme="minorHAnsi" w:hAnsiTheme="minorHAnsi" w:cs="Tahoma"/>
          <w:b/>
          <w:bCs/>
          <w:color w:val="000000" w:themeColor="text1"/>
          <w:szCs w:val="22"/>
        </w:rPr>
        <w:t>Bronze Medallist</w:t>
      </w:r>
      <w:r w:rsidR="00F45863" w:rsidRPr="007522FA">
        <w:rPr>
          <w:rFonts w:asciiTheme="minorHAnsi" w:hAnsiTheme="minorHAnsi" w:cs="Tahoma"/>
          <w:b/>
          <w:bCs/>
          <w:color w:val="000000" w:themeColor="text1"/>
          <w:szCs w:val="22"/>
        </w:rPr>
        <w:t xml:space="preserve">: </w:t>
      </w:r>
      <w:r w:rsidR="00F45863" w:rsidRPr="007522FA">
        <w:rPr>
          <w:rFonts w:asciiTheme="minorHAnsi" w:hAnsiTheme="minorHAnsi" w:cs="Tahoma"/>
          <w:b/>
          <w:bCs/>
          <w:color w:val="000000" w:themeColor="text1"/>
          <w:sz w:val="22"/>
          <w:szCs w:val="22"/>
        </w:rPr>
        <w:tab/>
      </w:r>
      <w:r w:rsidR="007522FA" w:rsidRPr="007522FA">
        <w:rPr>
          <w:rFonts w:asciiTheme="minorHAnsi" w:hAnsiTheme="minorHAnsi" w:cs="Tahoma"/>
          <w:b/>
          <w:bCs/>
          <w:color w:val="000000" w:themeColor="text1"/>
          <w:sz w:val="22"/>
          <w:szCs w:val="22"/>
        </w:rPr>
        <w:t>Melissa van Rooyen</w:t>
      </w:r>
    </w:p>
    <w:p w:rsidR="007522FA" w:rsidRDefault="007522FA" w:rsidP="00F45863">
      <w:pPr>
        <w:rPr>
          <w:rFonts w:asciiTheme="minorHAnsi" w:hAnsiTheme="minorHAnsi" w:cs="Tahoma"/>
          <w:b/>
          <w:bCs/>
          <w:color w:val="000000" w:themeColor="text1"/>
          <w:sz w:val="22"/>
          <w:szCs w:val="22"/>
        </w:rPr>
      </w:pPr>
    </w:p>
    <w:p w:rsidR="007522FA" w:rsidRDefault="007522FA" w:rsidP="007522FA">
      <w:pPr>
        <w:pStyle w:val="NoSpacing"/>
        <w:rPr>
          <w:rFonts w:cs="Tahoma"/>
          <w:b/>
          <w:bCs/>
          <w:sz w:val="20"/>
        </w:rPr>
      </w:pPr>
      <w:r>
        <w:rPr>
          <w:rFonts w:cs="Tahoma"/>
          <w:b/>
          <w:bCs/>
          <w:sz w:val="20"/>
        </w:rPr>
        <w:t xml:space="preserve">MOST INSPIRING PERFORMERS: </w:t>
      </w:r>
    </w:p>
    <w:p w:rsidR="007522FA" w:rsidRPr="007522FA" w:rsidRDefault="007522FA" w:rsidP="007522FA">
      <w:pPr>
        <w:pStyle w:val="ListParagraph"/>
        <w:numPr>
          <w:ilvl w:val="0"/>
          <w:numId w:val="35"/>
        </w:numPr>
        <w:rPr>
          <w:rFonts w:asciiTheme="minorHAnsi" w:hAnsiTheme="minorHAnsi" w:cs="Tahoma"/>
          <w:b/>
          <w:bCs/>
          <w:color w:val="000000" w:themeColor="text1"/>
          <w:sz w:val="22"/>
          <w:szCs w:val="22"/>
        </w:rPr>
      </w:pPr>
      <w:r w:rsidRPr="007522FA">
        <w:rPr>
          <w:rFonts w:asciiTheme="minorHAnsi" w:hAnsiTheme="minorHAnsi" w:cs="Tahoma"/>
          <w:b/>
          <w:bCs/>
          <w:color w:val="000000" w:themeColor="text1"/>
          <w:sz w:val="22"/>
          <w:szCs w:val="22"/>
        </w:rPr>
        <w:t>Alicia Ferguson on drums</w:t>
      </w:r>
      <w:r>
        <w:rPr>
          <w:rFonts w:asciiTheme="minorHAnsi" w:hAnsiTheme="minorHAnsi" w:cs="Tahoma"/>
          <w:b/>
          <w:bCs/>
          <w:color w:val="000000" w:themeColor="text1"/>
          <w:sz w:val="22"/>
          <w:szCs w:val="22"/>
        </w:rPr>
        <w:t xml:space="preserve"> (contemporary music)</w:t>
      </w:r>
    </w:p>
    <w:p w:rsidR="007522FA" w:rsidRPr="007522FA" w:rsidRDefault="007522FA" w:rsidP="007522FA">
      <w:pPr>
        <w:pStyle w:val="ListParagraph"/>
        <w:numPr>
          <w:ilvl w:val="0"/>
          <w:numId w:val="35"/>
        </w:numPr>
        <w:rPr>
          <w:rFonts w:asciiTheme="minorHAnsi" w:hAnsiTheme="minorHAnsi" w:cs="Tahoma"/>
          <w:b/>
          <w:bCs/>
          <w:color w:val="000000" w:themeColor="text1"/>
          <w:sz w:val="22"/>
          <w:szCs w:val="22"/>
        </w:rPr>
      </w:pPr>
      <w:r w:rsidRPr="007522FA">
        <w:rPr>
          <w:rFonts w:asciiTheme="minorHAnsi" w:hAnsiTheme="minorHAnsi" w:cs="Tahoma"/>
          <w:b/>
          <w:bCs/>
          <w:color w:val="000000" w:themeColor="text1"/>
          <w:sz w:val="22"/>
          <w:szCs w:val="22"/>
        </w:rPr>
        <w:t>Labyrinth Dance Group  from Parktown High School for Girls</w:t>
      </w:r>
      <w:r>
        <w:rPr>
          <w:rFonts w:asciiTheme="minorHAnsi" w:hAnsiTheme="minorHAnsi" w:cs="Tahoma"/>
          <w:b/>
          <w:bCs/>
          <w:color w:val="000000" w:themeColor="text1"/>
          <w:sz w:val="22"/>
          <w:szCs w:val="22"/>
        </w:rPr>
        <w:t xml:space="preserve"> (dance)</w:t>
      </w:r>
    </w:p>
    <w:p w:rsidR="007522FA" w:rsidRDefault="007522FA" w:rsidP="00F45863">
      <w:pPr>
        <w:rPr>
          <w:rFonts w:asciiTheme="minorHAnsi" w:hAnsiTheme="minorHAnsi" w:cs="Tahoma"/>
          <w:b/>
          <w:bCs/>
          <w:color w:val="000000" w:themeColor="text1"/>
          <w:sz w:val="22"/>
          <w:szCs w:val="22"/>
        </w:rPr>
      </w:pPr>
    </w:p>
    <w:p w:rsidR="00B149E2" w:rsidRPr="00B149E2" w:rsidRDefault="00B149E2" w:rsidP="00B149E2">
      <w:pPr>
        <w:pStyle w:val="NoSpacing"/>
        <w:rPr>
          <w:rFonts w:cs="Tahoma"/>
          <w:b/>
          <w:bCs/>
          <w:sz w:val="20"/>
        </w:rPr>
      </w:pPr>
      <w:r w:rsidRPr="00B149E2">
        <w:rPr>
          <w:rFonts w:cs="Tahoma"/>
          <w:b/>
          <w:bCs/>
          <w:sz w:val="20"/>
        </w:rPr>
        <w:t>FINALISTS:</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Michelle Van Zyl </w:t>
      </w:r>
      <w:r w:rsidRPr="00B149E2">
        <w:rPr>
          <w:rFonts w:asciiTheme="minorHAnsi" w:hAnsiTheme="minorHAnsi" w:cs="Calibri"/>
          <w:color w:val="404040"/>
          <w:sz w:val="20"/>
          <w:szCs w:val="22"/>
          <w:lang w:val="en-ZA" w:eastAsia="en-ZA"/>
        </w:rPr>
        <w:t>Laerskool Die Poort, Gr. 5</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Mary-Jade Hawley </w:t>
      </w:r>
      <w:r w:rsidRPr="00B149E2">
        <w:rPr>
          <w:rFonts w:asciiTheme="minorHAnsi" w:hAnsiTheme="minorHAnsi" w:cs="Calibri"/>
          <w:color w:val="404040"/>
          <w:sz w:val="20"/>
          <w:szCs w:val="22"/>
          <w:lang w:val="en-ZA" w:eastAsia="en-ZA"/>
        </w:rPr>
        <w:t>Homeschooled, Gr. 3</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Colin  Liu </w:t>
      </w:r>
      <w:r w:rsidRPr="00B149E2">
        <w:rPr>
          <w:rFonts w:asciiTheme="minorHAnsi" w:hAnsiTheme="minorHAnsi" w:cs="Calibri"/>
          <w:color w:val="404040"/>
          <w:sz w:val="20"/>
          <w:szCs w:val="22"/>
          <w:lang w:val="en-ZA" w:eastAsia="en-ZA"/>
        </w:rPr>
        <w:t>Redhill Junior School,  Gr. 5</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Dawian Van Der Westhuizen </w:t>
      </w:r>
      <w:r w:rsidRPr="00B149E2">
        <w:rPr>
          <w:rFonts w:asciiTheme="minorHAnsi" w:hAnsiTheme="minorHAnsi" w:cs="Calibri"/>
          <w:color w:val="404040"/>
          <w:sz w:val="20"/>
          <w:szCs w:val="22"/>
          <w:lang w:val="en-ZA" w:eastAsia="en-ZA"/>
        </w:rPr>
        <w:t>Laerskool Vryheidsmonument, Gr 4</w:t>
      </w:r>
    </w:p>
    <w:p w:rsidR="00B149E2" w:rsidRPr="00B149E2" w:rsidRDefault="00B149E2" w:rsidP="00210E50">
      <w:pPr>
        <w:pStyle w:val="ListParagraph"/>
        <w:numPr>
          <w:ilvl w:val="0"/>
          <w:numId w:val="67"/>
        </w:numPr>
        <w:autoSpaceDE w:val="0"/>
        <w:autoSpaceDN w:val="0"/>
        <w:spacing w:before="67"/>
        <w:rPr>
          <w:rFonts w:asciiTheme="minorHAnsi" w:hAnsiTheme="minorHAnsi" w:cs="Calibri"/>
          <w:sz w:val="20"/>
          <w:szCs w:val="22"/>
          <w:lang w:val="en-ZA" w:eastAsia="en-ZA"/>
        </w:rPr>
      </w:pPr>
      <w:r w:rsidRPr="00B149E2">
        <w:rPr>
          <w:rFonts w:asciiTheme="minorHAnsi" w:hAnsiTheme="minorHAnsi" w:cs="Calibri"/>
          <w:bCs/>
          <w:color w:val="404040"/>
          <w:sz w:val="20"/>
          <w:szCs w:val="22"/>
          <w:lang w:val="en-ZA" w:eastAsia="en-ZA"/>
        </w:rPr>
        <w:t xml:space="preserve">Jacey Clark </w:t>
      </w:r>
      <w:r w:rsidRPr="00B149E2">
        <w:rPr>
          <w:rFonts w:asciiTheme="minorHAnsi" w:hAnsiTheme="minorHAnsi" w:cs="Calibri"/>
          <w:sz w:val="20"/>
          <w:szCs w:val="22"/>
          <w:lang w:val="en-ZA" w:eastAsia="en-ZA"/>
        </w:rPr>
        <w:t>Crawford Ruimsig International, Gr.6</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Dirk Jacobs </w:t>
      </w:r>
      <w:r w:rsidRPr="00B149E2">
        <w:rPr>
          <w:rFonts w:asciiTheme="minorHAnsi" w:hAnsiTheme="minorHAnsi" w:cs="Calibri"/>
          <w:color w:val="404040"/>
          <w:sz w:val="20"/>
          <w:szCs w:val="22"/>
          <w:lang w:val="en-ZA" w:eastAsia="en-ZA"/>
        </w:rPr>
        <w:t>Laerskool Unika, Gr 7</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Anja Engelbrecht </w:t>
      </w:r>
      <w:r w:rsidRPr="00B149E2">
        <w:rPr>
          <w:rFonts w:asciiTheme="minorHAnsi" w:hAnsiTheme="minorHAnsi" w:cs="Calibri"/>
          <w:color w:val="404040"/>
          <w:sz w:val="20"/>
          <w:szCs w:val="22"/>
          <w:lang w:val="en-ZA" w:eastAsia="en-ZA"/>
        </w:rPr>
        <w:t>Laerskool Unika, Gt 7</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Paul Harber </w:t>
      </w:r>
      <w:r w:rsidRPr="00B149E2">
        <w:rPr>
          <w:rFonts w:asciiTheme="minorHAnsi" w:hAnsiTheme="minorHAnsi" w:cs="Calibri"/>
          <w:color w:val="404040"/>
          <w:sz w:val="20"/>
          <w:szCs w:val="22"/>
          <w:lang w:val="en-ZA" w:eastAsia="en-ZA"/>
        </w:rPr>
        <w:t>Curro Aurora Private School, Gr 9</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Qiaochu Grace Wang </w:t>
      </w:r>
      <w:r w:rsidRPr="00B149E2">
        <w:rPr>
          <w:rFonts w:asciiTheme="minorHAnsi" w:hAnsiTheme="minorHAnsi" w:cs="Calibri"/>
          <w:color w:val="404040"/>
          <w:sz w:val="20"/>
          <w:szCs w:val="22"/>
          <w:lang w:val="en-ZA" w:eastAsia="en-ZA"/>
        </w:rPr>
        <w:t>American International School, Gr. 9</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Melissa Van Rooyen </w:t>
      </w:r>
      <w:r w:rsidRPr="00B149E2">
        <w:rPr>
          <w:rFonts w:asciiTheme="minorHAnsi" w:hAnsiTheme="minorHAnsi" w:cs="Calibri"/>
          <w:color w:val="404040"/>
          <w:sz w:val="20"/>
          <w:szCs w:val="22"/>
          <w:lang w:val="en-ZA" w:eastAsia="en-ZA"/>
        </w:rPr>
        <w:t>Woodhill College, Gr 9</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lastRenderedPageBreak/>
        <w:t xml:space="preserve">Thabiso Sauhatsi </w:t>
      </w:r>
      <w:r w:rsidRPr="00B149E2">
        <w:rPr>
          <w:rFonts w:asciiTheme="minorHAnsi" w:hAnsiTheme="minorHAnsi" w:cs="Calibri"/>
          <w:color w:val="404040"/>
          <w:sz w:val="20"/>
          <w:szCs w:val="22"/>
          <w:lang w:val="en-ZA" w:eastAsia="en-ZA"/>
        </w:rPr>
        <w:t>The King's School Linbro Park, Gr. 9</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Malaika Gray </w:t>
      </w:r>
      <w:r w:rsidRPr="00B149E2">
        <w:rPr>
          <w:rFonts w:asciiTheme="minorHAnsi" w:hAnsiTheme="minorHAnsi" w:cs="Calibri"/>
          <w:color w:val="404040"/>
          <w:sz w:val="20"/>
          <w:szCs w:val="22"/>
          <w:lang w:val="en-ZA" w:eastAsia="en-ZA"/>
        </w:rPr>
        <w:t>Reddam House Helderfontein, Gr. 9</w:t>
      </w:r>
    </w:p>
    <w:p w:rsidR="00B149E2" w:rsidRPr="00B149E2" w:rsidRDefault="00B149E2" w:rsidP="00210E50">
      <w:pPr>
        <w:pStyle w:val="ListParagraph"/>
        <w:numPr>
          <w:ilvl w:val="0"/>
          <w:numId w:val="67"/>
        </w:numPr>
        <w:autoSpaceDE w:val="0"/>
        <w:autoSpaceDN w:val="0"/>
        <w:spacing w:before="63"/>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Banele Nkosi, Deane Forbes, Chris Machel, Bianca Redelinghuys, &amp; Larisha Van Wyk,</w:t>
      </w:r>
      <w:r w:rsidRPr="00B149E2">
        <w:rPr>
          <w:rFonts w:asciiTheme="minorHAnsi" w:hAnsiTheme="minorHAnsi" w:cs="Calibri"/>
          <w:color w:val="404040"/>
          <w:sz w:val="20"/>
          <w:szCs w:val="22"/>
          <w:lang w:val="en-ZA" w:eastAsia="en-ZA"/>
        </w:rPr>
        <w:t xml:space="preserve"> Snap Back Studios, Open Section</w:t>
      </w:r>
    </w:p>
    <w:p w:rsidR="00B149E2" w:rsidRPr="00B149E2" w:rsidRDefault="00B149E2" w:rsidP="00210E50">
      <w:pPr>
        <w:pStyle w:val="ListParagraph"/>
        <w:numPr>
          <w:ilvl w:val="0"/>
          <w:numId w:val="67"/>
        </w:numPr>
        <w:autoSpaceDE w:val="0"/>
        <w:autoSpaceDN w:val="0"/>
        <w:spacing w:before="67"/>
        <w:rPr>
          <w:rFonts w:asciiTheme="minorHAnsi" w:hAnsiTheme="minorHAnsi" w:cs="Calibri"/>
          <w:bCs/>
          <w:color w:val="404040"/>
          <w:sz w:val="20"/>
          <w:szCs w:val="22"/>
          <w:lang w:val="en-ZA" w:eastAsia="en-ZA"/>
        </w:rPr>
      </w:pPr>
      <w:r w:rsidRPr="00B149E2">
        <w:rPr>
          <w:rFonts w:asciiTheme="minorHAnsi" w:hAnsiTheme="minorHAnsi" w:cs="Calibri"/>
          <w:bCs/>
          <w:color w:val="404040"/>
          <w:sz w:val="20"/>
          <w:szCs w:val="22"/>
          <w:lang w:val="en-ZA" w:eastAsia="en-ZA"/>
        </w:rPr>
        <w:t xml:space="preserve">Lara Badenhorst </w:t>
      </w:r>
      <w:r w:rsidRPr="00B149E2">
        <w:rPr>
          <w:rFonts w:asciiTheme="minorHAnsi" w:hAnsiTheme="minorHAnsi" w:cs="Calibri"/>
          <w:color w:val="404040"/>
          <w:sz w:val="20"/>
          <w:szCs w:val="22"/>
          <w:lang w:val="en-ZA" w:eastAsia="en-ZA"/>
        </w:rPr>
        <w:t>NWU School Of Music And Conservatory, Open Section</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Xiao-Chi Juan </w:t>
      </w:r>
      <w:r w:rsidRPr="00B149E2">
        <w:rPr>
          <w:rFonts w:asciiTheme="minorHAnsi" w:hAnsiTheme="minorHAnsi" w:cs="Calibri"/>
          <w:color w:val="404040"/>
          <w:sz w:val="20"/>
          <w:szCs w:val="22"/>
          <w:lang w:val="en-ZA" w:eastAsia="en-ZA"/>
        </w:rPr>
        <w:t>Crawford College Sandton, Gr 10</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Mia Marais </w:t>
      </w:r>
      <w:r w:rsidRPr="00B149E2">
        <w:rPr>
          <w:rFonts w:asciiTheme="minorHAnsi" w:hAnsiTheme="minorHAnsi" w:cs="Calibri"/>
          <w:color w:val="404040"/>
          <w:sz w:val="20"/>
          <w:szCs w:val="22"/>
          <w:lang w:val="en-ZA" w:eastAsia="en-ZA"/>
        </w:rPr>
        <w:t>Hoërskool Linden, Gr 10</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Carina Naudé </w:t>
      </w:r>
      <w:r w:rsidRPr="00B149E2">
        <w:rPr>
          <w:rFonts w:asciiTheme="minorHAnsi" w:hAnsiTheme="minorHAnsi" w:cs="Calibri"/>
          <w:color w:val="404040"/>
          <w:sz w:val="20"/>
          <w:szCs w:val="22"/>
          <w:lang w:val="en-ZA" w:eastAsia="en-ZA"/>
        </w:rPr>
        <w:t>Monument High School Music Magnet, Gr. 12</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Christen Roux </w:t>
      </w:r>
      <w:r w:rsidRPr="00B149E2">
        <w:rPr>
          <w:rFonts w:asciiTheme="minorHAnsi" w:hAnsiTheme="minorHAnsi" w:cs="Calibri"/>
          <w:color w:val="404040"/>
          <w:sz w:val="20"/>
          <w:szCs w:val="22"/>
          <w:lang w:val="en-ZA" w:eastAsia="en-ZA"/>
        </w:rPr>
        <w:t>St Stithians Girls College, Gr.11</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Emma Strydom </w:t>
      </w:r>
      <w:r w:rsidRPr="00B149E2">
        <w:rPr>
          <w:rFonts w:asciiTheme="minorHAnsi" w:hAnsiTheme="minorHAnsi" w:cs="Calibri"/>
          <w:color w:val="404040"/>
          <w:sz w:val="20"/>
          <w:szCs w:val="22"/>
          <w:lang w:val="en-ZA" w:eastAsia="en-ZA"/>
        </w:rPr>
        <w:t>Edenvale High, Gr 12</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Chloë Morrow </w:t>
      </w:r>
      <w:r w:rsidRPr="00B149E2">
        <w:rPr>
          <w:rFonts w:asciiTheme="minorHAnsi" w:hAnsiTheme="minorHAnsi" w:cs="Calibri"/>
          <w:color w:val="404040"/>
          <w:sz w:val="20"/>
          <w:szCs w:val="22"/>
          <w:lang w:val="en-ZA" w:eastAsia="en-ZA"/>
        </w:rPr>
        <w:t>Randburg Hoërskool, Gr. 12</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Alicia Ferguson </w:t>
      </w:r>
      <w:r w:rsidRPr="00B149E2">
        <w:rPr>
          <w:rFonts w:asciiTheme="minorHAnsi" w:hAnsiTheme="minorHAnsi" w:cs="Calibri"/>
          <w:color w:val="404040"/>
          <w:sz w:val="20"/>
          <w:szCs w:val="22"/>
          <w:lang w:val="en-ZA" w:eastAsia="en-ZA"/>
        </w:rPr>
        <w:t>Drumkit Own Choice – Open Section</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rPr>
        <w:t xml:space="preserve">Jade Van Wyk </w:t>
      </w:r>
      <w:r w:rsidRPr="00B149E2">
        <w:rPr>
          <w:rFonts w:asciiTheme="minorHAnsi" w:hAnsiTheme="minorHAnsi" w:cs="Calibri"/>
          <w:color w:val="404040"/>
          <w:sz w:val="20"/>
          <w:szCs w:val="22"/>
          <w:lang w:val="en-ZA"/>
        </w:rPr>
        <w:t>Hoërskool Monument - Dans Departement</w:t>
      </w:r>
      <w:r w:rsidRPr="00B149E2">
        <w:rPr>
          <w:rFonts w:asciiTheme="minorHAnsi" w:hAnsiTheme="minorHAnsi" w:cs="Calibri"/>
          <w:color w:val="404040"/>
          <w:sz w:val="20"/>
          <w:szCs w:val="22"/>
          <w:lang w:val="en-ZA" w:eastAsia="en-ZA"/>
        </w:rPr>
        <w:t xml:space="preserve"> Solo, Gr. 10</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color w:val="404040"/>
          <w:sz w:val="20"/>
          <w:szCs w:val="22"/>
          <w:lang w:val="en-ZA" w:eastAsia="en-ZA"/>
        </w:rPr>
        <w:t>Tristin Mans Hoërskool Zwartkop, Gr. 11</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Labyrinth </w:t>
      </w:r>
      <w:r w:rsidRPr="00B149E2">
        <w:rPr>
          <w:rFonts w:asciiTheme="minorHAnsi" w:hAnsiTheme="minorHAnsi" w:cs="Calibri"/>
          <w:color w:val="404040"/>
          <w:sz w:val="20"/>
          <w:szCs w:val="22"/>
          <w:lang w:val="en-ZA" w:eastAsia="en-ZA"/>
        </w:rPr>
        <w:t>Parktown High School For Girls</w:t>
      </w:r>
    </w:p>
    <w:p w:rsidR="00B149E2" w:rsidRPr="00B149E2" w:rsidRDefault="00B149E2" w:rsidP="00210E50">
      <w:pPr>
        <w:pStyle w:val="ListParagraph"/>
        <w:numPr>
          <w:ilvl w:val="0"/>
          <w:numId w:val="67"/>
        </w:numPr>
        <w:autoSpaceDE w:val="0"/>
        <w:autoSpaceDN w:val="0"/>
        <w:spacing w:before="67"/>
        <w:rPr>
          <w:rFonts w:asciiTheme="minorHAnsi" w:hAnsiTheme="minorHAnsi" w:cs="Calibri"/>
          <w:color w:val="404040"/>
          <w:sz w:val="20"/>
          <w:szCs w:val="22"/>
          <w:lang w:val="en-ZA" w:eastAsia="en-ZA"/>
        </w:rPr>
      </w:pPr>
      <w:r w:rsidRPr="00B149E2">
        <w:rPr>
          <w:rFonts w:asciiTheme="minorHAnsi" w:hAnsiTheme="minorHAnsi" w:cs="Calibri"/>
          <w:bCs/>
          <w:color w:val="404040"/>
          <w:sz w:val="20"/>
          <w:szCs w:val="22"/>
          <w:lang w:val="en-ZA" w:eastAsia="en-ZA"/>
        </w:rPr>
        <w:t xml:space="preserve">Dainfern College Senior Marimba Band </w:t>
      </w:r>
      <w:r w:rsidRPr="00B149E2">
        <w:rPr>
          <w:rFonts w:asciiTheme="minorHAnsi" w:hAnsiTheme="minorHAnsi" w:cs="Calibri"/>
          <w:color w:val="404040"/>
          <w:sz w:val="20"/>
          <w:szCs w:val="22"/>
          <w:lang w:val="en-ZA" w:eastAsia="en-ZA"/>
        </w:rPr>
        <w:t>Marimba Own Choice - Gr. 10 - 12 Group</w:t>
      </w:r>
    </w:p>
    <w:p w:rsidR="00B149E2" w:rsidRDefault="00B149E2" w:rsidP="00B149E2">
      <w:pPr>
        <w:autoSpaceDE w:val="0"/>
        <w:autoSpaceDN w:val="0"/>
        <w:spacing w:before="67"/>
        <w:rPr>
          <w:rFonts w:asciiTheme="minorHAnsi" w:hAnsiTheme="minorHAnsi" w:cs="Calibri"/>
          <w:color w:val="404040"/>
          <w:sz w:val="22"/>
          <w:szCs w:val="22"/>
          <w:lang w:val="en-ZA" w:eastAsia="en-ZA"/>
        </w:rPr>
      </w:pPr>
    </w:p>
    <w:p w:rsidR="00B149E2" w:rsidRDefault="00B149E2" w:rsidP="00B149E2">
      <w:pPr>
        <w:autoSpaceDE w:val="0"/>
        <w:autoSpaceDN w:val="0"/>
        <w:spacing w:before="67"/>
        <w:rPr>
          <w:rFonts w:asciiTheme="minorHAnsi" w:hAnsiTheme="minorHAnsi" w:cs="Calibri"/>
          <w:color w:val="404040"/>
          <w:sz w:val="22"/>
          <w:szCs w:val="22"/>
          <w:lang w:val="en-ZA" w:eastAsia="en-ZA"/>
        </w:rPr>
      </w:pPr>
    </w:p>
    <w:p w:rsidR="00B149E2" w:rsidRDefault="00B149E2" w:rsidP="00B149E2">
      <w:pPr>
        <w:autoSpaceDE w:val="0"/>
        <w:autoSpaceDN w:val="0"/>
        <w:spacing w:before="67"/>
        <w:rPr>
          <w:rFonts w:asciiTheme="minorHAnsi" w:hAnsiTheme="minorHAnsi" w:cs="Calibri"/>
          <w:color w:val="404040"/>
          <w:sz w:val="22"/>
          <w:szCs w:val="22"/>
          <w:lang w:val="en-ZA" w:eastAsia="en-ZA"/>
        </w:rPr>
      </w:pPr>
    </w:p>
    <w:p w:rsidR="00B149E2" w:rsidRDefault="00B149E2" w:rsidP="00B149E2">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NATIONAL EISTEDDFOD YOUNG ARTIST AWARD 2021</w:t>
      </w:r>
    </w:p>
    <w:p w:rsidR="00B149E2" w:rsidRDefault="00B149E2" w:rsidP="00B149E2">
      <w:pPr>
        <w:spacing w:line="254" w:lineRule="auto"/>
        <w:rPr>
          <w:rFonts w:asciiTheme="minorHAnsi" w:hAnsiTheme="minorHAnsi" w:cs="Tahoma"/>
          <w:b/>
          <w:bCs/>
          <w:color w:val="000000" w:themeColor="text1"/>
          <w:sz w:val="20"/>
          <w:szCs w:val="20"/>
        </w:rPr>
      </w:pPr>
    </w:p>
    <w:p w:rsidR="00B149E2" w:rsidRPr="00CD1CF8" w:rsidRDefault="00B149E2" w:rsidP="00B149E2">
      <w:pPr>
        <w:spacing w:line="254" w:lineRule="auto"/>
        <w:rPr>
          <w:rFonts w:ascii="Helvetica" w:hAnsi="Helvetica" w:cs="Helvetica"/>
          <w:i/>
          <w:iCs/>
          <w:color w:val="888888"/>
          <w:sz w:val="18"/>
          <w:szCs w:val="18"/>
          <w:shd w:val="clear" w:color="auto" w:fill="FFFFFF"/>
        </w:rPr>
      </w:pPr>
      <w:r>
        <w:rPr>
          <w:rFonts w:asciiTheme="minorHAnsi" w:hAnsiTheme="minorHAnsi" w:cs="Tahoma"/>
          <w:b/>
          <w:bCs/>
          <w:color w:val="000000" w:themeColor="text1"/>
          <w:sz w:val="20"/>
          <w:szCs w:val="20"/>
        </w:rPr>
        <w:t xml:space="preserve">GRADE 0-3 ARTIST AWARD: </w:t>
      </w:r>
      <w:r>
        <w:rPr>
          <w:rFonts w:asciiTheme="minorHAnsi" w:hAnsiTheme="minorHAnsi" w:cs="Tahoma"/>
          <w:b/>
          <w:bCs/>
          <w:color w:val="000000" w:themeColor="text1"/>
          <w:sz w:val="20"/>
          <w:szCs w:val="20"/>
        </w:rPr>
        <w:tab/>
      </w:r>
      <w:r w:rsidR="00AA256F" w:rsidRPr="00AA256F">
        <w:rPr>
          <w:rFonts w:asciiTheme="minorHAnsi" w:hAnsiTheme="minorHAnsi"/>
          <w:b/>
          <w:color w:val="000000"/>
          <w:sz w:val="20"/>
          <w:szCs w:val="20"/>
          <w:lang w:eastAsia="en-ZA"/>
        </w:rPr>
        <w:t>DANIELLE VAN DER WESTHUYSEN</w:t>
      </w:r>
      <w:r w:rsidR="00AA256F">
        <w:rPr>
          <w:rFonts w:asciiTheme="minorHAnsi" w:hAnsiTheme="minorHAnsi"/>
          <w:b/>
          <w:color w:val="000000"/>
          <w:sz w:val="20"/>
          <w:szCs w:val="20"/>
          <w:lang w:eastAsia="en-ZA"/>
        </w:rPr>
        <w:t xml:space="preserve">, </w:t>
      </w:r>
      <w:r w:rsidR="00AA256F" w:rsidRPr="00AA256F">
        <w:rPr>
          <w:rFonts w:asciiTheme="minorHAnsi" w:hAnsiTheme="minorHAnsi"/>
          <w:color w:val="000000"/>
          <w:sz w:val="20"/>
          <w:szCs w:val="20"/>
          <w:lang w:eastAsia="en-ZA"/>
        </w:rPr>
        <w:t>Gr. 3</w:t>
      </w:r>
      <w:r w:rsidR="00AA256F">
        <w:rPr>
          <w:rFonts w:asciiTheme="minorHAnsi" w:hAnsiTheme="minorHAnsi"/>
          <w:color w:val="000000"/>
          <w:sz w:val="20"/>
          <w:szCs w:val="20"/>
          <w:lang w:eastAsia="en-ZA"/>
        </w:rPr>
        <w:t>,</w:t>
      </w:r>
      <w:r w:rsidR="00AA256F" w:rsidRPr="00AA256F">
        <w:rPr>
          <w:rFonts w:asciiTheme="minorHAnsi" w:hAnsiTheme="minorHAnsi"/>
          <w:color w:val="000000"/>
          <w:sz w:val="20"/>
          <w:szCs w:val="20"/>
          <w:lang w:eastAsia="en-ZA"/>
        </w:rPr>
        <w:t xml:space="preserve"> </w:t>
      </w:r>
      <w:proofErr w:type="gramStart"/>
      <w:r w:rsidR="00AA256F" w:rsidRPr="00AA256F">
        <w:rPr>
          <w:rFonts w:asciiTheme="minorHAnsi" w:hAnsiTheme="minorHAnsi"/>
          <w:color w:val="000000"/>
          <w:sz w:val="20"/>
          <w:szCs w:val="20"/>
          <w:lang w:eastAsia="en-ZA"/>
        </w:rPr>
        <w:t>Bryanston</w:t>
      </w:r>
      <w:proofErr w:type="gramEnd"/>
      <w:r w:rsidR="00AA256F" w:rsidRPr="00AA256F">
        <w:rPr>
          <w:rFonts w:asciiTheme="minorHAnsi" w:hAnsiTheme="minorHAnsi"/>
          <w:color w:val="000000"/>
          <w:sz w:val="20"/>
          <w:szCs w:val="20"/>
          <w:lang w:eastAsia="en-ZA"/>
        </w:rPr>
        <w:t xml:space="preserve"> Parallel Medium School</w:t>
      </w:r>
    </w:p>
    <w:p w:rsidR="00B149E2" w:rsidRPr="00AA256F" w:rsidRDefault="00B149E2" w:rsidP="00B149E2">
      <w:pPr>
        <w:spacing w:line="254" w:lineRule="auto"/>
        <w:rPr>
          <w:rFonts w:ascii="Helvetica" w:hAnsi="Helvetica" w:cs="Helvetica"/>
          <w:i/>
          <w:iCs/>
          <w:color w:val="888888"/>
          <w:sz w:val="18"/>
          <w:szCs w:val="18"/>
          <w:shd w:val="clear" w:color="auto" w:fill="FFFFFF"/>
        </w:rPr>
      </w:pPr>
      <w:r>
        <w:rPr>
          <w:rFonts w:asciiTheme="minorHAnsi" w:hAnsiTheme="minorHAnsi" w:cs="Tahoma"/>
          <w:b/>
          <w:bCs/>
          <w:color w:val="000000" w:themeColor="text1"/>
          <w:sz w:val="20"/>
          <w:szCs w:val="20"/>
        </w:rPr>
        <w:t xml:space="preserve">GRADE 4-7 ARTIST AWARD: </w:t>
      </w:r>
      <w:r>
        <w:rPr>
          <w:rFonts w:asciiTheme="minorHAnsi" w:hAnsiTheme="minorHAnsi" w:cs="Tahoma"/>
          <w:b/>
          <w:bCs/>
          <w:color w:val="000000" w:themeColor="text1"/>
          <w:sz w:val="20"/>
          <w:szCs w:val="20"/>
        </w:rPr>
        <w:tab/>
      </w:r>
      <w:r w:rsidR="00AA256F" w:rsidRPr="00AA256F">
        <w:rPr>
          <w:rFonts w:asciiTheme="minorHAnsi" w:hAnsiTheme="minorHAnsi"/>
          <w:b/>
          <w:color w:val="000000"/>
          <w:sz w:val="20"/>
          <w:szCs w:val="20"/>
          <w:lang w:eastAsia="en-ZA"/>
        </w:rPr>
        <w:t>NATASHA EYKELHOF</w:t>
      </w:r>
      <w:r w:rsidR="00AA256F">
        <w:rPr>
          <w:rFonts w:asciiTheme="minorHAnsi" w:hAnsiTheme="minorHAnsi"/>
          <w:b/>
          <w:color w:val="000000"/>
          <w:sz w:val="20"/>
          <w:szCs w:val="20"/>
          <w:lang w:eastAsia="en-ZA"/>
        </w:rPr>
        <w:t xml:space="preserve">, </w:t>
      </w:r>
      <w:r w:rsidR="00AA256F" w:rsidRPr="00AA256F">
        <w:rPr>
          <w:rFonts w:asciiTheme="minorHAnsi" w:hAnsiTheme="minorHAnsi"/>
          <w:color w:val="000000"/>
          <w:sz w:val="20"/>
          <w:szCs w:val="20"/>
          <w:lang w:eastAsia="en-ZA"/>
        </w:rPr>
        <w:t>Gr. 6</w:t>
      </w:r>
      <w:r w:rsidR="00AA256F">
        <w:rPr>
          <w:rFonts w:asciiTheme="minorHAnsi" w:hAnsiTheme="minorHAnsi"/>
          <w:color w:val="000000"/>
          <w:sz w:val="20"/>
          <w:szCs w:val="20"/>
          <w:lang w:eastAsia="en-ZA"/>
        </w:rPr>
        <w:t xml:space="preserve">, </w:t>
      </w:r>
      <w:proofErr w:type="gramStart"/>
      <w:r w:rsidR="00AA256F" w:rsidRPr="00AA256F">
        <w:rPr>
          <w:rFonts w:asciiTheme="minorHAnsi" w:hAnsiTheme="minorHAnsi"/>
          <w:color w:val="000000"/>
          <w:sz w:val="20"/>
          <w:szCs w:val="20"/>
          <w:lang w:eastAsia="en-ZA"/>
        </w:rPr>
        <w:t>Bryanston</w:t>
      </w:r>
      <w:proofErr w:type="gramEnd"/>
      <w:r w:rsidR="00AA256F" w:rsidRPr="00AA256F">
        <w:rPr>
          <w:rFonts w:asciiTheme="minorHAnsi" w:hAnsiTheme="minorHAnsi"/>
          <w:color w:val="000000"/>
          <w:sz w:val="20"/>
          <w:szCs w:val="20"/>
          <w:lang w:eastAsia="en-ZA"/>
        </w:rPr>
        <w:t xml:space="preserve"> Parallel Medium School</w:t>
      </w:r>
    </w:p>
    <w:p w:rsidR="00B149E2" w:rsidRPr="00AA256F" w:rsidRDefault="00B149E2" w:rsidP="00B149E2">
      <w:pPr>
        <w:spacing w:line="254" w:lineRule="auto"/>
        <w:rPr>
          <w:rFonts w:asciiTheme="minorHAnsi" w:hAnsiTheme="minorHAnsi"/>
          <w:color w:val="000000"/>
          <w:sz w:val="20"/>
          <w:szCs w:val="20"/>
          <w:lang w:eastAsia="en-ZA"/>
        </w:rPr>
      </w:pPr>
      <w:r>
        <w:rPr>
          <w:rFonts w:asciiTheme="minorHAnsi" w:hAnsiTheme="minorHAnsi" w:cs="Tahoma"/>
          <w:b/>
          <w:bCs/>
          <w:color w:val="000000" w:themeColor="text1"/>
          <w:sz w:val="20"/>
          <w:szCs w:val="20"/>
        </w:rPr>
        <w:t xml:space="preserve">SENIOR ARTIST AWARD: </w:t>
      </w:r>
      <w:r>
        <w:rPr>
          <w:rFonts w:asciiTheme="minorHAnsi" w:hAnsiTheme="minorHAnsi" w:cs="Tahoma"/>
          <w:b/>
          <w:bCs/>
          <w:color w:val="000000" w:themeColor="text1"/>
          <w:sz w:val="20"/>
          <w:szCs w:val="20"/>
        </w:rPr>
        <w:tab/>
      </w:r>
      <w:r>
        <w:rPr>
          <w:rFonts w:asciiTheme="minorHAnsi" w:hAnsiTheme="minorHAnsi" w:cs="Tahoma"/>
          <w:b/>
          <w:bCs/>
          <w:color w:val="000000" w:themeColor="text1"/>
          <w:sz w:val="20"/>
          <w:szCs w:val="20"/>
        </w:rPr>
        <w:tab/>
      </w:r>
      <w:r w:rsidR="00AA256F" w:rsidRPr="00AA256F">
        <w:rPr>
          <w:rFonts w:asciiTheme="minorHAnsi" w:hAnsiTheme="minorHAnsi"/>
          <w:b/>
          <w:color w:val="000000"/>
          <w:sz w:val="20"/>
          <w:szCs w:val="20"/>
          <w:lang w:eastAsia="en-ZA"/>
        </w:rPr>
        <w:t>ARMAND CARSTENS</w:t>
      </w:r>
      <w:r w:rsidR="00AA256F">
        <w:rPr>
          <w:rFonts w:asciiTheme="minorHAnsi" w:hAnsiTheme="minorHAnsi"/>
          <w:b/>
          <w:color w:val="000000"/>
          <w:sz w:val="20"/>
          <w:szCs w:val="20"/>
          <w:lang w:eastAsia="en-ZA"/>
        </w:rPr>
        <w:t xml:space="preserve">, </w:t>
      </w:r>
      <w:r w:rsidR="00AA256F" w:rsidRPr="00AA256F">
        <w:rPr>
          <w:rFonts w:asciiTheme="minorHAnsi" w:hAnsiTheme="minorHAnsi"/>
          <w:color w:val="000000"/>
          <w:sz w:val="20"/>
          <w:szCs w:val="20"/>
          <w:lang w:eastAsia="en-ZA"/>
        </w:rPr>
        <w:t>Gr.10</w:t>
      </w:r>
      <w:r w:rsidR="00AA256F">
        <w:rPr>
          <w:rFonts w:asciiTheme="minorHAnsi" w:hAnsiTheme="minorHAnsi"/>
          <w:color w:val="000000"/>
          <w:sz w:val="20"/>
          <w:szCs w:val="20"/>
          <w:lang w:eastAsia="en-ZA"/>
        </w:rPr>
        <w:t xml:space="preserve">, </w:t>
      </w:r>
      <w:r w:rsidR="00AA256F" w:rsidRPr="00AA256F">
        <w:rPr>
          <w:rFonts w:asciiTheme="minorHAnsi" w:hAnsiTheme="minorHAnsi"/>
          <w:color w:val="000000"/>
          <w:sz w:val="20"/>
          <w:szCs w:val="20"/>
          <w:lang w:eastAsia="en-ZA"/>
        </w:rPr>
        <w:t>St Stithians Boys College</w:t>
      </w:r>
    </w:p>
    <w:p w:rsidR="00B149E2" w:rsidRPr="0078503E" w:rsidRDefault="00B149E2" w:rsidP="00B149E2">
      <w:pPr>
        <w:autoSpaceDE w:val="0"/>
        <w:autoSpaceDN w:val="0"/>
        <w:spacing w:before="67"/>
        <w:rPr>
          <w:rFonts w:asciiTheme="minorHAnsi" w:hAnsiTheme="minorHAnsi" w:cs="Calibri"/>
          <w:color w:val="404040"/>
          <w:sz w:val="14"/>
          <w:szCs w:val="22"/>
          <w:lang w:val="en-ZA" w:eastAsia="en-ZA"/>
        </w:rPr>
      </w:pPr>
    </w:p>
    <w:p w:rsidR="003E7501" w:rsidRPr="003E7501" w:rsidRDefault="003E7501" w:rsidP="00B149E2">
      <w:pPr>
        <w:autoSpaceDE w:val="0"/>
        <w:autoSpaceDN w:val="0"/>
        <w:spacing w:before="67"/>
        <w:rPr>
          <w:rFonts w:asciiTheme="minorHAnsi" w:hAnsiTheme="minorHAnsi" w:cs="Calibri"/>
          <w:b/>
          <w:color w:val="404040"/>
          <w:sz w:val="22"/>
          <w:szCs w:val="22"/>
          <w:lang w:val="en-ZA" w:eastAsia="en-ZA"/>
        </w:rPr>
      </w:pPr>
      <w:r w:rsidRPr="003E7501">
        <w:rPr>
          <w:rFonts w:asciiTheme="minorHAnsi" w:hAnsiTheme="minorHAnsi" w:cs="Calibri"/>
          <w:b/>
          <w:color w:val="404040"/>
          <w:sz w:val="22"/>
          <w:szCs w:val="22"/>
          <w:lang w:val="en-ZA" w:eastAsia="en-ZA"/>
        </w:rPr>
        <w:t xml:space="preserve">Finalists: </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Ismaeel Areff</w:t>
      </w:r>
      <w:r>
        <w:rPr>
          <w:rFonts w:asciiTheme="minorHAnsi" w:hAnsiTheme="minorHAnsi" w:cstheme="minorHAnsi"/>
          <w:sz w:val="20"/>
          <w:szCs w:val="20"/>
        </w:rPr>
        <w:t xml:space="preserve">, </w:t>
      </w:r>
      <w:r w:rsidRPr="00AA256F">
        <w:rPr>
          <w:rFonts w:asciiTheme="minorHAnsi" w:hAnsiTheme="minorHAnsi" w:cstheme="minorHAnsi"/>
          <w:sz w:val="20"/>
          <w:szCs w:val="20"/>
        </w:rPr>
        <w:t>Orban Primary School</w:t>
      </w:r>
      <w:r>
        <w:rPr>
          <w:rFonts w:asciiTheme="minorHAnsi" w:hAnsiTheme="minorHAnsi" w:cstheme="minorHAnsi"/>
          <w:sz w:val="20"/>
          <w:szCs w:val="20"/>
        </w:rPr>
        <w:t xml:space="preserve">, </w:t>
      </w:r>
      <w:r w:rsidRPr="00AA256F">
        <w:rPr>
          <w:rFonts w:asciiTheme="minorHAnsi" w:hAnsiTheme="minorHAnsi" w:cstheme="minorHAnsi"/>
          <w:sz w:val="20"/>
          <w:szCs w:val="20"/>
        </w:rPr>
        <w:t>Fine Arts Drawing Grade 1</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Danielle Van Der Westhuysen</w:t>
      </w:r>
      <w:r>
        <w:rPr>
          <w:rFonts w:asciiTheme="minorHAnsi" w:hAnsiTheme="minorHAnsi" w:cstheme="minorHAnsi"/>
          <w:sz w:val="20"/>
          <w:szCs w:val="20"/>
        </w:rPr>
        <w:t xml:space="preserve">, </w:t>
      </w:r>
      <w:r w:rsidRPr="00AA256F">
        <w:rPr>
          <w:rFonts w:asciiTheme="minorHAnsi" w:hAnsiTheme="minorHAnsi" w:cstheme="minorHAnsi"/>
          <w:sz w:val="20"/>
          <w:szCs w:val="20"/>
        </w:rPr>
        <w:t>Bryanston Parallel Medium School</w:t>
      </w:r>
      <w:r>
        <w:rPr>
          <w:rFonts w:asciiTheme="minorHAnsi" w:hAnsiTheme="minorHAnsi" w:cstheme="minorHAnsi"/>
          <w:sz w:val="20"/>
          <w:szCs w:val="20"/>
        </w:rPr>
        <w:t xml:space="preserve">, </w:t>
      </w:r>
      <w:r w:rsidRPr="00AA256F">
        <w:rPr>
          <w:rFonts w:asciiTheme="minorHAnsi" w:hAnsiTheme="minorHAnsi" w:cstheme="minorHAnsi"/>
          <w:sz w:val="20"/>
          <w:szCs w:val="20"/>
        </w:rPr>
        <w:t>Fine Arts Drawing Grade 3</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Cara Kruger</w:t>
      </w:r>
      <w:r>
        <w:rPr>
          <w:rFonts w:asciiTheme="minorHAnsi" w:hAnsiTheme="minorHAnsi" w:cstheme="minorHAnsi"/>
          <w:sz w:val="20"/>
          <w:szCs w:val="20"/>
        </w:rPr>
        <w:t>,</w:t>
      </w:r>
      <w:r w:rsidRPr="00AA256F">
        <w:rPr>
          <w:rFonts w:asciiTheme="minorHAnsi" w:hAnsiTheme="minorHAnsi" w:cstheme="minorHAnsi"/>
          <w:sz w:val="20"/>
          <w:szCs w:val="20"/>
        </w:rPr>
        <w:t>Beaumont Primary School</w:t>
      </w:r>
      <w:r>
        <w:rPr>
          <w:rFonts w:asciiTheme="minorHAnsi" w:hAnsiTheme="minorHAnsi" w:cstheme="minorHAnsi"/>
          <w:sz w:val="20"/>
          <w:szCs w:val="20"/>
        </w:rPr>
        <w:t xml:space="preserve">, trained by </w:t>
      </w:r>
      <w:r w:rsidRPr="00AA256F">
        <w:rPr>
          <w:rFonts w:asciiTheme="minorHAnsi" w:hAnsiTheme="minorHAnsi" w:cstheme="minorHAnsi"/>
          <w:sz w:val="20"/>
          <w:szCs w:val="20"/>
        </w:rPr>
        <w:t xml:space="preserve"> Remedy Art</w:t>
      </w:r>
      <w:r>
        <w:rPr>
          <w:rFonts w:asciiTheme="minorHAnsi" w:hAnsiTheme="minorHAnsi" w:cstheme="minorHAnsi"/>
          <w:sz w:val="20"/>
          <w:szCs w:val="20"/>
        </w:rPr>
        <w:t xml:space="preserve">, </w:t>
      </w:r>
      <w:r w:rsidRPr="00AA256F">
        <w:rPr>
          <w:rFonts w:asciiTheme="minorHAnsi" w:hAnsiTheme="minorHAnsi" w:cstheme="minorHAnsi"/>
          <w:sz w:val="20"/>
          <w:szCs w:val="20"/>
        </w:rPr>
        <w:t>Fine Arts Mixed Media Grade 5</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Natasha Eykelhof</w:t>
      </w:r>
      <w:r>
        <w:rPr>
          <w:rFonts w:asciiTheme="minorHAnsi" w:hAnsiTheme="minorHAnsi" w:cstheme="minorHAnsi"/>
          <w:sz w:val="20"/>
          <w:szCs w:val="20"/>
        </w:rPr>
        <w:t xml:space="preserve">, </w:t>
      </w:r>
      <w:r w:rsidRPr="00AA256F">
        <w:rPr>
          <w:rFonts w:asciiTheme="minorHAnsi" w:hAnsiTheme="minorHAnsi" w:cstheme="minorHAnsi"/>
          <w:sz w:val="20"/>
          <w:szCs w:val="20"/>
        </w:rPr>
        <w:t>Bryanston Parallel Medium School</w:t>
      </w:r>
      <w:r>
        <w:rPr>
          <w:rFonts w:asciiTheme="minorHAnsi" w:hAnsiTheme="minorHAnsi" w:cstheme="minorHAnsi"/>
          <w:sz w:val="20"/>
          <w:szCs w:val="20"/>
        </w:rPr>
        <w:t xml:space="preserve">, </w:t>
      </w:r>
      <w:r w:rsidRPr="00AA256F">
        <w:rPr>
          <w:rFonts w:asciiTheme="minorHAnsi" w:hAnsiTheme="minorHAnsi" w:cstheme="minorHAnsi"/>
          <w:sz w:val="20"/>
          <w:szCs w:val="20"/>
        </w:rPr>
        <w:t>Fine Arts Painting Grade 6</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Pr>
          <w:rFonts w:asciiTheme="minorHAnsi" w:hAnsiTheme="minorHAnsi" w:cstheme="minorHAnsi"/>
          <w:sz w:val="20"/>
          <w:szCs w:val="20"/>
        </w:rPr>
        <w:t xml:space="preserve">Hildegard Schraader, </w:t>
      </w:r>
      <w:r w:rsidRPr="00AA256F">
        <w:rPr>
          <w:rFonts w:asciiTheme="minorHAnsi" w:hAnsiTheme="minorHAnsi" w:cstheme="minorHAnsi"/>
          <w:sz w:val="20"/>
          <w:szCs w:val="20"/>
        </w:rPr>
        <w:t>Bryanston Parallel Medium School</w:t>
      </w:r>
      <w:r>
        <w:rPr>
          <w:rFonts w:asciiTheme="minorHAnsi" w:hAnsiTheme="minorHAnsi" w:cstheme="minorHAnsi"/>
          <w:sz w:val="20"/>
          <w:szCs w:val="20"/>
        </w:rPr>
        <w:t xml:space="preserve">, </w:t>
      </w:r>
      <w:r w:rsidRPr="00AA256F">
        <w:rPr>
          <w:rFonts w:asciiTheme="minorHAnsi" w:hAnsiTheme="minorHAnsi" w:cstheme="minorHAnsi"/>
          <w:sz w:val="20"/>
          <w:szCs w:val="20"/>
        </w:rPr>
        <w:t>Lillian Gray Art Studio</w:t>
      </w:r>
      <w:r>
        <w:rPr>
          <w:rFonts w:asciiTheme="minorHAnsi" w:hAnsiTheme="minorHAnsi" w:cstheme="minorHAnsi"/>
          <w:sz w:val="20"/>
          <w:szCs w:val="20"/>
        </w:rPr>
        <w:t xml:space="preserve">, </w:t>
      </w:r>
      <w:r w:rsidRPr="00AA256F">
        <w:rPr>
          <w:rFonts w:asciiTheme="minorHAnsi" w:hAnsiTheme="minorHAnsi" w:cstheme="minorHAnsi"/>
          <w:sz w:val="20"/>
          <w:szCs w:val="20"/>
        </w:rPr>
        <w:t>Fine Arts Painting Grade 5</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Michaela Enever</w:t>
      </w:r>
      <w:r>
        <w:rPr>
          <w:rFonts w:asciiTheme="minorHAnsi" w:hAnsiTheme="minorHAnsi" w:cstheme="minorHAnsi"/>
          <w:sz w:val="20"/>
          <w:szCs w:val="20"/>
        </w:rPr>
        <w:t xml:space="preserve">, </w:t>
      </w:r>
      <w:r w:rsidRPr="00AA256F">
        <w:rPr>
          <w:rFonts w:asciiTheme="minorHAnsi" w:hAnsiTheme="minorHAnsi" w:cstheme="minorHAnsi"/>
          <w:sz w:val="20"/>
          <w:szCs w:val="20"/>
        </w:rPr>
        <w:t>Beaumont Primary School</w:t>
      </w:r>
      <w:proofErr w:type="gramStart"/>
      <w:r>
        <w:rPr>
          <w:rFonts w:asciiTheme="minorHAnsi" w:hAnsiTheme="minorHAnsi" w:cstheme="minorHAnsi"/>
          <w:sz w:val="20"/>
          <w:szCs w:val="20"/>
        </w:rPr>
        <w:t xml:space="preserve">, </w:t>
      </w:r>
      <w:r w:rsidRPr="00AA256F">
        <w:rPr>
          <w:rFonts w:asciiTheme="minorHAnsi" w:hAnsiTheme="minorHAnsi" w:cstheme="minorHAnsi"/>
          <w:sz w:val="20"/>
          <w:szCs w:val="20"/>
        </w:rPr>
        <w:t xml:space="preserve"> Remedy</w:t>
      </w:r>
      <w:proofErr w:type="gramEnd"/>
      <w:r w:rsidRPr="00AA256F">
        <w:rPr>
          <w:rFonts w:asciiTheme="minorHAnsi" w:hAnsiTheme="minorHAnsi" w:cstheme="minorHAnsi"/>
          <w:sz w:val="20"/>
          <w:szCs w:val="20"/>
        </w:rPr>
        <w:t xml:space="preserve"> Art</w:t>
      </w:r>
      <w:r>
        <w:rPr>
          <w:rFonts w:asciiTheme="minorHAnsi" w:hAnsiTheme="minorHAnsi" w:cstheme="minorHAnsi"/>
          <w:sz w:val="20"/>
          <w:szCs w:val="20"/>
        </w:rPr>
        <w:t xml:space="preserve">, </w:t>
      </w:r>
      <w:r w:rsidRPr="00AA256F">
        <w:rPr>
          <w:rFonts w:asciiTheme="minorHAnsi" w:hAnsiTheme="minorHAnsi" w:cstheme="minorHAnsi"/>
          <w:sz w:val="20"/>
          <w:szCs w:val="20"/>
        </w:rPr>
        <w:t>Fine Arts Mixed Media Grade 7</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Ndabenhle Hlatshwayo</w:t>
      </w:r>
      <w:r>
        <w:rPr>
          <w:rFonts w:asciiTheme="minorHAnsi" w:hAnsiTheme="minorHAnsi" w:cstheme="minorHAnsi"/>
          <w:sz w:val="20"/>
          <w:szCs w:val="20"/>
        </w:rPr>
        <w:t xml:space="preserve">, </w:t>
      </w:r>
      <w:r w:rsidRPr="00AA256F">
        <w:rPr>
          <w:rFonts w:asciiTheme="minorHAnsi" w:hAnsiTheme="minorHAnsi" w:cstheme="minorHAnsi"/>
          <w:sz w:val="20"/>
          <w:szCs w:val="20"/>
        </w:rPr>
        <w:t>Royal Sky City</w:t>
      </w:r>
      <w:proofErr w:type="gramStart"/>
      <w:r>
        <w:rPr>
          <w:rFonts w:asciiTheme="minorHAnsi" w:hAnsiTheme="minorHAnsi" w:cstheme="minorHAnsi"/>
          <w:sz w:val="20"/>
          <w:szCs w:val="20"/>
        </w:rPr>
        <w:t xml:space="preserve">, </w:t>
      </w:r>
      <w:r w:rsidRPr="00AA256F">
        <w:rPr>
          <w:rFonts w:asciiTheme="minorHAnsi" w:hAnsiTheme="minorHAnsi" w:cstheme="minorHAnsi"/>
          <w:sz w:val="20"/>
          <w:szCs w:val="20"/>
        </w:rPr>
        <w:t xml:space="preserve"> The</w:t>
      </w:r>
      <w:proofErr w:type="gramEnd"/>
      <w:r w:rsidRPr="00AA256F">
        <w:rPr>
          <w:rFonts w:asciiTheme="minorHAnsi" w:hAnsiTheme="minorHAnsi" w:cstheme="minorHAnsi"/>
          <w:sz w:val="20"/>
          <w:szCs w:val="20"/>
        </w:rPr>
        <w:t xml:space="preserve"> Art House</w:t>
      </w:r>
      <w:r>
        <w:rPr>
          <w:rFonts w:asciiTheme="minorHAnsi" w:hAnsiTheme="minorHAnsi" w:cstheme="minorHAnsi"/>
          <w:sz w:val="20"/>
          <w:szCs w:val="20"/>
        </w:rPr>
        <w:t xml:space="preserve">, </w:t>
      </w:r>
      <w:r w:rsidRPr="00AA256F">
        <w:rPr>
          <w:rFonts w:asciiTheme="minorHAnsi" w:hAnsiTheme="minorHAnsi" w:cstheme="minorHAnsi"/>
          <w:sz w:val="20"/>
          <w:szCs w:val="20"/>
        </w:rPr>
        <w:t>Fine Arts Drawing Grade 8</w:t>
      </w:r>
    </w:p>
    <w:p w:rsidR="003E7501"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Armand Carstens</w:t>
      </w:r>
      <w:r>
        <w:rPr>
          <w:rFonts w:asciiTheme="minorHAnsi" w:hAnsiTheme="minorHAnsi" w:cstheme="minorHAnsi"/>
          <w:sz w:val="20"/>
          <w:szCs w:val="20"/>
        </w:rPr>
        <w:t xml:space="preserve">, </w:t>
      </w:r>
      <w:r w:rsidRPr="00AA256F">
        <w:rPr>
          <w:rFonts w:asciiTheme="minorHAnsi" w:hAnsiTheme="minorHAnsi" w:cstheme="minorHAnsi"/>
          <w:sz w:val="20"/>
          <w:szCs w:val="20"/>
        </w:rPr>
        <w:t>Saint Stithians Boys College</w:t>
      </w:r>
      <w:r>
        <w:rPr>
          <w:rFonts w:asciiTheme="minorHAnsi" w:hAnsiTheme="minorHAnsi" w:cstheme="minorHAnsi"/>
          <w:sz w:val="20"/>
          <w:szCs w:val="20"/>
        </w:rPr>
        <w:t xml:space="preserve">, </w:t>
      </w:r>
      <w:r w:rsidRPr="00AA256F">
        <w:rPr>
          <w:rFonts w:asciiTheme="minorHAnsi" w:hAnsiTheme="minorHAnsi" w:cstheme="minorHAnsi"/>
          <w:sz w:val="20"/>
          <w:szCs w:val="20"/>
        </w:rPr>
        <w:t>Fine Arts Mixed Media Grade 10</w:t>
      </w:r>
    </w:p>
    <w:p w:rsidR="003E7501" w:rsidRPr="00AA256F" w:rsidRDefault="003E7501" w:rsidP="003E7501">
      <w:pPr>
        <w:tabs>
          <w:tab w:val="left" w:pos="780"/>
          <w:tab w:val="left" w:pos="4077"/>
          <w:tab w:val="left" w:pos="5821"/>
        </w:tabs>
        <w:ind w:left="113"/>
        <w:rPr>
          <w:rFonts w:asciiTheme="minorHAnsi" w:hAnsiTheme="minorHAnsi" w:cstheme="minorHAnsi"/>
          <w:sz w:val="20"/>
          <w:szCs w:val="20"/>
        </w:rPr>
      </w:pPr>
      <w:r w:rsidRPr="00AA256F">
        <w:rPr>
          <w:rFonts w:asciiTheme="minorHAnsi" w:hAnsiTheme="minorHAnsi" w:cstheme="minorHAnsi"/>
          <w:sz w:val="20"/>
          <w:szCs w:val="20"/>
        </w:rPr>
        <w:t>Shari Nandlal</w:t>
      </w:r>
      <w:r>
        <w:rPr>
          <w:rFonts w:asciiTheme="minorHAnsi" w:hAnsiTheme="minorHAnsi" w:cstheme="minorHAnsi"/>
          <w:sz w:val="20"/>
          <w:szCs w:val="20"/>
        </w:rPr>
        <w:t xml:space="preserve">, </w:t>
      </w:r>
      <w:r w:rsidRPr="00AA256F">
        <w:rPr>
          <w:rFonts w:asciiTheme="minorHAnsi" w:hAnsiTheme="minorHAnsi" w:cstheme="minorHAnsi"/>
          <w:sz w:val="20"/>
          <w:szCs w:val="20"/>
        </w:rPr>
        <w:t>Curro Mount Richmore</w:t>
      </w:r>
      <w:r>
        <w:rPr>
          <w:rFonts w:asciiTheme="minorHAnsi" w:hAnsiTheme="minorHAnsi" w:cstheme="minorHAnsi"/>
          <w:sz w:val="20"/>
          <w:szCs w:val="20"/>
        </w:rPr>
        <w:t xml:space="preserve">, </w:t>
      </w:r>
      <w:r w:rsidRPr="00AA256F">
        <w:rPr>
          <w:rFonts w:asciiTheme="minorHAnsi" w:hAnsiTheme="minorHAnsi" w:cstheme="minorHAnsi"/>
          <w:sz w:val="20"/>
          <w:szCs w:val="20"/>
        </w:rPr>
        <w:t>Fine Arts Drawing Grade 11</w:t>
      </w:r>
    </w:p>
    <w:p w:rsidR="00B149E2" w:rsidRDefault="00B149E2" w:rsidP="00B149E2">
      <w:pPr>
        <w:rPr>
          <w:rFonts w:asciiTheme="minorHAnsi" w:hAnsiTheme="minorHAnsi" w:cs="Tahoma"/>
          <w:b/>
          <w:bCs/>
          <w:color w:val="000000" w:themeColor="text1"/>
          <w:spacing w:val="-2"/>
          <w:sz w:val="28"/>
        </w:rPr>
      </w:pPr>
    </w:p>
    <w:p w:rsidR="00B149E2" w:rsidRPr="0078503E" w:rsidRDefault="00B149E2" w:rsidP="00B149E2">
      <w:pPr>
        <w:rPr>
          <w:rFonts w:asciiTheme="minorHAnsi" w:hAnsiTheme="minorHAnsi" w:cs="Tahoma"/>
          <w:b/>
          <w:bCs/>
          <w:color w:val="000000" w:themeColor="text1"/>
          <w:spacing w:val="-2"/>
          <w:sz w:val="12"/>
        </w:rPr>
      </w:pPr>
    </w:p>
    <w:p w:rsidR="00B149E2" w:rsidRDefault="00B149E2" w:rsidP="00B149E2">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NATIONAL EISTEDDFOD YOUNG ARTIST AWARD 2020</w:t>
      </w:r>
    </w:p>
    <w:p w:rsidR="00B149E2" w:rsidRPr="0078503E" w:rsidRDefault="00B149E2" w:rsidP="00B149E2">
      <w:pPr>
        <w:spacing w:line="254" w:lineRule="auto"/>
        <w:rPr>
          <w:rFonts w:asciiTheme="minorHAnsi" w:hAnsiTheme="minorHAnsi" w:cs="Tahoma"/>
          <w:b/>
          <w:bCs/>
          <w:color w:val="000000" w:themeColor="text1"/>
          <w:sz w:val="12"/>
          <w:szCs w:val="20"/>
        </w:rPr>
      </w:pPr>
    </w:p>
    <w:p w:rsidR="00B149E2" w:rsidRPr="00CD1CF8" w:rsidRDefault="00B149E2" w:rsidP="00B149E2">
      <w:pPr>
        <w:spacing w:line="254" w:lineRule="auto"/>
        <w:rPr>
          <w:rFonts w:ascii="Helvetica" w:hAnsi="Helvetica" w:cs="Helvetica"/>
          <w:i/>
          <w:iCs/>
          <w:color w:val="888888"/>
          <w:sz w:val="18"/>
          <w:szCs w:val="18"/>
          <w:shd w:val="clear" w:color="auto" w:fill="FFFFFF"/>
        </w:rPr>
      </w:pPr>
      <w:r>
        <w:rPr>
          <w:rFonts w:asciiTheme="minorHAnsi" w:hAnsiTheme="minorHAnsi" w:cs="Tahoma"/>
          <w:b/>
          <w:bCs/>
          <w:color w:val="000000" w:themeColor="text1"/>
          <w:sz w:val="20"/>
          <w:szCs w:val="20"/>
        </w:rPr>
        <w:t xml:space="preserve">GRADE 0-3 ARTIST AWARD: </w:t>
      </w:r>
      <w:r>
        <w:rPr>
          <w:rFonts w:asciiTheme="minorHAnsi" w:hAnsiTheme="minorHAnsi" w:cs="Tahoma"/>
          <w:b/>
          <w:bCs/>
          <w:color w:val="000000" w:themeColor="text1"/>
          <w:sz w:val="20"/>
          <w:szCs w:val="20"/>
        </w:rPr>
        <w:tab/>
      </w:r>
      <w:r w:rsidRPr="00CD1CF8">
        <w:rPr>
          <w:rFonts w:asciiTheme="minorHAnsi" w:hAnsiTheme="minorHAnsi"/>
          <w:b/>
          <w:color w:val="000000"/>
          <w:sz w:val="20"/>
          <w:szCs w:val="20"/>
          <w:lang w:eastAsia="en-ZA"/>
        </w:rPr>
        <w:t>Kimberley Roodt</w:t>
      </w:r>
      <w:proofErr w:type="gramStart"/>
      <w:r>
        <w:rPr>
          <w:rFonts w:asciiTheme="minorHAnsi" w:hAnsiTheme="minorHAnsi"/>
          <w:b/>
          <w:color w:val="000000"/>
          <w:sz w:val="20"/>
          <w:szCs w:val="20"/>
          <w:lang w:eastAsia="en-ZA"/>
        </w:rPr>
        <w:t xml:space="preserve">, </w:t>
      </w:r>
      <w:r w:rsidRPr="00CD1CF8">
        <w:rPr>
          <w:rFonts w:asciiTheme="minorHAnsi" w:hAnsiTheme="minorHAnsi"/>
          <w:b/>
          <w:color w:val="000000"/>
          <w:sz w:val="20"/>
          <w:szCs w:val="20"/>
          <w:lang w:eastAsia="en-ZA"/>
        </w:rPr>
        <w:t xml:space="preserve"> </w:t>
      </w:r>
      <w:r w:rsidRPr="00CD1CF8">
        <w:rPr>
          <w:rFonts w:asciiTheme="minorHAnsi" w:hAnsiTheme="minorHAnsi"/>
          <w:color w:val="000000"/>
          <w:sz w:val="20"/>
          <w:szCs w:val="20"/>
          <w:lang w:eastAsia="en-ZA"/>
        </w:rPr>
        <w:t>Gr</w:t>
      </w:r>
      <w:proofErr w:type="gramEnd"/>
      <w:r w:rsidRPr="00CD1CF8">
        <w:rPr>
          <w:rFonts w:asciiTheme="minorHAnsi" w:hAnsiTheme="minorHAnsi"/>
          <w:color w:val="000000"/>
          <w:sz w:val="20"/>
          <w:szCs w:val="20"/>
          <w:lang w:eastAsia="en-ZA"/>
        </w:rPr>
        <w:t>. 3 Home School</w:t>
      </w:r>
    </w:p>
    <w:p w:rsidR="00B149E2" w:rsidRPr="00CD1CF8" w:rsidRDefault="00B149E2" w:rsidP="00B149E2">
      <w:pPr>
        <w:spacing w:line="254" w:lineRule="auto"/>
        <w:rPr>
          <w:rFonts w:asciiTheme="minorHAnsi" w:hAnsiTheme="minorHAnsi"/>
          <w:b/>
          <w:color w:val="000000"/>
          <w:sz w:val="20"/>
          <w:szCs w:val="20"/>
          <w:lang w:eastAsia="en-ZA"/>
        </w:rPr>
      </w:pPr>
      <w:r>
        <w:rPr>
          <w:rFonts w:asciiTheme="minorHAnsi" w:hAnsiTheme="minorHAnsi" w:cs="Tahoma"/>
          <w:b/>
          <w:bCs/>
          <w:color w:val="000000" w:themeColor="text1"/>
          <w:sz w:val="20"/>
          <w:szCs w:val="20"/>
        </w:rPr>
        <w:t xml:space="preserve">GRADE 4-7 ARTIST AWARD: </w:t>
      </w:r>
      <w:r>
        <w:rPr>
          <w:rFonts w:asciiTheme="minorHAnsi" w:hAnsiTheme="minorHAnsi" w:cs="Tahoma"/>
          <w:b/>
          <w:bCs/>
          <w:color w:val="000000" w:themeColor="text1"/>
          <w:sz w:val="20"/>
          <w:szCs w:val="20"/>
        </w:rPr>
        <w:tab/>
      </w:r>
      <w:r w:rsidRPr="00CD1CF8">
        <w:rPr>
          <w:rFonts w:asciiTheme="minorHAnsi" w:hAnsiTheme="minorHAnsi"/>
          <w:b/>
          <w:color w:val="000000"/>
          <w:sz w:val="20"/>
          <w:szCs w:val="20"/>
          <w:lang w:eastAsia="en-ZA"/>
        </w:rPr>
        <w:t>Alexandra Tserkezis,</w:t>
      </w:r>
      <w:r>
        <w:rPr>
          <w:rFonts w:asciiTheme="minorHAnsi" w:hAnsiTheme="minorHAnsi"/>
          <w:bCs/>
          <w:color w:val="000000"/>
          <w:sz w:val="20"/>
          <w:szCs w:val="20"/>
          <w:lang w:eastAsia="en-ZA"/>
        </w:rPr>
        <w:t xml:space="preserve"> Gr 7, </w:t>
      </w:r>
      <w:proofErr w:type="gramStart"/>
      <w:r>
        <w:rPr>
          <w:rFonts w:asciiTheme="minorHAnsi" w:hAnsiTheme="minorHAnsi"/>
          <w:bCs/>
          <w:color w:val="000000"/>
          <w:sz w:val="20"/>
          <w:szCs w:val="20"/>
          <w:lang w:eastAsia="en-ZA"/>
        </w:rPr>
        <w:t>Brescia</w:t>
      </w:r>
      <w:proofErr w:type="gramEnd"/>
      <w:r>
        <w:rPr>
          <w:rFonts w:asciiTheme="minorHAnsi" w:hAnsiTheme="minorHAnsi"/>
          <w:bCs/>
          <w:color w:val="000000"/>
          <w:sz w:val="20"/>
          <w:szCs w:val="20"/>
          <w:lang w:eastAsia="en-ZA"/>
        </w:rPr>
        <w:t xml:space="preserve"> House School</w:t>
      </w:r>
    </w:p>
    <w:p w:rsidR="00B149E2" w:rsidRDefault="00B149E2" w:rsidP="00B149E2">
      <w:pPr>
        <w:spacing w:line="254" w:lineRule="auto"/>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 xml:space="preserve">SENIOR ARTIST AWARD: </w:t>
      </w:r>
      <w:r>
        <w:rPr>
          <w:rFonts w:asciiTheme="minorHAnsi" w:hAnsiTheme="minorHAnsi" w:cs="Tahoma"/>
          <w:b/>
          <w:bCs/>
          <w:color w:val="000000" w:themeColor="text1"/>
          <w:sz w:val="20"/>
          <w:szCs w:val="20"/>
        </w:rPr>
        <w:tab/>
      </w:r>
      <w:r>
        <w:rPr>
          <w:rFonts w:asciiTheme="minorHAnsi" w:hAnsiTheme="minorHAnsi" w:cs="Tahoma"/>
          <w:b/>
          <w:bCs/>
          <w:color w:val="000000" w:themeColor="text1"/>
          <w:sz w:val="20"/>
          <w:szCs w:val="20"/>
        </w:rPr>
        <w:tab/>
      </w:r>
      <w:r>
        <w:rPr>
          <w:rFonts w:asciiTheme="minorHAnsi" w:hAnsiTheme="minorHAnsi"/>
          <w:b/>
          <w:color w:val="000000"/>
          <w:sz w:val="20"/>
          <w:szCs w:val="20"/>
          <w:lang w:eastAsia="en-ZA"/>
        </w:rPr>
        <w:t xml:space="preserve">Yaeya Katherine Dukes, </w:t>
      </w:r>
      <w:r w:rsidRPr="00CD1CF8">
        <w:rPr>
          <w:rFonts w:asciiTheme="minorHAnsi" w:hAnsiTheme="minorHAnsi"/>
          <w:color w:val="000000"/>
          <w:sz w:val="20"/>
          <w:szCs w:val="20"/>
          <w:lang w:eastAsia="en-ZA"/>
        </w:rPr>
        <w:t>Gr 11,</w:t>
      </w:r>
      <w:r>
        <w:rPr>
          <w:rFonts w:asciiTheme="minorHAnsi" w:hAnsiTheme="minorHAnsi"/>
          <w:b/>
          <w:color w:val="000000"/>
          <w:sz w:val="20"/>
          <w:szCs w:val="20"/>
          <w:lang w:eastAsia="en-ZA"/>
        </w:rPr>
        <w:t xml:space="preserve"> </w:t>
      </w:r>
      <w:r w:rsidRPr="00CD1CF8">
        <w:rPr>
          <w:rFonts w:asciiTheme="minorHAnsi" w:hAnsiTheme="minorHAnsi"/>
          <w:color w:val="000000"/>
          <w:sz w:val="20"/>
          <w:szCs w:val="20"/>
          <w:lang w:eastAsia="en-ZA"/>
        </w:rPr>
        <w:t>Brescia House School</w:t>
      </w:r>
    </w:p>
    <w:p w:rsidR="00B149E2" w:rsidRDefault="00B149E2" w:rsidP="00F45863">
      <w:pPr>
        <w:rPr>
          <w:rFonts w:asciiTheme="minorHAnsi" w:hAnsiTheme="minorHAnsi" w:cs="Tahoma"/>
          <w:b/>
          <w:bCs/>
          <w:color w:val="000000" w:themeColor="text1"/>
          <w:sz w:val="22"/>
          <w:szCs w:val="22"/>
        </w:rPr>
      </w:pPr>
    </w:p>
    <w:p w:rsidR="00F45863" w:rsidRPr="00F45863" w:rsidRDefault="00F45863" w:rsidP="00306999">
      <w:pPr>
        <w:rPr>
          <w:rFonts w:asciiTheme="minorHAnsi" w:hAnsiTheme="minorHAnsi" w:cs="Tahoma"/>
          <w:b/>
          <w:bCs/>
          <w:color w:val="000000" w:themeColor="text1"/>
          <w:spacing w:val="-2"/>
          <w:sz w:val="28"/>
        </w:rPr>
      </w:pPr>
    </w:p>
    <w:p w:rsidR="00A77440" w:rsidRPr="00F45863" w:rsidRDefault="00CD1CF8" w:rsidP="00A77440">
      <w:pPr>
        <w:rPr>
          <w:rFonts w:asciiTheme="minorHAnsi" w:hAnsiTheme="minorHAnsi" w:cs="Tahoma"/>
          <w:b/>
          <w:bCs/>
          <w:color w:val="000000" w:themeColor="text1"/>
          <w:spacing w:val="-2"/>
          <w:sz w:val="28"/>
        </w:rPr>
      </w:pPr>
      <w:r w:rsidRPr="00F45863">
        <w:rPr>
          <w:rFonts w:asciiTheme="minorHAnsi" w:hAnsiTheme="minorHAnsi" w:cs="Tahoma"/>
          <w:b/>
          <w:bCs/>
          <w:color w:val="000000" w:themeColor="text1"/>
          <w:spacing w:val="-2"/>
          <w:sz w:val="28"/>
        </w:rPr>
        <w:t>NEA YOUNG PERFORMER AWARDS 2019</w:t>
      </w:r>
    </w:p>
    <w:p w:rsidR="00A77440" w:rsidRPr="00F45863" w:rsidRDefault="00A77440" w:rsidP="00A77440">
      <w:pPr>
        <w:rPr>
          <w:rFonts w:asciiTheme="minorHAnsi" w:hAnsiTheme="minorHAnsi" w:cs="Tahoma"/>
          <w:b/>
          <w:color w:val="000000" w:themeColor="text1"/>
          <w:sz w:val="14"/>
        </w:rPr>
      </w:pPr>
    </w:p>
    <w:p w:rsidR="00A77440" w:rsidRPr="0078503E" w:rsidRDefault="0078503E" w:rsidP="0078503E">
      <w:pPr>
        <w:rPr>
          <w:rFonts w:asciiTheme="minorHAnsi" w:hAnsiTheme="minorHAnsi" w:cs="Tahoma"/>
          <w:bCs/>
          <w:color w:val="000000" w:themeColor="text1"/>
          <w:sz w:val="20"/>
          <w:szCs w:val="20"/>
        </w:rPr>
      </w:pPr>
      <w:r w:rsidRPr="00F45863">
        <w:rPr>
          <w:rFonts w:asciiTheme="minorHAnsi" w:hAnsiTheme="minorHAnsi" w:cs="Tahoma"/>
          <w:b/>
          <w:bCs/>
          <w:color w:val="000000" w:themeColor="text1"/>
          <w:szCs w:val="22"/>
        </w:rPr>
        <w:t>Gold Medallist</w:t>
      </w:r>
      <w:r w:rsidR="00A77440" w:rsidRPr="00F45863">
        <w:rPr>
          <w:rFonts w:asciiTheme="minorHAnsi" w:hAnsiTheme="minorHAnsi" w:cs="Tahoma"/>
          <w:b/>
          <w:bCs/>
          <w:color w:val="000000" w:themeColor="text1"/>
          <w:szCs w:val="22"/>
        </w:rPr>
        <w:t xml:space="preserve">: </w:t>
      </w:r>
      <w:r w:rsidR="00A77440" w:rsidRPr="00F45863">
        <w:rPr>
          <w:rFonts w:asciiTheme="minorHAnsi" w:hAnsiTheme="minorHAnsi" w:cs="Tahoma"/>
          <w:b/>
          <w:bCs/>
          <w:color w:val="000000" w:themeColor="text1"/>
          <w:sz w:val="22"/>
          <w:szCs w:val="22"/>
        </w:rPr>
        <w:tab/>
      </w:r>
      <w:r w:rsidR="00EF39BE" w:rsidRPr="00F45863">
        <w:rPr>
          <w:rFonts w:asciiTheme="minorHAnsi" w:hAnsiTheme="minorHAnsi" w:cs="Tahoma"/>
          <w:b/>
          <w:bCs/>
          <w:color w:val="000000" w:themeColor="text1"/>
          <w:sz w:val="22"/>
          <w:szCs w:val="22"/>
        </w:rPr>
        <w:t>DANIËL SPIES, trained by Helen Vosloo</w:t>
      </w:r>
      <w:r w:rsidR="00A77440" w:rsidRPr="00F45863">
        <w:rPr>
          <w:rFonts w:asciiTheme="minorHAnsi" w:hAnsiTheme="minorHAnsi" w:cs="Tahoma"/>
          <w:b/>
          <w:bCs/>
          <w:color w:val="000000" w:themeColor="text1"/>
          <w:sz w:val="22"/>
          <w:szCs w:val="22"/>
        </w:rPr>
        <w:tab/>
      </w:r>
    </w:p>
    <w:p w:rsidR="00A77440" w:rsidRPr="0078503E" w:rsidRDefault="0078503E" w:rsidP="0078503E">
      <w:pPr>
        <w:pStyle w:val="NormalWeb"/>
        <w:shd w:val="clear" w:color="auto" w:fill="FFFFFF"/>
        <w:spacing w:before="0" w:beforeAutospacing="0" w:after="0" w:afterAutospacing="0"/>
        <w:textAlignment w:val="baseline"/>
        <w:rPr>
          <w:rFonts w:asciiTheme="minorHAnsi" w:hAnsiTheme="minorHAnsi" w:cs="Tahoma"/>
          <w:b/>
          <w:bCs/>
          <w:color w:val="000000" w:themeColor="text1"/>
          <w:sz w:val="22"/>
          <w:szCs w:val="22"/>
          <w:lang w:eastAsia="en-US"/>
        </w:rPr>
      </w:pPr>
      <w:r w:rsidRPr="00F45863">
        <w:rPr>
          <w:rFonts w:asciiTheme="minorHAnsi" w:hAnsiTheme="minorHAnsi" w:cs="Tahoma"/>
          <w:b/>
          <w:bCs/>
          <w:color w:val="000000" w:themeColor="text1"/>
          <w:szCs w:val="22"/>
        </w:rPr>
        <w:t>Silver Medallist</w:t>
      </w:r>
      <w:r w:rsidR="00A77440" w:rsidRPr="00F45863">
        <w:rPr>
          <w:rFonts w:asciiTheme="minorHAnsi" w:hAnsiTheme="minorHAnsi" w:cs="Tahoma"/>
          <w:b/>
          <w:bCs/>
          <w:color w:val="000000" w:themeColor="text1"/>
          <w:szCs w:val="22"/>
        </w:rPr>
        <w:t xml:space="preserve">: </w:t>
      </w:r>
      <w:r w:rsidR="00A77440" w:rsidRPr="00F45863">
        <w:rPr>
          <w:rFonts w:asciiTheme="minorHAnsi" w:hAnsiTheme="minorHAnsi" w:cs="Tahoma"/>
          <w:b/>
          <w:bCs/>
          <w:color w:val="000000" w:themeColor="text1"/>
          <w:sz w:val="22"/>
          <w:szCs w:val="22"/>
        </w:rPr>
        <w:tab/>
      </w:r>
      <w:r w:rsidR="005F1A2D" w:rsidRPr="00F45863">
        <w:rPr>
          <w:rFonts w:asciiTheme="minorHAnsi" w:hAnsiTheme="minorHAnsi" w:cs="Tahoma"/>
          <w:b/>
          <w:bCs/>
          <w:color w:val="000000" w:themeColor="text1"/>
          <w:sz w:val="22"/>
          <w:szCs w:val="22"/>
          <w:lang w:eastAsia="en-US"/>
        </w:rPr>
        <w:t>SHANI MCLEA, Helpmekaar College</w:t>
      </w:r>
      <w:r>
        <w:rPr>
          <w:rFonts w:asciiTheme="minorHAnsi" w:hAnsiTheme="minorHAnsi" w:cs="Tahoma"/>
          <w:b/>
          <w:bCs/>
          <w:color w:val="000000" w:themeColor="text1"/>
          <w:sz w:val="22"/>
          <w:szCs w:val="22"/>
          <w:lang w:eastAsia="en-US"/>
        </w:rPr>
        <w:t>.</w:t>
      </w:r>
    </w:p>
    <w:p w:rsidR="00A77440" w:rsidRPr="007522FA" w:rsidRDefault="0078503E" w:rsidP="00A77440">
      <w:pPr>
        <w:rPr>
          <w:rFonts w:asciiTheme="minorHAnsi" w:hAnsiTheme="minorHAnsi" w:cs="Tahoma"/>
          <w:b/>
          <w:bCs/>
          <w:color w:val="000000" w:themeColor="text1"/>
          <w:sz w:val="22"/>
          <w:szCs w:val="22"/>
        </w:rPr>
      </w:pPr>
      <w:r w:rsidRPr="00F45863">
        <w:rPr>
          <w:rFonts w:asciiTheme="minorHAnsi" w:hAnsiTheme="minorHAnsi" w:cs="Tahoma"/>
          <w:b/>
          <w:bCs/>
          <w:color w:val="000000" w:themeColor="text1"/>
          <w:szCs w:val="22"/>
        </w:rPr>
        <w:t>Bronze Medallist</w:t>
      </w:r>
      <w:r w:rsidR="00A77440" w:rsidRPr="00F45863">
        <w:rPr>
          <w:rFonts w:asciiTheme="minorHAnsi" w:hAnsiTheme="minorHAnsi" w:cs="Tahoma"/>
          <w:b/>
          <w:bCs/>
          <w:color w:val="000000" w:themeColor="text1"/>
          <w:szCs w:val="22"/>
        </w:rPr>
        <w:t xml:space="preserve">: </w:t>
      </w:r>
      <w:r w:rsidR="00A77440" w:rsidRPr="00F45863">
        <w:rPr>
          <w:rFonts w:asciiTheme="minorHAnsi" w:hAnsiTheme="minorHAnsi" w:cs="Tahoma"/>
          <w:b/>
          <w:bCs/>
          <w:color w:val="000000" w:themeColor="text1"/>
          <w:sz w:val="22"/>
          <w:szCs w:val="22"/>
        </w:rPr>
        <w:tab/>
      </w:r>
      <w:r w:rsidR="00EF39BE" w:rsidRPr="00F45863">
        <w:rPr>
          <w:rFonts w:asciiTheme="minorHAnsi" w:hAnsiTheme="minorHAnsi" w:cs="Tahoma"/>
          <w:b/>
          <w:bCs/>
          <w:color w:val="000000" w:themeColor="text1"/>
          <w:sz w:val="22"/>
          <w:szCs w:val="22"/>
        </w:rPr>
        <w:t>MINKE MARAIS</w:t>
      </w:r>
      <w:r w:rsidR="005F1A2D" w:rsidRPr="00F45863">
        <w:rPr>
          <w:rFonts w:asciiTheme="minorHAnsi" w:hAnsiTheme="minorHAnsi" w:cs="Tahoma"/>
          <w:b/>
          <w:bCs/>
          <w:color w:val="000000" w:themeColor="text1"/>
          <w:sz w:val="22"/>
          <w:szCs w:val="22"/>
        </w:rPr>
        <w:t xml:space="preserve">, Hoërskool </w:t>
      </w:r>
      <w:r w:rsidR="00435E9D" w:rsidRPr="00F45863">
        <w:rPr>
          <w:rFonts w:asciiTheme="minorHAnsi" w:hAnsiTheme="minorHAnsi" w:cs="Tahoma"/>
          <w:b/>
          <w:bCs/>
          <w:color w:val="000000" w:themeColor="text1"/>
          <w:sz w:val="22"/>
          <w:szCs w:val="22"/>
        </w:rPr>
        <w:t>Noordheuwel</w:t>
      </w:r>
    </w:p>
    <w:p w:rsidR="00A77440" w:rsidRDefault="00A77440" w:rsidP="00A77440">
      <w:pPr>
        <w:rPr>
          <w:rFonts w:asciiTheme="minorHAnsi" w:hAnsiTheme="minorHAnsi" w:cs="Tahoma"/>
          <w:bCs/>
          <w:color w:val="000000" w:themeColor="text1"/>
          <w:sz w:val="20"/>
          <w:szCs w:val="20"/>
        </w:rPr>
      </w:pPr>
    </w:p>
    <w:p w:rsidR="007522FA" w:rsidRDefault="00A77440" w:rsidP="00A77440">
      <w:pPr>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MOST INSPIRING PERFORMER</w:t>
      </w:r>
      <w:r w:rsidR="005F1A2D">
        <w:rPr>
          <w:rFonts w:asciiTheme="minorHAnsi" w:hAnsiTheme="minorHAnsi" w:cs="Tahoma"/>
          <w:b/>
          <w:bCs/>
          <w:color w:val="000000" w:themeColor="text1"/>
          <w:sz w:val="20"/>
          <w:szCs w:val="20"/>
        </w:rPr>
        <w:t>S</w:t>
      </w:r>
      <w:r>
        <w:rPr>
          <w:rFonts w:asciiTheme="minorHAnsi" w:hAnsiTheme="minorHAnsi" w:cs="Tahoma"/>
          <w:b/>
          <w:bCs/>
          <w:color w:val="000000" w:themeColor="text1"/>
          <w:sz w:val="20"/>
          <w:szCs w:val="20"/>
        </w:rPr>
        <w:t>:</w:t>
      </w:r>
    </w:p>
    <w:p w:rsidR="007522FA" w:rsidRPr="007522FA" w:rsidRDefault="005F1A2D" w:rsidP="00210E50">
      <w:pPr>
        <w:pStyle w:val="ListParagraph"/>
        <w:numPr>
          <w:ilvl w:val="0"/>
          <w:numId w:val="66"/>
        </w:numPr>
        <w:rPr>
          <w:rFonts w:asciiTheme="minorHAnsi" w:hAnsiTheme="minorHAnsi" w:cs="Tahoma"/>
          <w:b/>
          <w:bCs/>
          <w:color w:val="000000" w:themeColor="text1"/>
          <w:sz w:val="22"/>
          <w:szCs w:val="22"/>
        </w:rPr>
      </w:pPr>
      <w:r w:rsidRPr="007522FA">
        <w:rPr>
          <w:rFonts w:asciiTheme="minorHAnsi" w:hAnsiTheme="minorHAnsi" w:cs="Tahoma"/>
          <w:b/>
          <w:bCs/>
          <w:color w:val="000000" w:themeColor="text1"/>
          <w:sz w:val="22"/>
          <w:szCs w:val="22"/>
        </w:rPr>
        <w:t>Dawian van der Westhuizen (drama)</w:t>
      </w:r>
    </w:p>
    <w:p w:rsidR="007522FA" w:rsidRPr="007522FA" w:rsidRDefault="005F1A2D" w:rsidP="00210E50">
      <w:pPr>
        <w:pStyle w:val="ListParagraph"/>
        <w:numPr>
          <w:ilvl w:val="0"/>
          <w:numId w:val="66"/>
        </w:numPr>
        <w:rPr>
          <w:rFonts w:asciiTheme="minorHAnsi" w:hAnsiTheme="minorHAnsi" w:cs="Tahoma"/>
          <w:b/>
          <w:bCs/>
          <w:color w:val="000000" w:themeColor="text1"/>
          <w:sz w:val="22"/>
          <w:szCs w:val="22"/>
        </w:rPr>
      </w:pPr>
      <w:r w:rsidRPr="007522FA">
        <w:rPr>
          <w:rFonts w:asciiTheme="minorHAnsi" w:hAnsiTheme="minorHAnsi" w:cs="Tahoma"/>
          <w:b/>
          <w:bCs/>
          <w:color w:val="000000" w:themeColor="text1"/>
          <w:sz w:val="22"/>
          <w:szCs w:val="22"/>
        </w:rPr>
        <w:t>Labyrinth (dance group - Parktown High School for Girls)</w:t>
      </w:r>
    </w:p>
    <w:p w:rsidR="00A77440" w:rsidRPr="007522FA" w:rsidRDefault="005F1A2D" w:rsidP="00210E50">
      <w:pPr>
        <w:pStyle w:val="ListParagraph"/>
        <w:numPr>
          <w:ilvl w:val="0"/>
          <w:numId w:val="66"/>
        </w:numPr>
        <w:rPr>
          <w:rFonts w:asciiTheme="minorHAnsi" w:hAnsiTheme="minorHAnsi" w:cs="Tahoma"/>
          <w:b/>
          <w:bCs/>
          <w:color w:val="000000" w:themeColor="text1"/>
          <w:sz w:val="22"/>
          <w:szCs w:val="22"/>
        </w:rPr>
      </w:pPr>
      <w:r w:rsidRPr="007522FA">
        <w:rPr>
          <w:rFonts w:asciiTheme="minorHAnsi" w:hAnsiTheme="minorHAnsi" w:cs="Tahoma"/>
          <w:b/>
          <w:bCs/>
          <w:color w:val="000000" w:themeColor="text1"/>
          <w:sz w:val="22"/>
          <w:szCs w:val="22"/>
        </w:rPr>
        <w:t>Emma Strydom (dance)</w:t>
      </w:r>
    </w:p>
    <w:p w:rsidR="00A77440" w:rsidRPr="00CD1CF8" w:rsidRDefault="00A77440" w:rsidP="00A77440">
      <w:pPr>
        <w:rPr>
          <w:rFonts w:asciiTheme="minorHAnsi" w:hAnsiTheme="minorHAnsi" w:cs="Tahoma"/>
          <w:b/>
          <w:bCs/>
          <w:color w:val="000000" w:themeColor="text1"/>
          <w:szCs w:val="20"/>
        </w:rPr>
      </w:pPr>
      <w:r w:rsidRPr="00CD1CF8">
        <w:rPr>
          <w:rFonts w:asciiTheme="minorHAnsi" w:hAnsiTheme="minorHAnsi" w:cs="Tahoma"/>
          <w:b/>
          <w:bCs/>
          <w:color w:val="000000" w:themeColor="text1"/>
          <w:spacing w:val="-2"/>
          <w:sz w:val="28"/>
        </w:rPr>
        <w:lastRenderedPageBreak/>
        <w:t>CATEGORY WINNERS</w:t>
      </w:r>
      <w:r w:rsidR="00CD1CF8" w:rsidRPr="00CD1CF8">
        <w:rPr>
          <w:rFonts w:asciiTheme="minorHAnsi" w:hAnsiTheme="minorHAnsi" w:cs="Tahoma"/>
          <w:b/>
          <w:bCs/>
          <w:color w:val="000000" w:themeColor="text1"/>
          <w:spacing w:val="-2"/>
          <w:sz w:val="28"/>
        </w:rPr>
        <w:t xml:space="preserve"> - </w:t>
      </w:r>
      <w:r w:rsidR="00CD1CF8">
        <w:rPr>
          <w:rFonts w:asciiTheme="minorHAnsi" w:hAnsiTheme="minorHAnsi" w:cs="Tahoma"/>
          <w:b/>
          <w:bCs/>
          <w:color w:val="000000" w:themeColor="text1"/>
          <w:spacing w:val="-2"/>
          <w:sz w:val="28"/>
        </w:rPr>
        <w:t>YOUNG PERFORMER AWARDS 2019</w:t>
      </w:r>
      <w:r w:rsidRPr="00CD1CF8">
        <w:rPr>
          <w:rFonts w:asciiTheme="minorHAnsi" w:hAnsiTheme="minorHAnsi" w:cs="Tahoma"/>
          <w:b/>
          <w:bCs/>
          <w:color w:val="000000" w:themeColor="text1"/>
          <w:szCs w:val="20"/>
        </w:rPr>
        <w:t>:</w:t>
      </w:r>
    </w:p>
    <w:p w:rsidR="00A77440" w:rsidRDefault="00A77440" w:rsidP="00A77440">
      <w:pPr>
        <w:rPr>
          <w:rFonts w:asciiTheme="minorHAnsi" w:hAnsiTheme="minorHAnsi" w:cs="Tahoma"/>
          <w:b/>
          <w:bCs/>
          <w:color w:val="000000" w:themeColor="text1"/>
          <w:sz w:val="22"/>
          <w:szCs w:val="22"/>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Classical Music Entry Level</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Zine Mostert - </w:t>
      </w:r>
      <w:r w:rsidR="000E4ECE">
        <w:rPr>
          <w:rFonts w:asciiTheme="minorHAnsi" w:hAnsiTheme="minorHAnsi" w:cs="Tahoma"/>
          <w:bCs/>
          <w:color w:val="000000" w:themeColor="text1"/>
          <w:sz w:val="20"/>
          <w:szCs w:val="20"/>
        </w:rPr>
        <w:t>Piano Music f</w:t>
      </w:r>
      <w:r w:rsidRPr="000E4ECE">
        <w:rPr>
          <w:rFonts w:asciiTheme="minorHAnsi" w:hAnsiTheme="minorHAnsi" w:cs="Tahoma"/>
          <w:bCs/>
          <w:color w:val="000000" w:themeColor="text1"/>
          <w:sz w:val="20"/>
          <w:szCs w:val="20"/>
        </w:rPr>
        <w:t xml:space="preserve">rom </w:t>
      </w:r>
      <w:proofErr w:type="gramStart"/>
      <w:r w:rsidRPr="000E4ECE">
        <w:rPr>
          <w:rFonts w:asciiTheme="minorHAnsi" w:hAnsiTheme="minorHAnsi" w:cs="Tahoma"/>
          <w:bCs/>
          <w:color w:val="000000" w:themeColor="text1"/>
          <w:sz w:val="20"/>
          <w:szCs w:val="20"/>
        </w:rPr>
        <w:t>The</w:t>
      </w:r>
      <w:proofErr w:type="gramEnd"/>
      <w:r w:rsidRPr="000E4ECE">
        <w:rPr>
          <w:rFonts w:asciiTheme="minorHAnsi" w:hAnsiTheme="minorHAnsi" w:cs="Tahoma"/>
          <w:bCs/>
          <w:color w:val="000000" w:themeColor="text1"/>
          <w:sz w:val="20"/>
          <w:szCs w:val="20"/>
        </w:rPr>
        <w:t xml:space="preserve"> Romantic Period - Solo Grade 3</w:t>
      </w:r>
    </w:p>
    <w:p w:rsidR="00472DF1" w:rsidRPr="000E4ECE" w:rsidRDefault="00472DF1"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Classical Music Intermediate Level</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Christiaan Naudé - Cello Own Choice - Solo Grade 5 Monument High School Music Magnet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Classical Music Senior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Daniël Spies - Flute Music </w:t>
      </w:r>
      <w:proofErr w:type="gramStart"/>
      <w:r w:rsidRPr="000E4ECE">
        <w:rPr>
          <w:rFonts w:asciiTheme="minorHAnsi" w:hAnsiTheme="minorHAnsi" w:cs="Tahoma"/>
          <w:bCs/>
          <w:color w:val="000000" w:themeColor="text1"/>
          <w:sz w:val="20"/>
          <w:szCs w:val="20"/>
        </w:rPr>
        <w:t>From</w:t>
      </w:r>
      <w:proofErr w:type="gramEnd"/>
      <w:r w:rsidRPr="000E4ECE">
        <w:rPr>
          <w:rFonts w:asciiTheme="minorHAnsi" w:hAnsiTheme="minorHAnsi" w:cs="Tahoma"/>
          <w:bCs/>
          <w:color w:val="000000" w:themeColor="text1"/>
          <w:sz w:val="20"/>
          <w:szCs w:val="20"/>
        </w:rPr>
        <w:t xml:space="preserve"> The Baroque And Earlier – Solo Grade 7 </w:t>
      </w:r>
    </w:p>
    <w:p w:rsidR="00472DF1" w:rsidRPr="000E4ECE" w:rsidRDefault="00472DF1"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Classical Music </w:t>
      </w:r>
      <w:r w:rsidR="000E4ECE">
        <w:rPr>
          <w:rFonts w:asciiTheme="minorHAnsi" w:hAnsiTheme="minorHAnsi" w:cs="Tahoma"/>
          <w:bCs/>
          <w:color w:val="000000" w:themeColor="text1"/>
          <w:sz w:val="20"/>
          <w:szCs w:val="20"/>
        </w:rPr>
        <w:t>FET</w:t>
      </w:r>
      <w:r w:rsidRPr="000E4ECE">
        <w:rPr>
          <w:rFonts w:asciiTheme="minorHAnsi" w:hAnsiTheme="minorHAnsi" w:cs="Tahoma"/>
          <w:bCs/>
          <w:color w:val="000000" w:themeColor="text1"/>
          <w:sz w:val="20"/>
          <w:szCs w:val="20"/>
        </w:rPr>
        <w:t xml:space="preserve">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Willie Naudé - Cello 20th Century Composition - Solo Grade 10 Monument High School Music Magnet</w:t>
      </w:r>
    </w:p>
    <w:p w:rsidR="00472DF1" w:rsidRPr="000E4ECE" w:rsidRDefault="00472DF1"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Classical Music Large Groups</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Linden Koor Grade 8-12 Mixed Choir (</w:t>
      </w:r>
      <w:r w:rsidR="000E4ECE">
        <w:rPr>
          <w:rFonts w:asciiTheme="minorHAnsi" w:hAnsiTheme="minorHAnsi" w:cs="Tahoma"/>
          <w:bCs/>
          <w:color w:val="000000" w:themeColor="text1"/>
          <w:sz w:val="20"/>
          <w:szCs w:val="20"/>
        </w:rPr>
        <w:t>SATB</w:t>
      </w:r>
      <w:r w:rsidRPr="000E4ECE">
        <w:rPr>
          <w:rFonts w:asciiTheme="minorHAnsi" w:hAnsiTheme="minorHAnsi" w:cs="Tahoma"/>
          <w:bCs/>
          <w:color w:val="000000" w:themeColor="text1"/>
          <w:sz w:val="20"/>
          <w:szCs w:val="20"/>
        </w:rPr>
        <w:t>) Choir - Gospel Programme Large Group Secondary School</w:t>
      </w:r>
    </w:p>
    <w:p w:rsidR="00472DF1" w:rsidRPr="000E4ECE" w:rsidRDefault="00472DF1"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Crossover Music Senior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Anastasia Schroder - Vocal Solo Broadway Musicals, Solo Grade 7 Trained By June Kraus Academy</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Anika De Beer - Vocal Solo Broadway Musicals, Solo Grade 8</w:t>
      </w:r>
    </w:p>
    <w:p w:rsidR="00472DF1" w:rsidRDefault="00472DF1" w:rsidP="000E4ECE">
      <w:pPr>
        <w:rPr>
          <w:rFonts w:asciiTheme="minorHAnsi" w:hAnsiTheme="minorHAnsi" w:cs="Tahoma"/>
          <w:bCs/>
          <w:color w:val="000000" w:themeColor="text1"/>
          <w:sz w:val="20"/>
          <w:szCs w:val="20"/>
        </w:rPr>
      </w:pPr>
    </w:p>
    <w:p w:rsidR="00825DC1" w:rsidRPr="000E4ECE" w:rsidRDefault="00825DC1"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Crossover Music </w:t>
      </w:r>
      <w:r w:rsidR="000E4ECE">
        <w:rPr>
          <w:rFonts w:asciiTheme="minorHAnsi" w:hAnsiTheme="minorHAnsi" w:cs="Tahoma"/>
          <w:bCs/>
          <w:color w:val="000000" w:themeColor="text1"/>
          <w:sz w:val="20"/>
          <w:szCs w:val="20"/>
        </w:rPr>
        <w:t>FET</w:t>
      </w:r>
      <w:r w:rsidRPr="000E4ECE">
        <w:rPr>
          <w:rFonts w:asciiTheme="minorHAnsi" w:hAnsiTheme="minorHAnsi" w:cs="Tahoma"/>
          <w:bCs/>
          <w:color w:val="000000" w:themeColor="text1"/>
          <w:sz w:val="20"/>
          <w:szCs w:val="20"/>
        </w:rPr>
        <w:t xml:space="preserve">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Janél Du Toit - Vocal Solo Broadway Musicals, Solo Grade 10 Trained By Respiro Studios</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ab/>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Contemporary Music Intermediate Level</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Tumelo Matona - Vocal Solo Own Choice - Solo Grade 4 Crawford Lonehill Preparatory</w:t>
      </w:r>
    </w:p>
    <w:p w:rsidR="00472DF1" w:rsidRPr="000E4ECE" w:rsidRDefault="00472DF1"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Contemporary Music Senior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Xiao-Chi Juan - Piano Own Choice - Solo Grade 7</w:t>
      </w:r>
      <w:r w:rsidRPr="000E4ECE">
        <w:rPr>
          <w:rFonts w:asciiTheme="minorHAnsi" w:hAnsiTheme="minorHAnsi" w:cs="Tahoma"/>
          <w:bCs/>
          <w:color w:val="000000" w:themeColor="text1"/>
          <w:sz w:val="20"/>
          <w:szCs w:val="20"/>
        </w:rPr>
        <w:tab/>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Shani Mclea - Vocal Own Choice - Solo Grade 8 - Nicolie Smuts Music</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Contemporary Music </w:t>
      </w:r>
      <w:r w:rsidR="000E4ECE">
        <w:rPr>
          <w:rFonts w:asciiTheme="minorHAnsi" w:hAnsiTheme="minorHAnsi" w:cs="Tahoma"/>
          <w:bCs/>
          <w:color w:val="000000" w:themeColor="text1"/>
          <w:sz w:val="20"/>
          <w:szCs w:val="20"/>
        </w:rPr>
        <w:t>FET</w:t>
      </w:r>
      <w:r w:rsidRPr="000E4ECE">
        <w:rPr>
          <w:rFonts w:asciiTheme="minorHAnsi" w:hAnsiTheme="minorHAnsi" w:cs="Tahoma"/>
          <w:bCs/>
          <w:color w:val="000000" w:themeColor="text1"/>
          <w:sz w:val="20"/>
          <w:szCs w:val="20"/>
        </w:rPr>
        <w:t xml:space="preserve"> Phase</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Cameron Craig Peter Piano Rock - Solo Grade 11</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Contemporary Music Large Groups</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Dcs Indumo Yolutsha - Marimba Own Choice - Senior Phase Group - Dominican Convent School</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0E4ECE" w:rsidP="000E4ECE">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Speech a</w:t>
      </w:r>
      <w:r w:rsidR="003E7501" w:rsidRPr="000E4ECE">
        <w:rPr>
          <w:rFonts w:asciiTheme="minorHAnsi" w:hAnsiTheme="minorHAnsi" w:cs="Tahoma"/>
          <w:bCs/>
          <w:color w:val="000000" w:themeColor="text1"/>
          <w:sz w:val="20"/>
          <w:szCs w:val="20"/>
        </w:rPr>
        <w:t>nd Drama Entry Level</w:t>
      </w:r>
      <w:r>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Dawian Van Der Westhuizen - Afrikaanse Komiese Monoloog Graad 1 - Afgerig Deur Ann Ramage</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0E4ECE" w:rsidP="000E4ECE">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Speech a</w:t>
      </w:r>
      <w:r w:rsidR="003E7501" w:rsidRPr="000E4ECE">
        <w:rPr>
          <w:rFonts w:asciiTheme="minorHAnsi" w:hAnsiTheme="minorHAnsi" w:cs="Tahoma"/>
          <w:bCs/>
          <w:color w:val="000000" w:themeColor="text1"/>
          <w:sz w:val="20"/>
          <w:szCs w:val="20"/>
        </w:rPr>
        <w:t>nd Drama Intermediate Level</w:t>
      </w:r>
      <w:r>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Janco De Lange – Afrikaanse Verhalende Prosa Grade 5 – Afgerig Deur Sonja Myburg Dramaskool</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Ndivho Hlungwani, Boitumelo Maake, Damela Mojapelo, Lwandle Sisonke Ngcobo, Ngwanatheko Nkopodi, Kuhlekonke Nzimande &amp; Onam Sithole  - English Poetry: Poetry Ensemble Grade 6 - Trained By Mzingisi Brian Jokozela Midrand English Medium Primary School</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0E4ECE" w:rsidP="000E4ECE">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Speech a</w:t>
      </w:r>
      <w:r w:rsidR="003E7501" w:rsidRPr="000E4ECE">
        <w:rPr>
          <w:rFonts w:asciiTheme="minorHAnsi" w:hAnsiTheme="minorHAnsi" w:cs="Tahoma"/>
          <w:bCs/>
          <w:color w:val="000000" w:themeColor="text1"/>
          <w:sz w:val="20"/>
          <w:szCs w:val="20"/>
        </w:rPr>
        <w:t>nd Drama Senior Phase</w:t>
      </w:r>
      <w:r>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Danielle Evans – Afrikaanse Dramatiese Monoloog Graad 9 - Hoërskool Noordheuwel</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Speech </w:t>
      </w:r>
      <w:r w:rsidR="000E4ECE">
        <w:rPr>
          <w:rFonts w:asciiTheme="minorHAnsi" w:hAnsiTheme="minorHAnsi" w:cs="Tahoma"/>
          <w:bCs/>
          <w:color w:val="000000" w:themeColor="text1"/>
          <w:sz w:val="20"/>
          <w:szCs w:val="20"/>
        </w:rPr>
        <w:t>a</w:t>
      </w:r>
      <w:r w:rsidRPr="000E4ECE">
        <w:rPr>
          <w:rFonts w:asciiTheme="minorHAnsi" w:hAnsiTheme="minorHAnsi" w:cs="Tahoma"/>
          <w:bCs/>
          <w:color w:val="000000" w:themeColor="text1"/>
          <w:sz w:val="20"/>
          <w:szCs w:val="20"/>
        </w:rPr>
        <w:t xml:space="preserve">nd Drama </w:t>
      </w:r>
      <w:r w:rsidR="000E4ECE">
        <w:rPr>
          <w:rFonts w:asciiTheme="minorHAnsi" w:hAnsiTheme="minorHAnsi" w:cs="Tahoma"/>
          <w:bCs/>
          <w:color w:val="000000" w:themeColor="text1"/>
          <w:sz w:val="20"/>
          <w:szCs w:val="20"/>
        </w:rPr>
        <w:t>FET</w:t>
      </w:r>
      <w:r w:rsidRPr="000E4ECE">
        <w:rPr>
          <w:rFonts w:asciiTheme="minorHAnsi" w:hAnsiTheme="minorHAnsi" w:cs="Tahoma"/>
          <w:bCs/>
          <w:color w:val="000000" w:themeColor="text1"/>
          <w:sz w:val="20"/>
          <w:szCs w:val="20"/>
        </w:rPr>
        <w:t xml:space="preserve">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Minke Marais – Afrikaanse Dramatiese Monoloog Graad 11 - Hoërskool Noordheuwel</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Dance Intermediate Level</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Tamia Stanczyk - Jazz-Straight Jazz: Solo Grade 5 - Leftfoot Productions</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Dance Senior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Emma Strydom - Acrobatics: Straight Dance Solo Grade 9</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lastRenderedPageBreak/>
        <w:t xml:space="preserve">Dance </w:t>
      </w:r>
      <w:r w:rsidR="000E4ECE">
        <w:rPr>
          <w:rFonts w:asciiTheme="minorHAnsi" w:hAnsiTheme="minorHAnsi" w:cs="Tahoma"/>
          <w:bCs/>
          <w:color w:val="000000" w:themeColor="text1"/>
          <w:sz w:val="20"/>
          <w:szCs w:val="20"/>
        </w:rPr>
        <w:t>FET</w:t>
      </w:r>
      <w:r w:rsidRPr="000E4ECE">
        <w:rPr>
          <w:rFonts w:asciiTheme="minorHAnsi" w:hAnsiTheme="minorHAnsi" w:cs="Tahoma"/>
          <w:bCs/>
          <w:color w:val="000000" w:themeColor="text1"/>
          <w:sz w:val="20"/>
          <w:szCs w:val="20"/>
        </w:rPr>
        <w:t xml:space="preserve"> Phase</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 xml:space="preserve">Jade Brummer - Ballet: Repertoire Ballet Solo Grade 10 </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Dance Small Groups</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Labyrinth - Hip-Hop/Funk/Street Style Medium Sized Group Secondary School - Parktown</w:t>
      </w:r>
      <w:r w:rsidR="000E4ECE">
        <w:rPr>
          <w:rFonts w:asciiTheme="minorHAnsi" w:hAnsiTheme="minorHAnsi" w:cs="Tahoma"/>
          <w:bCs/>
          <w:color w:val="000000" w:themeColor="text1"/>
          <w:sz w:val="20"/>
          <w:szCs w:val="20"/>
        </w:rPr>
        <w:t xml:space="preserve"> High School f</w:t>
      </w:r>
      <w:r w:rsidRPr="000E4ECE">
        <w:rPr>
          <w:rFonts w:asciiTheme="minorHAnsi" w:hAnsiTheme="minorHAnsi" w:cs="Tahoma"/>
          <w:bCs/>
          <w:color w:val="000000" w:themeColor="text1"/>
          <w:sz w:val="20"/>
          <w:szCs w:val="20"/>
        </w:rPr>
        <w:t>or Girls</w:t>
      </w:r>
    </w:p>
    <w:p w:rsidR="00EF39BE" w:rsidRPr="000E4ECE" w:rsidRDefault="00EF39BE" w:rsidP="000E4ECE">
      <w:pPr>
        <w:rPr>
          <w:rFonts w:asciiTheme="minorHAnsi" w:hAnsiTheme="minorHAnsi" w:cs="Tahoma"/>
          <w:bCs/>
          <w:color w:val="000000" w:themeColor="text1"/>
          <w:sz w:val="20"/>
          <w:szCs w:val="20"/>
        </w:rPr>
      </w:pP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Dance Large Groups</w:t>
      </w:r>
      <w:r w:rsidR="000E4ECE">
        <w:rPr>
          <w:rFonts w:asciiTheme="minorHAnsi" w:hAnsiTheme="minorHAnsi" w:cs="Tahoma"/>
          <w:bCs/>
          <w:color w:val="000000" w:themeColor="text1"/>
          <w:sz w:val="20"/>
          <w:szCs w:val="20"/>
        </w:rPr>
        <w:t>:</w:t>
      </w:r>
    </w:p>
    <w:p w:rsidR="00472DF1" w:rsidRPr="000E4ECE" w:rsidRDefault="003E7501" w:rsidP="000E4ECE">
      <w:pPr>
        <w:rPr>
          <w:rFonts w:asciiTheme="minorHAnsi" w:hAnsiTheme="minorHAnsi" w:cs="Tahoma"/>
          <w:bCs/>
          <w:color w:val="000000" w:themeColor="text1"/>
          <w:sz w:val="20"/>
          <w:szCs w:val="20"/>
        </w:rPr>
      </w:pPr>
      <w:r w:rsidRPr="000E4ECE">
        <w:rPr>
          <w:rFonts w:asciiTheme="minorHAnsi" w:hAnsiTheme="minorHAnsi" w:cs="Tahoma"/>
          <w:bCs/>
          <w:color w:val="000000" w:themeColor="text1"/>
          <w:sz w:val="20"/>
          <w:szCs w:val="20"/>
        </w:rPr>
        <w:t>Bagaka Ba Tkaa - African Dance African Dance - Medium Sized Group Grade 6 - Tebogo Kgobokoe Arts Academy</w:t>
      </w:r>
    </w:p>
    <w:p w:rsidR="00EF39BE" w:rsidRDefault="00EF39BE" w:rsidP="00A77440">
      <w:pPr>
        <w:rPr>
          <w:rFonts w:asciiTheme="minorHAnsi" w:hAnsiTheme="minorHAnsi" w:cs="Tahoma"/>
          <w:b/>
          <w:bCs/>
          <w:color w:val="000000" w:themeColor="text1"/>
          <w:sz w:val="20"/>
          <w:szCs w:val="20"/>
        </w:rPr>
      </w:pPr>
    </w:p>
    <w:p w:rsidR="000E4ECE" w:rsidRDefault="000E4ECE" w:rsidP="000E4ECE">
      <w:pPr>
        <w:spacing w:line="254" w:lineRule="auto"/>
        <w:rPr>
          <w:rFonts w:asciiTheme="minorHAnsi" w:hAnsiTheme="minorHAnsi" w:cs="Tahoma"/>
          <w:b/>
          <w:bCs/>
          <w:color w:val="000000" w:themeColor="text1"/>
          <w:sz w:val="20"/>
          <w:szCs w:val="20"/>
        </w:rPr>
      </w:pPr>
    </w:p>
    <w:p w:rsidR="000E4ECE" w:rsidRDefault="000E4ECE" w:rsidP="000E4ECE">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NATIONAL EISTEDDFOD YOUNG ARTIST AWARD 2019</w:t>
      </w:r>
    </w:p>
    <w:p w:rsidR="000E4ECE" w:rsidRDefault="000E4ECE" w:rsidP="000E4ECE">
      <w:pPr>
        <w:spacing w:line="254" w:lineRule="auto"/>
        <w:rPr>
          <w:rFonts w:asciiTheme="minorHAnsi" w:hAnsiTheme="minorHAnsi" w:cs="Tahoma"/>
          <w:b/>
          <w:bCs/>
          <w:color w:val="000000" w:themeColor="text1"/>
          <w:sz w:val="20"/>
          <w:szCs w:val="20"/>
        </w:rPr>
      </w:pPr>
    </w:p>
    <w:p w:rsidR="000E4ECE" w:rsidRPr="00CD1CF8" w:rsidRDefault="000E4ECE" w:rsidP="000E4ECE">
      <w:pPr>
        <w:spacing w:line="254" w:lineRule="auto"/>
        <w:rPr>
          <w:rFonts w:ascii="Helvetica" w:hAnsi="Helvetica" w:cs="Helvetica"/>
          <w:i/>
          <w:iCs/>
          <w:color w:val="888888"/>
          <w:sz w:val="18"/>
          <w:szCs w:val="18"/>
          <w:shd w:val="clear" w:color="auto" w:fill="FFFFFF"/>
        </w:rPr>
      </w:pPr>
      <w:r>
        <w:rPr>
          <w:rFonts w:asciiTheme="minorHAnsi" w:hAnsiTheme="minorHAnsi" w:cs="Tahoma"/>
          <w:b/>
          <w:bCs/>
          <w:color w:val="000000" w:themeColor="text1"/>
          <w:sz w:val="20"/>
          <w:szCs w:val="20"/>
        </w:rPr>
        <w:t xml:space="preserve">GRADE 0-3 ARTIST AWARD: </w:t>
      </w:r>
      <w:r>
        <w:rPr>
          <w:rFonts w:asciiTheme="minorHAnsi" w:hAnsiTheme="minorHAnsi" w:cs="Tahoma"/>
          <w:b/>
          <w:bCs/>
          <w:color w:val="000000" w:themeColor="text1"/>
          <w:sz w:val="20"/>
          <w:szCs w:val="20"/>
        </w:rPr>
        <w:tab/>
      </w:r>
      <w:r w:rsidRPr="00CD1CF8">
        <w:rPr>
          <w:rFonts w:asciiTheme="minorHAnsi" w:hAnsiTheme="minorHAnsi"/>
          <w:b/>
          <w:color w:val="000000"/>
          <w:sz w:val="20"/>
          <w:szCs w:val="20"/>
          <w:lang w:eastAsia="en-ZA"/>
        </w:rPr>
        <w:t>Kimberley Roodt</w:t>
      </w:r>
      <w:proofErr w:type="gramStart"/>
      <w:r>
        <w:rPr>
          <w:rFonts w:asciiTheme="minorHAnsi" w:hAnsiTheme="minorHAnsi"/>
          <w:b/>
          <w:color w:val="000000"/>
          <w:sz w:val="20"/>
          <w:szCs w:val="20"/>
          <w:lang w:eastAsia="en-ZA"/>
        </w:rPr>
        <w:t xml:space="preserve">, </w:t>
      </w:r>
      <w:r w:rsidRPr="00CD1CF8">
        <w:rPr>
          <w:rFonts w:asciiTheme="minorHAnsi" w:hAnsiTheme="minorHAnsi"/>
          <w:b/>
          <w:color w:val="000000"/>
          <w:sz w:val="20"/>
          <w:szCs w:val="20"/>
          <w:lang w:eastAsia="en-ZA"/>
        </w:rPr>
        <w:t xml:space="preserve"> </w:t>
      </w:r>
      <w:r w:rsidRPr="00CD1CF8">
        <w:rPr>
          <w:rFonts w:asciiTheme="minorHAnsi" w:hAnsiTheme="minorHAnsi"/>
          <w:color w:val="000000"/>
          <w:sz w:val="20"/>
          <w:szCs w:val="20"/>
          <w:lang w:eastAsia="en-ZA"/>
        </w:rPr>
        <w:t>Gr</w:t>
      </w:r>
      <w:proofErr w:type="gramEnd"/>
      <w:r w:rsidRPr="00CD1CF8">
        <w:rPr>
          <w:rFonts w:asciiTheme="minorHAnsi" w:hAnsiTheme="minorHAnsi"/>
          <w:color w:val="000000"/>
          <w:sz w:val="20"/>
          <w:szCs w:val="20"/>
          <w:lang w:eastAsia="en-ZA"/>
        </w:rPr>
        <w:t>. 3 Home School</w:t>
      </w:r>
    </w:p>
    <w:p w:rsidR="000E4ECE" w:rsidRPr="00CD1CF8" w:rsidRDefault="000E4ECE" w:rsidP="000E4ECE">
      <w:pPr>
        <w:spacing w:line="254" w:lineRule="auto"/>
        <w:rPr>
          <w:rFonts w:asciiTheme="minorHAnsi" w:hAnsiTheme="minorHAnsi"/>
          <w:b/>
          <w:color w:val="000000"/>
          <w:sz w:val="20"/>
          <w:szCs w:val="20"/>
          <w:lang w:eastAsia="en-ZA"/>
        </w:rPr>
      </w:pPr>
      <w:r>
        <w:rPr>
          <w:rFonts w:asciiTheme="minorHAnsi" w:hAnsiTheme="minorHAnsi" w:cs="Tahoma"/>
          <w:b/>
          <w:bCs/>
          <w:color w:val="000000" w:themeColor="text1"/>
          <w:sz w:val="20"/>
          <w:szCs w:val="20"/>
        </w:rPr>
        <w:t xml:space="preserve">GRADE 4-7 ARTIST AWARD: </w:t>
      </w:r>
      <w:r>
        <w:rPr>
          <w:rFonts w:asciiTheme="minorHAnsi" w:hAnsiTheme="minorHAnsi" w:cs="Tahoma"/>
          <w:b/>
          <w:bCs/>
          <w:color w:val="000000" w:themeColor="text1"/>
          <w:sz w:val="20"/>
          <w:szCs w:val="20"/>
        </w:rPr>
        <w:tab/>
      </w:r>
      <w:r w:rsidRPr="00CD1CF8">
        <w:rPr>
          <w:rFonts w:asciiTheme="minorHAnsi" w:hAnsiTheme="minorHAnsi"/>
          <w:b/>
          <w:color w:val="000000"/>
          <w:sz w:val="20"/>
          <w:szCs w:val="20"/>
          <w:lang w:eastAsia="en-ZA"/>
        </w:rPr>
        <w:t>Alexandra Tserkezis,</w:t>
      </w:r>
      <w:r>
        <w:rPr>
          <w:rFonts w:asciiTheme="minorHAnsi" w:hAnsiTheme="minorHAnsi"/>
          <w:bCs/>
          <w:color w:val="000000"/>
          <w:sz w:val="20"/>
          <w:szCs w:val="20"/>
          <w:lang w:eastAsia="en-ZA"/>
        </w:rPr>
        <w:t xml:space="preserve"> Gr 7, </w:t>
      </w:r>
      <w:proofErr w:type="gramStart"/>
      <w:r>
        <w:rPr>
          <w:rFonts w:asciiTheme="minorHAnsi" w:hAnsiTheme="minorHAnsi"/>
          <w:bCs/>
          <w:color w:val="000000"/>
          <w:sz w:val="20"/>
          <w:szCs w:val="20"/>
          <w:lang w:eastAsia="en-ZA"/>
        </w:rPr>
        <w:t>Brescia</w:t>
      </w:r>
      <w:proofErr w:type="gramEnd"/>
      <w:r>
        <w:rPr>
          <w:rFonts w:asciiTheme="minorHAnsi" w:hAnsiTheme="minorHAnsi"/>
          <w:bCs/>
          <w:color w:val="000000"/>
          <w:sz w:val="20"/>
          <w:szCs w:val="20"/>
          <w:lang w:eastAsia="en-ZA"/>
        </w:rPr>
        <w:t xml:space="preserve"> House School</w:t>
      </w:r>
    </w:p>
    <w:p w:rsidR="000E4ECE" w:rsidRDefault="000E4ECE" w:rsidP="000E4ECE">
      <w:pPr>
        <w:spacing w:line="254" w:lineRule="auto"/>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 xml:space="preserve">SENIOR ARTIST AWARD: </w:t>
      </w:r>
      <w:r>
        <w:rPr>
          <w:rFonts w:asciiTheme="minorHAnsi" w:hAnsiTheme="minorHAnsi" w:cs="Tahoma"/>
          <w:b/>
          <w:bCs/>
          <w:color w:val="000000" w:themeColor="text1"/>
          <w:sz w:val="20"/>
          <w:szCs w:val="20"/>
        </w:rPr>
        <w:tab/>
      </w:r>
      <w:r>
        <w:rPr>
          <w:rFonts w:asciiTheme="minorHAnsi" w:hAnsiTheme="minorHAnsi" w:cs="Tahoma"/>
          <w:b/>
          <w:bCs/>
          <w:color w:val="000000" w:themeColor="text1"/>
          <w:sz w:val="20"/>
          <w:szCs w:val="20"/>
        </w:rPr>
        <w:tab/>
      </w:r>
      <w:r>
        <w:rPr>
          <w:rFonts w:asciiTheme="minorHAnsi" w:hAnsiTheme="minorHAnsi"/>
          <w:b/>
          <w:color w:val="000000"/>
          <w:sz w:val="20"/>
          <w:szCs w:val="20"/>
          <w:lang w:eastAsia="en-ZA"/>
        </w:rPr>
        <w:t xml:space="preserve">Yaeya Katherine Dukes, </w:t>
      </w:r>
      <w:r w:rsidRPr="00CD1CF8">
        <w:rPr>
          <w:rFonts w:asciiTheme="minorHAnsi" w:hAnsiTheme="minorHAnsi"/>
          <w:color w:val="000000"/>
          <w:sz w:val="20"/>
          <w:szCs w:val="20"/>
          <w:lang w:eastAsia="en-ZA"/>
        </w:rPr>
        <w:t>Gr 11,</w:t>
      </w:r>
      <w:r>
        <w:rPr>
          <w:rFonts w:asciiTheme="minorHAnsi" w:hAnsiTheme="minorHAnsi"/>
          <w:b/>
          <w:color w:val="000000"/>
          <w:sz w:val="20"/>
          <w:szCs w:val="20"/>
          <w:lang w:eastAsia="en-ZA"/>
        </w:rPr>
        <w:t xml:space="preserve"> </w:t>
      </w:r>
      <w:r w:rsidRPr="00CD1CF8">
        <w:rPr>
          <w:rFonts w:asciiTheme="minorHAnsi" w:hAnsiTheme="minorHAnsi"/>
          <w:color w:val="000000"/>
          <w:sz w:val="20"/>
          <w:szCs w:val="20"/>
          <w:lang w:eastAsia="en-ZA"/>
        </w:rPr>
        <w:t>Brescia House School</w:t>
      </w:r>
    </w:p>
    <w:p w:rsidR="00825DC1" w:rsidRDefault="00825DC1" w:rsidP="00A77440">
      <w:pPr>
        <w:rPr>
          <w:rFonts w:asciiTheme="minorHAnsi" w:hAnsiTheme="minorHAnsi" w:cs="Tahoma"/>
          <w:b/>
          <w:bCs/>
          <w:color w:val="000000" w:themeColor="text1"/>
          <w:spacing w:val="-2"/>
          <w:sz w:val="28"/>
        </w:rPr>
      </w:pPr>
    </w:p>
    <w:p w:rsidR="00825DC1" w:rsidRDefault="00825DC1" w:rsidP="00A77440">
      <w:pPr>
        <w:rPr>
          <w:rFonts w:asciiTheme="minorHAnsi" w:hAnsiTheme="minorHAnsi" w:cs="Tahoma"/>
          <w:b/>
          <w:bCs/>
          <w:color w:val="000000" w:themeColor="text1"/>
          <w:spacing w:val="-2"/>
          <w:sz w:val="28"/>
        </w:rPr>
      </w:pPr>
    </w:p>
    <w:p w:rsidR="00825DC1" w:rsidRDefault="00825DC1" w:rsidP="00A77440">
      <w:pPr>
        <w:rPr>
          <w:rFonts w:asciiTheme="minorHAnsi" w:hAnsiTheme="minorHAnsi" w:cs="Tahoma"/>
          <w:b/>
          <w:bCs/>
          <w:color w:val="000000" w:themeColor="text1"/>
          <w:spacing w:val="-2"/>
          <w:sz w:val="28"/>
        </w:rPr>
      </w:pPr>
    </w:p>
    <w:p w:rsidR="00306999" w:rsidRDefault="00306999" w:rsidP="00A77440">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NEA YOUNG PERFORMER AWARDS 2018</w:t>
      </w:r>
    </w:p>
    <w:p w:rsidR="009F3095" w:rsidRDefault="009F3095" w:rsidP="009F3095">
      <w:pPr>
        <w:rPr>
          <w:rFonts w:asciiTheme="minorHAnsi" w:hAnsiTheme="minorHAnsi" w:cs="Tahoma"/>
          <w:b/>
          <w:color w:val="000000" w:themeColor="text1"/>
          <w:sz w:val="14"/>
        </w:rPr>
      </w:pPr>
    </w:p>
    <w:p w:rsidR="00DF36F3" w:rsidRDefault="00DF36F3" w:rsidP="00DF36F3">
      <w:pPr>
        <w:rPr>
          <w:rFonts w:asciiTheme="minorHAnsi" w:hAnsiTheme="minorHAnsi" w:cs="Tahoma"/>
          <w:bCs/>
          <w:color w:val="000000" w:themeColor="text1"/>
          <w:sz w:val="20"/>
          <w:szCs w:val="20"/>
        </w:rPr>
      </w:pPr>
      <w:r>
        <w:rPr>
          <w:rFonts w:asciiTheme="minorHAnsi" w:hAnsiTheme="minorHAnsi" w:cs="Tahoma"/>
          <w:b/>
          <w:bCs/>
          <w:color w:val="000000" w:themeColor="text1"/>
          <w:sz w:val="22"/>
          <w:szCs w:val="22"/>
        </w:rPr>
        <w:t xml:space="preserve">GOLD MEDALLIST: </w:t>
      </w:r>
      <w:r w:rsidR="006F56D7">
        <w:rPr>
          <w:rFonts w:asciiTheme="minorHAnsi" w:hAnsiTheme="minorHAnsi" w:cs="Tahoma"/>
          <w:b/>
          <w:bCs/>
          <w:color w:val="000000" w:themeColor="text1"/>
          <w:sz w:val="22"/>
          <w:szCs w:val="22"/>
        </w:rPr>
        <w:tab/>
      </w:r>
      <w:r w:rsidR="006F56D7">
        <w:rPr>
          <w:rFonts w:asciiTheme="minorHAnsi" w:hAnsiTheme="minorHAnsi" w:cs="Tahoma"/>
          <w:b/>
          <w:bCs/>
          <w:color w:val="000000" w:themeColor="text1"/>
          <w:sz w:val="22"/>
          <w:szCs w:val="22"/>
        </w:rPr>
        <w:tab/>
      </w:r>
      <w:r>
        <w:rPr>
          <w:rFonts w:asciiTheme="minorHAnsi" w:hAnsiTheme="minorHAnsi"/>
          <w:b/>
          <w:color w:val="000000"/>
          <w:sz w:val="22"/>
          <w:lang w:eastAsia="en-ZA"/>
        </w:rPr>
        <w:t xml:space="preserve">Vaughan Mclea, </w:t>
      </w:r>
      <w:r>
        <w:rPr>
          <w:rFonts w:asciiTheme="minorHAnsi" w:hAnsiTheme="minorHAnsi"/>
          <w:color w:val="000000"/>
          <w:sz w:val="22"/>
          <w:lang w:eastAsia="en-ZA"/>
        </w:rPr>
        <w:t>Helpmekaar Kollege</w:t>
      </w:r>
      <w:r w:rsidR="006F56D7">
        <w:rPr>
          <w:rFonts w:asciiTheme="minorHAnsi" w:hAnsiTheme="minorHAnsi"/>
          <w:color w:val="000000"/>
          <w:sz w:val="22"/>
          <w:lang w:eastAsia="en-ZA"/>
        </w:rPr>
        <w:t>, t</w:t>
      </w:r>
      <w:r>
        <w:rPr>
          <w:rFonts w:asciiTheme="minorHAnsi" w:hAnsiTheme="minorHAnsi"/>
          <w:color w:val="000000"/>
          <w:sz w:val="22"/>
          <w:lang w:eastAsia="en-ZA"/>
        </w:rPr>
        <w:t>rained by Susan Mouton</w:t>
      </w:r>
    </w:p>
    <w:p w:rsidR="00DF36F3" w:rsidRDefault="00DF36F3" w:rsidP="00DF36F3">
      <w:pPr>
        <w:rPr>
          <w:rFonts w:asciiTheme="minorHAnsi" w:hAnsiTheme="minorHAnsi" w:cs="Tahoma"/>
          <w:bCs/>
          <w:color w:val="000000" w:themeColor="text1"/>
          <w:sz w:val="16"/>
          <w:szCs w:val="16"/>
          <w:highlight w:val="yellow"/>
        </w:rPr>
      </w:pPr>
    </w:p>
    <w:p w:rsidR="00DF36F3" w:rsidRDefault="00DF36F3" w:rsidP="00DF36F3">
      <w:pPr>
        <w:rPr>
          <w:rFonts w:asciiTheme="minorHAnsi" w:hAnsiTheme="minorHAnsi" w:cs="Tahoma"/>
          <w:bCs/>
          <w:color w:val="000000" w:themeColor="text1"/>
          <w:sz w:val="22"/>
          <w:szCs w:val="22"/>
        </w:rPr>
      </w:pPr>
      <w:r>
        <w:rPr>
          <w:rFonts w:asciiTheme="minorHAnsi" w:hAnsiTheme="minorHAnsi" w:cs="Tahoma"/>
          <w:b/>
          <w:bCs/>
          <w:color w:val="000000" w:themeColor="text1"/>
          <w:sz w:val="22"/>
          <w:szCs w:val="22"/>
        </w:rPr>
        <w:t xml:space="preserve">SILVER MEDALLIST: </w:t>
      </w:r>
      <w:r w:rsidR="006F56D7">
        <w:rPr>
          <w:rFonts w:asciiTheme="minorHAnsi" w:hAnsiTheme="minorHAnsi" w:cs="Tahoma"/>
          <w:b/>
          <w:bCs/>
          <w:color w:val="000000" w:themeColor="text1"/>
          <w:sz w:val="22"/>
          <w:szCs w:val="22"/>
        </w:rPr>
        <w:tab/>
      </w:r>
      <w:r w:rsidR="006F56D7">
        <w:rPr>
          <w:rFonts w:asciiTheme="minorHAnsi" w:hAnsiTheme="minorHAnsi" w:cs="Tahoma"/>
          <w:b/>
          <w:bCs/>
          <w:color w:val="000000" w:themeColor="text1"/>
          <w:sz w:val="22"/>
          <w:szCs w:val="22"/>
        </w:rPr>
        <w:tab/>
      </w:r>
      <w:r>
        <w:rPr>
          <w:rFonts w:asciiTheme="minorHAnsi" w:hAnsiTheme="minorHAnsi" w:cs="Tahoma"/>
          <w:b/>
          <w:bCs/>
          <w:color w:val="000000" w:themeColor="text1"/>
          <w:sz w:val="22"/>
          <w:szCs w:val="22"/>
        </w:rPr>
        <w:t xml:space="preserve">Lebeko Mosunkutu </w:t>
      </w:r>
      <w:r>
        <w:rPr>
          <w:rFonts w:asciiTheme="minorHAnsi" w:hAnsiTheme="minorHAnsi"/>
          <w:color w:val="000000"/>
          <w:sz w:val="22"/>
          <w:szCs w:val="22"/>
          <w:lang w:eastAsia="en-ZA"/>
        </w:rPr>
        <w:t>Redhill School</w:t>
      </w:r>
      <w:r w:rsidR="006F56D7">
        <w:rPr>
          <w:rFonts w:asciiTheme="minorHAnsi" w:hAnsiTheme="minorHAnsi"/>
          <w:color w:val="000000"/>
          <w:sz w:val="22"/>
          <w:szCs w:val="22"/>
          <w:lang w:eastAsia="en-ZA"/>
        </w:rPr>
        <w:t>, t</w:t>
      </w:r>
      <w:r>
        <w:rPr>
          <w:rFonts w:asciiTheme="minorHAnsi" w:hAnsiTheme="minorHAnsi"/>
          <w:color w:val="000000"/>
          <w:sz w:val="22"/>
          <w:szCs w:val="22"/>
          <w:lang w:eastAsia="en-ZA"/>
        </w:rPr>
        <w:t>rained by Dr. Nita Wolff</w:t>
      </w:r>
    </w:p>
    <w:p w:rsidR="00DF36F3" w:rsidRDefault="00DF36F3" w:rsidP="00DF36F3">
      <w:pPr>
        <w:rPr>
          <w:rFonts w:asciiTheme="minorHAnsi" w:hAnsiTheme="minorHAnsi" w:cs="Tahoma"/>
          <w:bCs/>
          <w:color w:val="000000" w:themeColor="text1"/>
          <w:sz w:val="16"/>
          <w:szCs w:val="16"/>
          <w:highlight w:val="yellow"/>
        </w:rPr>
      </w:pPr>
    </w:p>
    <w:p w:rsidR="00DF36F3" w:rsidRDefault="00DF36F3" w:rsidP="00DF36F3">
      <w:pPr>
        <w:rPr>
          <w:rFonts w:asciiTheme="minorHAnsi" w:hAnsiTheme="minorHAnsi"/>
          <w:color w:val="000000"/>
          <w:sz w:val="22"/>
          <w:szCs w:val="22"/>
          <w:lang w:eastAsia="en-ZA"/>
        </w:rPr>
      </w:pPr>
      <w:r>
        <w:rPr>
          <w:rFonts w:asciiTheme="minorHAnsi" w:hAnsiTheme="minorHAnsi" w:cs="Tahoma"/>
          <w:b/>
          <w:bCs/>
          <w:color w:val="000000" w:themeColor="text1"/>
          <w:sz w:val="22"/>
          <w:szCs w:val="22"/>
        </w:rPr>
        <w:t xml:space="preserve">BRONZE MEDALLIST: </w:t>
      </w:r>
      <w:r w:rsidR="006F56D7">
        <w:rPr>
          <w:rFonts w:asciiTheme="minorHAnsi" w:hAnsiTheme="minorHAnsi" w:cs="Tahoma"/>
          <w:b/>
          <w:bCs/>
          <w:color w:val="000000" w:themeColor="text1"/>
          <w:sz w:val="22"/>
          <w:szCs w:val="22"/>
        </w:rPr>
        <w:tab/>
      </w:r>
      <w:r w:rsidR="006F56D7">
        <w:rPr>
          <w:rFonts w:asciiTheme="minorHAnsi" w:hAnsiTheme="minorHAnsi" w:cs="Tahoma"/>
          <w:b/>
          <w:bCs/>
          <w:color w:val="000000" w:themeColor="text1"/>
          <w:sz w:val="22"/>
          <w:szCs w:val="22"/>
        </w:rPr>
        <w:tab/>
      </w:r>
      <w:r>
        <w:rPr>
          <w:rFonts w:asciiTheme="minorHAnsi" w:hAnsiTheme="minorHAnsi"/>
          <w:b/>
          <w:color w:val="000000"/>
          <w:sz w:val="22"/>
          <w:szCs w:val="22"/>
          <w:lang w:eastAsia="en-ZA"/>
        </w:rPr>
        <w:t xml:space="preserve">Marielle Maritz </w:t>
      </w:r>
      <w:r>
        <w:rPr>
          <w:rFonts w:asciiTheme="minorHAnsi" w:hAnsiTheme="minorHAnsi"/>
          <w:color w:val="000000"/>
          <w:sz w:val="22"/>
          <w:szCs w:val="22"/>
          <w:lang w:eastAsia="en-ZA"/>
        </w:rPr>
        <w:t>Hoërskool Zwartkop</w:t>
      </w:r>
      <w:r w:rsidR="006F56D7">
        <w:rPr>
          <w:rFonts w:asciiTheme="minorHAnsi" w:hAnsiTheme="minorHAnsi"/>
          <w:color w:val="000000"/>
          <w:sz w:val="22"/>
          <w:szCs w:val="22"/>
          <w:lang w:eastAsia="en-ZA"/>
        </w:rPr>
        <w:t>, t</w:t>
      </w:r>
      <w:r>
        <w:rPr>
          <w:rFonts w:asciiTheme="minorHAnsi" w:hAnsiTheme="minorHAnsi"/>
          <w:color w:val="000000"/>
          <w:sz w:val="22"/>
          <w:szCs w:val="22"/>
          <w:lang w:eastAsia="en-ZA"/>
        </w:rPr>
        <w:t>rained by Issie Venter Dramaskool</w:t>
      </w:r>
    </w:p>
    <w:p w:rsidR="00DF36F3" w:rsidRDefault="00DF36F3" w:rsidP="00DF36F3">
      <w:pPr>
        <w:rPr>
          <w:rFonts w:asciiTheme="minorHAnsi" w:hAnsiTheme="minorHAnsi" w:cs="Tahoma"/>
          <w:bCs/>
          <w:color w:val="000000" w:themeColor="text1"/>
          <w:sz w:val="20"/>
          <w:szCs w:val="20"/>
        </w:rPr>
      </w:pPr>
    </w:p>
    <w:p w:rsidR="00DF36F3" w:rsidRDefault="00DF36F3" w:rsidP="00DF36F3">
      <w:pPr>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 xml:space="preserve">MOST INSPIRING PERFORMER: </w:t>
      </w:r>
      <w:r w:rsidR="006F56D7">
        <w:rPr>
          <w:rFonts w:asciiTheme="minorHAnsi" w:hAnsiTheme="minorHAnsi" w:cs="Tahoma"/>
          <w:b/>
          <w:bCs/>
          <w:color w:val="000000" w:themeColor="text1"/>
          <w:sz w:val="20"/>
          <w:szCs w:val="20"/>
        </w:rPr>
        <w:tab/>
      </w:r>
      <w:r>
        <w:rPr>
          <w:rFonts w:ascii="Calibri" w:hAnsi="Calibri"/>
          <w:b/>
          <w:color w:val="000000"/>
          <w:sz w:val="20"/>
          <w:szCs w:val="20"/>
          <w:lang w:eastAsia="en-ZA"/>
        </w:rPr>
        <w:t xml:space="preserve">Prestige College Marimba Band, </w:t>
      </w:r>
      <w:r>
        <w:rPr>
          <w:rFonts w:ascii="Calibri" w:hAnsi="Calibri"/>
          <w:color w:val="000000"/>
          <w:sz w:val="20"/>
          <w:szCs w:val="20"/>
          <w:lang w:eastAsia="en-ZA"/>
        </w:rPr>
        <w:t>Prestige College</w:t>
      </w:r>
    </w:p>
    <w:p w:rsidR="00DF36F3" w:rsidRDefault="00DF36F3" w:rsidP="00DF36F3">
      <w:pPr>
        <w:spacing w:line="254" w:lineRule="auto"/>
        <w:rPr>
          <w:rFonts w:asciiTheme="minorHAnsi" w:hAnsiTheme="minorHAnsi" w:cs="Tahoma"/>
          <w:b/>
          <w:bCs/>
          <w:color w:val="000000" w:themeColor="text1"/>
          <w:sz w:val="20"/>
          <w:szCs w:val="20"/>
        </w:rPr>
      </w:pPr>
    </w:p>
    <w:p w:rsidR="00DF36F3" w:rsidRDefault="00DF36F3" w:rsidP="00DF36F3">
      <w:pPr>
        <w:spacing w:line="254" w:lineRule="auto"/>
        <w:rPr>
          <w:color w:val="000000"/>
          <w:sz w:val="20"/>
          <w:szCs w:val="20"/>
          <w:lang w:eastAsia="en-ZA"/>
        </w:rPr>
      </w:pPr>
      <w:r>
        <w:rPr>
          <w:rFonts w:asciiTheme="minorHAnsi" w:hAnsiTheme="minorHAnsi" w:cs="Tahoma"/>
          <w:b/>
          <w:bCs/>
          <w:color w:val="000000" w:themeColor="text1"/>
          <w:sz w:val="20"/>
          <w:szCs w:val="20"/>
        </w:rPr>
        <w:t xml:space="preserve">GRADE 0-3 ARTIST AWARD: </w:t>
      </w:r>
      <w:r w:rsidR="006F56D7">
        <w:rPr>
          <w:rFonts w:asciiTheme="minorHAnsi" w:hAnsiTheme="minorHAnsi" w:cs="Tahoma"/>
          <w:b/>
          <w:bCs/>
          <w:color w:val="000000" w:themeColor="text1"/>
          <w:sz w:val="20"/>
          <w:szCs w:val="20"/>
        </w:rPr>
        <w:tab/>
      </w:r>
      <w:r>
        <w:rPr>
          <w:rFonts w:asciiTheme="minorHAnsi" w:hAnsiTheme="minorHAnsi"/>
          <w:b/>
          <w:color w:val="000000"/>
          <w:sz w:val="20"/>
          <w:szCs w:val="20"/>
          <w:lang w:eastAsia="en-ZA"/>
        </w:rPr>
        <w:t xml:space="preserve">Gabriella Seeliger </w:t>
      </w:r>
      <w:r>
        <w:rPr>
          <w:rFonts w:asciiTheme="minorHAnsi" w:hAnsiTheme="minorHAnsi"/>
          <w:color w:val="000000"/>
          <w:sz w:val="20"/>
          <w:szCs w:val="20"/>
          <w:lang w:eastAsia="en-ZA"/>
        </w:rPr>
        <w:t>Bryanston parallel Medium School</w:t>
      </w:r>
      <w:r>
        <w:rPr>
          <w:color w:val="000000"/>
          <w:sz w:val="20"/>
          <w:szCs w:val="20"/>
          <w:lang w:eastAsia="en-ZA"/>
        </w:rPr>
        <w:t xml:space="preserve"> &amp; </w:t>
      </w:r>
    </w:p>
    <w:p w:rsidR="00DF36F3" w:rsidRDefault="00DF36F3" w:rsidP="006F56D7">
      <w:pPr>
        <w:spacing w:line="254" w:lineRule="auto"/>
        <w:ind w:left="2160" w:firstLine="720"/>
        <w:rPr>
          <w:color w:val="000000"/>
          <w:sz w:val="20"/>
          <w:szCs w:val="20"/>
          <w:lang w:eastAsia="en-ZA"/>
        </w:rPr>
      </w:pPr>
      <w:r>
        <w:rPr>
          <w:rFonts w:ascii="Calibri" w:hAnsi="Calibri"/>
          <w:b/>
          <w:color w:val="000000"/>
          <w:sz w:val="20"/>
          <w:szCs w:val="20"/>
          <w:lang w:eastAsia="en-ZA"/>
        </w:rPr>
        <w:t xml:space="preserve">Stephan Eykelhof </w:t>
      </w:r>
      <w:r>
        <w:rPr>
          <w:rFonts w:asciiTheme="minorHAnsi" w:hAnsiTheme="minorHAnsi"/>
          <w:color w:val="000000"/>
          <w:sz w:val="20"/>
          <w:szCs w:val="20"/>
          <w:lang w:eastAsia="en-ZA"/>
        </w:rPr>
        <w:t>Bryanston Parallel Medium School</w:t>
      </w:r>
    </w:p>
    <w:p w:rsidR="00DF36F3" w:rsidRDefault="00DF36F3" w:rsidP="00DF36F3">
      <w:pPr>
        <w:spacing w:line="254" w:lineRule="auto"/>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 xml:space="preserve">GRADE 4-7 ARTIST AWARD: </w:t>
      </w:r>
      <w:r w:rsidR="006F56D7">
        <w:rPr>
          <w:rFonts w:asciiTheme="minorHAnsi" w:hAnsiTheme="minorHAnsi" w:cs="Tahoma"/>
          <w:b/>
          <w:bCs/>
          <w:color w:val="000000" w:themeColor="text1"/>
          <w:sz w:val="20"/>
          <w:szCs w:val="20"/>
        </w:rPr>
        <w:tab/>
      </w:r>
      <w:r>
        <w:rPr>
          <w:rFonts w:asciiTheme="minorHAnsi" w:hAnsiTheme="minorHAnsi"/>
          <w:b/>
          <w:color w:val="000000"/>
          <w:sz w:val="20"/>
          <w:szCs w:val="20"/>
          <w:lang w:eastAsia="en-ZA"/>
        </w:rPr>
        <w:t xml:space="preserve">Abigail Olivier </w:t>
      </w:r>
      <w:r>
        <w:rPr>
          <w:rFonts w:asciiTheme="minorHAnsi" w:hAnsiTheme="minorHAnsi"/>
          <w:color w:val="000000"/>
          <w:sz w:val="20"/>
          <w:szCs w:val="20"/>
          <w:lang w:eastAsia="en-ZA"/>
        </w:rPr>
        <w:t>Trained By Marlize Kenmuir Art Studio</w:t>
      </w:r>
    </w:p>
    <w:p w:rsidR="00DF36F3" w:rsidRDefault="00DF36F3" w:rsidP="00DF36F3">
      <w:pPr>
        <w:spacing w:line="254" w:lineRule="auto"/>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 xml:space="preserve">SENIOR ARTIST AWARD: </w:t>
      </w:r>
      <w:r w:rsidR="006F56D7">
        <w:rPr>
          <w:rFonts w:asciiTheme="minorHAnsi" w:hAnsiTheme="minorHAnsi" w:cs="Tahoma"/>
          <w:b/>
          <w:bCs/>
          <w:color w:val="000000" w:themeColor="text1"/>
          <w:sz w:val="20"/>
          <w:szCs w:val="20"/>
        </w:rPr>
        <w:tab/>
      </w:r>
      <w:r w:rsidR="006F56D7">
        <w:rPr>
          <w:rFonts w:asciiTheme="minorHAnsi" w:hAnsiTheme="minorHAnsi" w:cs="Tahoma"/>
          <w:b/>
          <w:bCs/>
          <w:color w:val="000000" w:themeColor="text1"/>
          <w:sz w:val="20"/>
          <w:szCs w:val="20"/>
        </w:rPr>
        <w:tab/>
      </w:r>
      <w:r>
        <w:rPr>
          <w:rFonts w:asciiTheme="minorHAnsi" w:hAnsiTheme="minorHAnsi"/>
          <w:b/>
          <w:color w:val="000000"/>
          <w:sz w:val="20"/>
          <w:szCs w:val="20"/>
          <w:lang w:eastAsia="en-ZA"/>
        </w:rPr>
        <w:t xml:space="preserve">Joayne Jenni Li </w:t>
      </w:r>
      <w:r>
        <w:rPr>
          <w:rFonts w:asciiTheme="minorHAnsi" w:hAnsiTheme="minorHAnsi"/>
          <w:color w:val="000000"/>
          <w:sz w:val="20"/>
          <w:szCs w:val="20"/>
          <w:lang w:eastAsia="en-ZA"/>
        </w:rPr>
        <w:t>St Johns College</w:t>
      </w:r>
    </w:p>
    <w:p w:rsidR="00DF36F3" w:rsidRDefault="00DF36F3" w:rsidP="00DF36F3">
      <w:pPr>
        <w:spacing w:line="254" w:lineRule="auto"/>
        <w:rPr>
          <w:rFonts w:asciiTheme="minorHAnsi" w:hAnsiTheme="minorHAnsi" w:cs="Tahoma"/>
          <w:bCs/>
          <w:color w:val="000000" w:themeColor="text1"/>
          <w:sz w:val="20"/>
          <w:szCs w:val="20"/>
        </w:rPr>
      </w:pPr>
    </w:p>
    <w:p w:rsidR="00DF36F3" w:rsidRDefault="00DF36F3" w:rsidP="00DF36F3">
      <w:pPr>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CATEGORY WINNERS:</w:t>
      </w:r>
    </w:p>
    <w:tbl>
      <w:tblPr>
        <w:tblW w:w="8833" w:type="dxa"/>
        <w:tblInd w:w="93" w:type="dxa"/>
        <w:tblLook w:val="04A0" w:firstRow="1" w:lastRow="0" w:firstColumn="1" w:lastColumn="0" w:noHBand="0" w:noVBand="1"/>
      </w:tblPr>
      <w:tblGrid>
        <w:gridCol w:w="2596"/>
        <w:gridCol w:w="2131"/>
        <w:gridCol w:w="4106"/>
      </w:tblGrid>
      <w:tr w:rsidR="00DF36F3" w:rsidTr="006F56D7">
        <w:trPr>
          <w:cantSplit/>
          <w:trHeight w:val="227"/>
        </w:trPr>
        <w:tc>
          <w:tcPr>
            <w:tcW w:w="2596" w:type="dxa"/>
            <w:vAlign w:val="center"/>
            <w:hideMark/>
          </w:tcPr>
          <w:p w:rsidR="00DF36F3" w:rsidRDefault="00DF36F3">
            <w:pPr>
              <w:spacing w:line="256" w:lineRule="auto"/>
              <w:rPr>
                <w:rFonts w:ascii="Calibri" w:hAnsi="Calibri"/>
                <w:b/>
                <w:bCs/>
                <w:color w:val="000000"/>
                <w:sz w:val="18"/>
                <w:szCs w:val="20"/>
                <w:lang w:val="en-ZA" w:eastAsia="en-ZA"/>
              </w:rPr>
            </w:pPr>
            <w:r>
              <w:rPr>
                <w:rFonts w:ascii="Calibri" w:hAnsi="Calibri"/>
                <w:b/>
                <w:bCs/>
                <w:color w:val="000000"/>
                <w:sz w:val="18"/>
                <w:szCs w:val="20"/>
                <w:lang w:val="en-ZA" w:eastAsia="en-ZA"/>
              </w:rPr>
              <w:t>ENTRY LEVEL (GR. 0 - 3)</w:t>
            </w:r>
          </w:p>
        </w:tc>
        <w:tc>
          <w:tcPr>
            <w:tcW w:w="2131" w:type="dxa"/>
            <w:vAlign w:val="center"/>
            <w:hideMark/>
          </w:tcPr>
          <w:p w:rsidR="00DF36F3" w:rsidRDefault="00DF36F3">
            <w:pPr>
              <w:rPr>
                <w:rFonts w:ascii="Calibri" w:hAnsi="Calibri"/>
                <w:b/>
                <w:bCs/>
                <w:color w:val="000000"/>
                <w:sz w:val="18"/>
                <w:szCs w:val="20"/>
                <w:lang w:val="en-ZA" w:eastAsia="en-ZA"/>
              </w:rPr>
            </w:pPr>
          </w:p>
        </w:tc>
        <w:tc>
          <w:tcPr>
            <w:tcW w:w="4106" w:type="dxa"/>
            <w:vAlign w:val="center"/>
            <w:hideMark/>
          </w:tcPr>
          <w:p w:rsidR="00DF36F3" w:rsidRDefault="00DF36F3">
            <w:pPr>
              <w:spacing w:line="256" w:lineRule="auto"/>
              <w:rPr>
                <w:rFonts w:asciiTheme="minorHAnsi" w:eastAsiaTheme="minorHAnsi" w:hAnsiTheme="minorHAnsi" w:cstheme="minorBidi"/>
                <w:sz w:val="20"/>
                <w:szCs w:val="20"/>
                <w:lang w:val="en-ZA" w:eastAsia="en-ZA"/>
              </w:rPr>
            </w:pPr>
          </w:p>
        </w:tc>
      </w:tr>
      <w:tr w:rsidR="00DF36F3" w:rsidTr="006F56D7">
        <w:trPr>
          <w:cantSplit/>
          <w:trHeight w:val="227"/>
        </w:trPr>
        <w:tc>
          <w:tcPr>
            <w:tcW w:w="2596" w:type="dxa"/>
            <w:vAlign w:val="center"/>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 xml:space="preserve">Classical Music </w:t>
            </w:r>
          </w:p>
        </w:tc>
        <w:tc>
          <w:tcPr>
            <w:tcW w:w="2131" w:type="dxa"/>
            <w:vAlign w:val="center"/>
            <w:hideMark/>
          </w:tcPr>
          <w:p w:rsidR="00DF36F3" w:rsidRDefault="00DF36F3">
            <w:pPr>
              <w:spacing w:line="256" w:lineRule="auto"/>
              <w:rPr>
                <w:rFonts w:asciiTheme="minorHAnsi" w:hAnsiTheme="minorHAnsi"/>
                <w:b/>
                <w:sz w:val="18"/>
                <w:szCs w:val="18"/>
                <w:lang w:eastAsia="en-ZA"/>
              </w:rPr>
            </w:pPr>
            <w:r>
              <w:rPr>
                <w:rFonts w:ascii="Calibri" w:hAnsi="Calibri"/>
                <w:b/>
                <w:color w:val="000000"/>
                <w:sz w:val="18"/>
                <w:szCs w:val="18"/>
                <w:lang w:eastAsia="en-ZA"/>
              </w:rPr>
              <w:t>Shawna Jiang</w:t>
            </w:r>
          </w:p>
        </w:tc>
        <w:tc>
          <w:tcPr>
            <w:tcW w:w="4106" w:type="dxa"/>
            <w:vAlign w:val="center"/>
            <w:hideMark/>
          </w:tcPr>
          <w:p w:rsidR="00DF36F3" w:rsidRDefault="00DF36F3" w:rsidP="006F56D7">
            <w:pPr>
              <w:spacing w:line="256" w:lineRule="auto"/>
              <w:rPr>
                <w:rFonts w:asciiTheme="minorHAnsi" w:hAnsiTheme="minorHAnsi"/>
                <w:sz w:val="18"/>
                <w:szCs w:val="18"/>
                <w:lang w:eastAsia="en-ZA"/>
              </w:rPr>
            </w:pPr>
            <w:r>
              <w:rPr>
                <w:rFonts w:asciiTheme="minorHAnsi" w:hAnsiTheme="minorHAnsi" w:cs="Tahoma"/>
                <w:color w:val="000000"/>
                <w:sz w:val="18"/>
                <w:szCs w:val="18"/>
                <w:lang w:eastAsia="en-ZA"/>
              </w:rPr>
              <w:t>American international School</w:t>
            </w:r>
            <w:r w:rsidR="006F56D7">
              <w:rPr>
                <w:rFonts w:asciiTheme="minorHAnsi" w:hAnsiTheme="minorHAnsi" w:cs="Tahoma"/>
                <w:color w:val="000000"/>
                <w:sz w:val="18"/>
                <w:szCs w:val="18"/>
                <w:lang w:eastAsia="en-ZA"/>
              </w:rPr>
              <w:t>,</w:t>
            </w:r>
            <w:r>
              <w:rPr>
                <w:rFonts w:asciiTheme="minorHAnsi" w:hAnsiTheme="minorHAnsi" w:cs="Tahoma"/>
                <w:color w:val="000000"/>
                <w:sz w:val="18"/>
                <w:szCs w:val="18"/>
                <w:lang w:eastAsia="en-ZA"/>
              </w:rPr>
              <w:t xml:space="preserve"> </w:t>
            </w:r>
            <w:r w:rsidR="006F56D7">
              <w:rPr>
                <w:rFonts w:asciiTheme="minorHAnsi" w:hAnsiTheme="minorHAnsi" w:cs="Tahoma"/>
                <w:color w:val="000000"/>
                <w:sz w:val="18"/>
                <w:szCs w:val="18"/>
                <w:lang w:eastAsia="en-ZA"/>
              </w:rPr>
              <w:t>t</w:t>
            </w:r>
            <w:r>
              <w:rPr>
                <w:rFonts w:asciiTheme="minorHAnsi" w:hAnsiTheme="minorHAnsi" w:cs="Tahoma"/>
                <w:color w:val="000000"/>
                <w:sz w:val="18"/>
                <w:szCs w:val="18"/>
                <w:lang w:eastAsia="en-ZA"/>
              </w:rPr>
              <w:t>rained by Noted By Toni</w:t>
            </w:r>
          </w:p>
        </w:tc>
      </w:tr>
      <w:tr w:rsidR="00DF36F3" w:rsidTr="006F56D7">
        <w:trPr>
          <w:cantSplit/>
          <w:trHeight w:val="227"/>
        </w:trPr>
        <w:tc>
          <w:tcPr>
            <w:tcW w:w="2596" w:type="dxa"/>
            <w:vAlign w:val="center"/>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Contemporary Music</w:t>
            </w:r>
          </w:p>
        </w:tc>
        <w:tc>
          <w:tcPr>
            <w:tcW w:w="2131" w:type="dxa"/>
            <w:vAlign w:val="center"/>
            <w:hideMark/>
          </w:tcPr>
          <w:p w:rsidR="00DF36F3" w:rsidRDefault="00DF36F3">
            <w:pPr>
              <w:spacing w:line="256" w:lineRule="auto"/>
              <w:rPr>
                <w:rFonts w:ascii="Calibri" w:hAnsi="Calibri"/>
                <w:b/>
                <w:color w:val="000000"/>
                <w:sz w:val="18"/>
                <w:szCs w:val="18"/>
                <w:lang w:eastAsia="en-ZA"/>
              </w:rPr>
            </w:pPr>
            <w:r>
              <w:rPr>
                <w:rFonts w:ascii="Calibri" w:hAnsi="Calibri"/>
                <w:b/>
                <w:color w:val="000000"/>
                <w:sz w:val="18"/>
                <w:szCs w:val="18"/>
                <w:lang w:eastAsia="en-ZA"/>
              </w:rPr>
              <w:t>Tannah Proctor</w:t>
            </w:r>
          </w:p>
        </w:tc>
        <w:tc>
          <w:tcPr>
            <w:tcW w:w="4106" w:type="dxa"/>
            <w:vAlign w:val="center"/>
            <w:hideMark/>
          </w:tcPr>
          <w:p w:rsidR="00DF36F3" w:rsidRDefault="00DF36F3" w:rsidP="006F56D7">
            <w:pPr>
              <w:spacing w:line="256" w:lineRule="auto"/>
              <w:rPr>
                <w:rFonts w:asciiTheme="minorHAnsi" w:hAnsiTheme="minorHAnsi" w:cs="Tahoma"/>
                <w:color w:val="000000"/>
                <w:sz w:val="18"/>
                <w:szCs w:val="18"/>
                <w:lang w:eastAsia="en-ZA"/>
              </w:rPr>
            </w:pPr>
            <w:r>
              <w:rPr>
                <w:rFonts w:asciiTheme="minorHAnsi" w:hAnsiTheme="minorHAnsi" w:cs="Tahoma"/>
                <w:color w:val="000000"/>
                <w:sz w:val="18"/>
                <w:szCs w:val="18"/>
              </w:rPr>
              <w:t>Steyn City School</w:t>
            </w:r>
            <w:r w:rsidR="006F56D7">
              <w:rPr>
                <w:rFonts w:asciiTheme="minorHAnsi" w:hAnsiTheme="minorHAnsi" w:cs="Tahoma"/>
                <w:color w:val="000000"/>
                <w:sz w:val="18"/>
                <w:szCs w:val="18"/>
              </w:rPr>
              <w:t>, t</w:t>
            </w:r>
            <w:r>
              <w:rPr>
                <w:rFonts w:asciiTheme="minorHAnsi" w:hAnsiTheme="minorHAnsi" w:cs="Tahoma"/>
                <w:color w:val="000000"/>
                <w:sz w:val="18"/>
                <w:szCs w:val="18"/>
              </w:rPr>
              <w:t>rained by Kim Witbooi</w:t>
            </w:r>
          </w:p>
        </w:tc>
      </w:tr>
      <w:tr w:rsidR="00DF36F3" w:rsidTr="006F56D7">
        <w:trPr>
          <w:cantSplit/>
          <w:trHeight w:val="227"/>
        </w:trPr>
        <w:tc>
          <w:tcPr>
            <w:tcW w:w="2596" w:type="dxa"/>
            <w:vAlign w:val="center"/>
            <w:hideMark/>
          </w:tcPr>
          <w:p w:rsidR="00DF36F3" w:rsidRDefault="00DF36F3">
            <w:pPr>
              <w:spacing w:line="256" w:lineRule="auto"/>
              <w:rPr>
                <w:rFonts w:asciiTheme="minorHAnsi" w:hAnsiTheme="minorHAnsi"/>
                <w:bCs/>
                <w:iCs/>
                <w:sz w:val="18"/>
                <w:szCs w:val="20"/>
                <w:lang w:eastAsia="en-ZA"/>
              </w:rPr>
            </w:pPr>
            <w:r>
              <w:rPr>
                <w:rFonts w:asciiTheme="minorHAnsi" w:hAnsiTheme="minorHAnsi"/>
                <w:bCs/>
                <w:iCs/>
                <w:sz w:val="18"/>
                <w:szCs w:val="20"/>
                <w:lang w:eastAsia="en-ZA"/>
              </w:rPr>
              <w:t xml:space="preserve">Speech &amp; Drama </w:t>
            </w:r>
          </w:p>
        </w:tc>
        <w:tc>
          <w:tcPr>
            <w:tcW w:w="2131" w:type="dxa"/>
            <w:vAlign w:val="center"/>
            <w:hideMark/>
          </w:tcPr>
          <w:p w:rsidR="00DF36F3" w:rsidRDefault="00DF36F3">
            <w:pPr>
              <w:spacing w:line="256" w:lineRule="auto"/>
              <w:rPr>
                <w:rFonts w:asciiTheme="minorHAnsi" w:hAnsiTheme="minorHAnsi"/>
                <w:b/>
                <w:sz w:val="18"/>
                <w:szCs w:val="18"/>
                <w:lang w:eastAsia="en-ZA"/>
              </w:rPr>
            </w:pPr>
            <w:r>
              <w:rPr>
                <w:rFonts w:asciiTheme="minorHAnsi" w:hAnsiTheme="minorHAnsi"/>
                <w:b/>
                <w:sz w:val="18"/>
                <w:szCs w:val="18"/>
                <w:lang w:eastAsia="en-ZA"/>
              </w:rPr>
              <w:t>Caitlyn Sarah Mclean</w:t>
            </w:r>
          </w:p>
        </w:tc>
        <w:tc>
          <w:tcPr>
            <w:tcW w:w="4106" w:type="dxa"/>
            <w:vAlign w:val="center"/>
            <w:hideMark/>
          </w:tcPr>
          <w:p w:rsidR="00DF36F3" w:rsidRDefault="00DF36F3">
            <w:pPr>
              <w:spacing w:line="256" w:lineRule="auto"/>
              <w:rPr>
                <w:rFonts w:asciiTheme="minorHAnsi" w:hAnsiTheme="minorHAnsi"/>
                <w:sz w:val="18"/>
                <w:szCs w:val="18"/>
                <w:lang w:eastAsia="en-ZA"/>
              </w:rPr>
            </w:pPr>
            <w:r>
              <w:rPr>
                <w:rFonts w:asciiTheme="minorHAnsi" w:hAnsiTheme="minorHAnsi"/>
                <w:sz w:val="18"/>
                <w:szCs w:val="18"/>
                <w:lang w:eastAsia="en-ZA"/>
              </w:rPr>
              <w:t>The King's School West Rand</w:t>
            </w:r>
          </w:p>
        </w:tc>
      </w:tr>
      <w:tr w:rsidR="00DF36F3" w:rsidTr="006F56D7">
        <w:trPr>
          <w:cantSplit/>
          <w:trHeight w:val="227"/>
        </w:trPr>
        <w:tc>
          <w:tcPr>
            <w:tcW w:w="2596" w:type="dxa"/>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 xml:space="preserve">Dance </w:t>
            </w:r>
          </w:p>
        </w:tc>
        <w:tc>
          <w:tcPr>
            <w:tcW w:w="2131" w:type="dxa"/>
            <w:hideMark/>
          </w:tcPr>
          <w:p w:rsidR="00DF36F3" w:rsidRDefault="00DF36F3">
            <w:pPr>
              <w:spacing w:line="256" w:lineRule="auto"/>
              <w:rPr>
                <w:rFonts w:asciiTheme="minorHAnsi" w:hAnsiTheme="minorHAnsi"/>
                <w:b/>
                <w:sz w:val="18"/>
                <w:szCs w:val="18"/>
                <w:lang w:eastAsia="en-ZA"/>
              </w:rPr>
            </w:pPr>
            <w:r>
              <w:rPr>
                <w:rFonts w:asciiTheme="minorHAnsi" w:hAnsiTheme="minorHAnsi"/>
                <w:b/>
                <w:sz w:val="18"/>
                <w:szCs w:val="18"/>
                <w:lang w:eastAsia="en-ZA"/>
              </w:rPr>
              <w:t>Isabella Purdon</w:t>
            </w:r>
          </w:p>
        </w:tc>
        <w:tc>
          <w:tcPr>
            <w:tcW w:w="4106" w:type="dxa"/>
            <w:hideMark/>
          </w:tcPr>
          <w:p w:rsidR="00DF36F3" w:rsidRDefault="00DF36F3" w:rsidP="006F56D7">
            <w:pPr>
              <w:spacing w:line="256" w:lineRule="auto"/>
              <w:rPr>
                <w:rFonts w:asciiTheme="minorHAnsi" w:hAnsiTheme="minorHAnsi"/>
                <w:sz w:val="18"/>
                <w:szCs w:val="18"/>
                <w:lang w:eastAsia="en-ZA"/>
              </w:rPr>
            </w:pPr>
            <w:r>
              <w:rPr>
                <w:rFonts w:asciiTheme="minorHAnsi" w:hAnsiTheme="minorHAnsi"/>
                <w:sz w:val="18"/>
                <w:szCs w:val="18"/>
                <w:lang w:eastAsia="en-ZA"/>
              </w:rPr>
              <w:t>Trinity house Randpark Ridge</w:t>
            </w:r>
            <w:r w:rsidR="006F56D7">
              <w:rPr>
                <w:rFonts w:asciiTheme="minorHAnsi" w:hAnsiTheme="minorHAnsi"/>
                <w:sz w:val="18"/>
                <w:szCs w:val="18"/>
                <w:lang w:eastAsia="en-ZA"/>
              </w:rPr>
              <w:t>, t</w:t>
            </w:r>
            <w:r>
              <w:rPr>
                <w:rFonts w:asciiTheme="minorHAnsi" w:hAnsiTheme="minorHAnsi"/>
                <w:sz w:val="18"/>
                <w:szCs w:val="18"/>
                <w:lang w:eastAsia="en-ZA"/>
              </w:rPr>
              <w:t>rained by Jump Dance Studio</w:t>
            </w:r>
          </w:p>
        </w:tc>
      </w:tr>
      <w:tr w:rsidR="00DF36F3" w:rsidTr="006F56D7">
        <w:trPr>
          <w:cantSplit/>
          <w:trHeight w:val="227"/>
        </w:trPr>
        <w:tc>
          <w:tcPr>
            <w:tcW w:w="2596" w:type="dxa"/>
            <w:vAlign w:val="center"/>
            <w:hideMark/>
          </w:tcPr>
          <w:p w:rsidR="00DF36F3" w:rsidRDefault="00DF36F3">
            <w:pPr>
              <w:spacing w:line="256" w:lineRule="auto"/>
              <w:jc w:val="center"/>
              <w:rPr>
                <w:rFonts w:asciiTheme="minorHAnsi" w:hAnsiTheme="minorHAnsi"/>
                <w:b/>
                <w:bCs/>
                <w:color w:val="000000"/>
                <w:sz w:val="18"/>
                <w:szCs w:val="20"/>
                <w:lang w:val="en-ZA" w:eastAsia="en-ZA"/>
              </w:rPr>
            </w:pPr>
            <w:r>
              <w:rPr>
                <w:rFonts w:asciiTheme="minorHAnsi" w:hAnsiTheme="minorHAnsi"/>
                <w:b/>
                <w:sz w:val="18"/>
                <w:szCs w:val="20"/>
                <w:lang w:eastAsia="en-ZA"/>
              </w:rPr>
              <w:t>INTERMEDIATE LEVEL (Gr. 4 -6)</w:t>
            </w:r>
          </w:p>
        </w:tc>
        <w:tc>
          <w:tcPr>
            <w:tcW w:w="2131" w:type="dxa"/>
            <w:vAlign w:val="center"/>
          </w:tcPr>
          <w:p w:rsidR="00DF36F3" w:rsidRDefault="00DF36F3">
            <w:pPr>
              <w:spacing w:line="256" w:lineRule="auto"/>
              <w:rPr>
                <w:rFonts w:asciiTheme="minorHAnsi" w:hAnsiTheme="minorHAnsi"/>
                <w:b/>
                <w:color w:val="000000"/>
                <w:sz w:val="18"/>
                <w:szCs w:val="18"/>
                <w:lang w:val="en-ZA" w:eastAsia="en-ZA"/>
              </w:rPr>
            </w:pPr>
          </w:p>
        </w:tc>
        <w:tc>
          <w:tcPr>
            <w:tcW w:w="4106" w:type="dxa"/>
            <w:vAlign w:val="center"/>
          </w:tcPr>
          <w:p w:rsidR="00DF36F3" w:rsidRDefault="00DF36F3">
            <w:pPr>
              <w:spacing w:line="256" w:lineRule="auto"/>
              <w:rPr>
                <w:rFonts w:asciiTheme="minorHAnsi" w:hAnsiTheme="minorHAnsi"/>
                <w:color w:val="000000"/>
                <w:sz w:val="18"/>
                <w:szCs w:val="18"/>
                <w:lang w:val="en-ZA" w:eastAsia="en-ZA"/>
              </w:rPr>
            </w:pPr>
          </w:p>
        </w:tc>
      </w:tr>
      <w:tr w:rsidR="00DF36F3" w:rsidTr="006F56D7">
        <w:trPr>
          <w:cantSplit/>
          <w:trHeight w:val="227"/>
        </w:trPr>
        <w:tc>
          <w:tcPr>
            <w:tcW w:w="2596" w:type="dxa"/>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Classical Music</w:t>
            </w:r>
          </w:p>
        </w:tc>
        <w:tc>
          <w:tcPr>
            <w:tcW w:w="2131" w:type="dxa"/>
            <w:hideMark/>
          </w:tcPr>
          <w:p w:rsidR="00DF36F3" w:rsidRDefault="00DF36F3">
            <w:pPr>
              <w:spacing w:line="256" w:lineRule="auto"/>
              <w:rPr>
                <w:rFonts w:asciiTheme="minorHAnsi" w:hAnsiTheme="minorHAnsi"/>
                <w:b/>
                <w:sz w:val="18"/>
                <w:szCs w:val="18"/>
                <w:lang w:eastAsia="en-ZA"/>
              </w:rPr>
            </w:pPr>
            <w:r>
              <w:rPr>
                <w:rFonts w:ascii="Calibri" w:hAnsi="Calibri"/>
                <w:b/>
                <w:color w:val="000000"/>
                <w:sz w:val="18"/>
                <w:szCs w:val="18"/>
                <w:lang w:eastAsia="en-ZA"/>
              </w:rPr>
              <w:t>Lebeko Mosunkutu</w:t>
            </w:r>
          </w:p>
        </w:tc>
        <w:tc>
          <w:tcPr>
            <w:tcW w:w="4106" w:type="dxa"/>
            <w:hideMark/>
          </w:tcPr>
          <w:p w:rsidR="00DF36F3" w:rsidRDefault="00DF36F3" w:rsidP="006F56D7">
            <w:pPr>
              <w:spacing w:line="256" w:lineRule="auto"/>
              <w:rPr>
                <w:rFonts w:asciiTheme="minorHAnsi" w:hAnsiTheme="minorHAnsi" w:cs="Tahoma"/>
                <w:bCs/>
                <w:color w:val="000000" w:themeColor="text1"/>
                <w:sz w:val="18"/>
                <w:szCs w:val="18"/>
              </w:rPr>
            </w:pPr>
            <w:r>
              <w:rPr>
                <w:rFonts w:asciiTheme="minorHAnsi" w:hAnsiTheme="minorHAnsi"/>
                <w:color w:val="000000"/>
                <w:sz w:val="18"/>
                <w:szCs w:val="18"/>
                <w:lang w:eastAsia="en-ZA"/>
              </w:rPr>
              <w:t>Redhill School</w:t>
            </w:r>
            <w:r w:rsidR="006F56D7">
              <w:rPr>
                <w:rFonts w:asciiTheme="minorHAnsi" w:hAnsiTheme="minorHAnsi"/>
                <w:color w:val="000000"/>
                <w:sz w:val="18"/>
                <w:szCs w:val="18"/>
                <w:lang w:eastAsia="en-ZA"/>
              </w:rPr>
              <w:t>, t</w:t>
            </w:r>
            <w:r>
              <w:rPr>
                <w:rFonts w:asciiTheme="minorHAnsi" w:hAnsiTheme="minorHAnsi"/>
                <w:color w:val="000000"/>
                <w:sz w:val="18"/>
                <w:szCs w:val="18"/>
                <w:lang w:eastAsia="en-ZA"/>
              </w:rPr>
              <w:t>rained by Dr. Nita Wolff</w:t>
            </w:r>
          </w:p>
        </w:tc>
      </w:tr>
      <w:tr w:rsidR="00DF36F3" w:rsidTr="006F56D7">
        <w:trPr>
          <w:cantSplit/>
          <w:trHeight w:val="227"/>
        </w:trPr>
        <w:tc>
          <w:tcPr>
            <w:tcW w:w="2596" w:type="dxa"/>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Crossover Music</w:t>
            </w:r>
          </w:p>
        </w:tc>
        <w:tc>
          <w:tcPr>
            <w:tcW w:w="2131" w:type="dxa"/>
            <w:hideMark/>
          </w:tcPr>
          <w:p w:rsidR="00DF36F3" w:rsidRDefault="00DF36F3">
            <w:pPr>
              <w:spacing w:line="256" w:lineRule="auto"/>
              <w:rPr>
                <w:rFonts w:ascii="Calibri" w:hAnsi="Calibri"/>
                <w:b/>
                <w:color w:val="000000"/>
                <w:sz w:val="18"/>
                <w:szCs w:val="18"/>
                <w:lang w:eastAsia="en-ZA"/>
              </w:rPr>
            </w:pPr>
            <w:r>
              <w:rPr>
                <w:rFonts w:ascii="Calibri" w:hAnsi="Calibri"/>
                <w:b/>
                <w:color w:val="000000"/>
                <w:sz w:val="18"/>
                <w:szCs w:val="18"/>
                <w:lang w:eastAsia="en-ZA"/>
              </w:rPr>
              <w:t>Jaimie Piguet</w:t>
            </w:r>
          </w:p>
        </w:tc>
        <w:tc>
          <w:tcPr>
            <w:tcW w:w="4106" w:type="dxa"/>
            <w:hideMark/>
          </w:tcPr>
          <w:p w:rsidR="00DF36F3" w:rsidRDefault="00DF36F3" w:rsidP="006F56D7">
            <w:pPr>
              <w:spacing w:line="256" w:lineRule="auto"/>
              <w:rPr>
                <w:rFonts w:asciiTheme="minorHAnsi" w:hAnsiTheme="minorHAnsi"/>
                <w:color w:val="000000"/>
                <w:sz w:val="18"/>
                <w:szCs w:val="18"/>
                <w:lang w:eastAsia="en-ZA"/>
              </w:rPr>
            </w:pPr>
            <w:r>
              <w:rPr>
                <w:rFonts w:asciiTheme="minorHAnsi" w:hAnsiTheme="minorHAnsi"/>
                <w:color w:val="000000"/>
                <w:sz w:val="18"/>
                <w:szCs w:val="18"/>
                <w:lang w:eastAsia="en-ZA"/>
              </w:rPr>
              <w:t>Reddam House Helderfontein</w:t>
            </w:r>
            <w:r w:rsidR="006F56D7">
              <w:rPr>
                <w:rFonts w:asciiTheme="minorHAnsi" w:hAnsiTheme="minorHAnsi"/>
                <w:color w:val="000000"/>
                <w:sz w:val="18"/>
                <w:szCs w:val="18"/>
                <w:lang w:eastAsia="en-ZA"/>
              </w:rPr>
              <w:t>, t</w:t>
            </w:r>
            <w:r>
              <w:rPr>
                <w:rFonts w:asciiTheme="minorHAnsi" w:hAnsiTheme="minorHAnsi"/>
                <w:color w:val="000000"/>
                <w:sz w:val="18"/>
                <w:szCs w:val="18"/>
                <w:lang w:eastAsia="en-ZA"/>
              </w:rPr>
              <w:t>rained by Gerri Durrheim</w:t>
            </w:r>
          </w:p>
        </w:tc>
      </w:tr>
      <w:tr w:rsidR="00DF36F3" w:rsidTr="006F56D7">
        <w:trPr>
          <w:cantSplit/>
          <w:trHeight w:val="227"/>
        </w:trPr>
        <w:tc>
          <w:tcPr>
            <w:tcW w:w="2596" w:type="dxa"/>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 xml:space="preserve">Contemporary Music </w:t>
            </w:r>
          </w:p>
        </w:tc>
        <w:tc>
          <w:tcPr>
            <w:tcW w:w="2131" w:type="dxa"/>
            <w:hideMark/>
          </w:tcPr>
          <w:p w:rsidR="00DF36F3" w:rsidRDefault="00DF36F3">
            <w:pPr>
              <w:spacing w:line="256" w:lineRule="auto"/>
              <w:rPr>
                <w:rFonts w:asciiTheme="minorHAnsi" w:hAnsiTheme="minorHAnsi"/>
                <w:b/>
                <w:sz w:val="18"/>
                <w:szCs w:val="18"/>
                <w:lang w:eastAsia="en-ZA"/>
              </w:rPr>
            </w:pPr>
            <w:r>
              <w:rPr>
                <w:rFonts w:asciiTheme="minorHAnsi" w:hAnsiTheme="minorHAnsi"/>
                <w:b/>
                <w:sz w:val="18"/>
                <w:szCs w:val="18"/>
                <w:lang w:eastAsia="en-ZA"/>
              </w:rPr>
              <w:t>Mihla De Oliveira</w:t>
            </w:r>
          </w:p>
        </w:tc>
        <w:tc>
          <w:tcPr>
            <w:tcW w:w="4106" w:type="dxa"/>
            <w:hideMark/>
          </w:tcPr>
          <w:p w:rsidR="00DF36F3" w:rsidRDefault="00DF36F3" w:rsidP="006F56D7">
            <w:pPr>
              <w:spacing w:line="256" w:lineRule="auto"/>
              <w:rPr>
                <w:rFonts w:asciiTheme="minorHAnsi" w:hAnsiTheme="minorHAnsi"/>
                <w:sz w:val="18"/>
                <w:szCs w:val="18"/>
                <w:lang w:eastAsia="en-ZA"/>
              </w:rPr>
            </w:pPr>
            <w:r>
              <w:rPr>
                <w:rFonts w:asciiTheme="minorHAnsi" w:hAnsiTheme="minorHAnsi"/>
                <w:sz w:val="18"/>
                <w:szCs w:val="18"/>
                <w:lang w:eastAsia="en-ZA"/>
              </w:rPr>
              <w:t>Marist Brothers Linmeyer</w:t>
            </w:r>
            <w:r w:rsidR="006F56D7">
              <w:rPr>
                <w:rFonts w:asciiTheme="minorHAnsi" w:hAnsiTheme="minorHAnsi"/>
                <w:sz w:val="18"/>
                <w:szCs w:val="18"/>
                <w:lang w:eastAsia="en-ZA"/>
              </w:rPr>
              <w:t>, t</w:t>
            </w:r>
            <w:r>
              <w:rPr>
                <w:rFonts w:asciiTheme="minorHAnsi" w:hAnsiTheme="minorHAnsi"/>
                <w:sz w:val="18"/>
                <w:szCs w:val="18"/>
                <w:lang w:eastAsia="en-ZA"/>
              </w:rPr>
              <w:t>rained by Graca Teixeira Drumming Academy</w:t>
            </w:r>
          </w:p>
        </w:tc>
      </w:tr>
      <w:tr w:rsidR="00DF36F3" w:rsidTr="006F56D7">
        <w:trPr>
          <w:cantSplit/>
          <w:trHeight w:val="227"/>
        </w:trPr>
        <w:tc>
          <w:tcPr>
            <w:tcW w:w="2596" w:type="dxa"/>
            <w:hideMark/>
          </w:tcPr>
          <w:p w:rsidR="00DF36F3" w:rsidRDefault="00DF36F3">
            <w:pPr>
              <w:spacing w:line="256" w:lineRule="auto"/>
              <w:rPr>
                <w:rFonts w:asciiTheme="minorHAnsi" w:hAnsiTheme="minorHAnsi"/>
                <w:bCs/>
                <w:iCs/>
                <w:sz w:val="18"/>
                <w:szCs w:val="20"/>
                <w:lang w:eastAsia="en-ZA"/>
              </w:rPr>
            </w:pPr>
            <w:r>
              <w:rPr>
                <w:rFonts w:asciiTheme="minorHAnsi" w:hAnsiTheme="minorHAnsi"/>
                <w:bCs/>
                <w:iCs/>
                <w:sz w:val="18"/>
                <w:szCs w:val="20"/>
                <w:lang w:eastAsia="en-ZA"/>
              </w:rPr>
              <w:t>Speech &amp; Drama</w:t>
            </w:r>
          </w:p>
        </w:tc>
        <w:tc>
          <w:tcPr>
            <w:tcW w:w="2131" w:type="dxa"/>
            <w:hideMark/>
          </w:tcPr>
          <w:p w:rsidR="00DF36F3" w:rsidRDefault="00DF36F3">
            <w:pPr>
              <w:spacing w:line="256" w:lineRule="auto"/>
              <w:rPr>
                <w:rFonts w:asciiTheme="minorHAnsi" w:hAnsiTheme="minorHAnsi"/>
                <w:b/>
                <w:sz w:val="18"/>
                <w:szCs w:val="18"/>
                <w:lang w:eastAsia="en-ZA"/>
              </w:rPr>
            </w:pPr>
            <w:r>
              <w:rPr>
                <w:rFonts w:asciiTheme="minorHAnsi" w:hAnsiTheme="minorHAnsi"/>
                <w:b/>
                <w:sz w:val="18"/>
                <w:szCs w:val="18"/>
                <w:lang w:eastAsia="en-ZA"/>
              </w:rPr>
              <w:t>Paul Harber</w:t>
            </w:r>
          </w:p>
        </w:tc>
        <w:tc>
          <w:tcPr>
            <w:tcW w:w="4106" w:type="dxa"/>
            <w:hideMark/>
          </w:tcPr>
          <w:p w:rsidR="00DF36F3" w:rsidRDefault="00DF36F3">
            <w:pPr>
              <w:spacing w:line="256" w:lineRule="auto"/>
              <w:rPr>
                <w:rFonts w:asciiTheme="minorHAnsi" w:hAnsiTheme="minorHAnsi"/>
                <w:sz w:val="18"/>
                <w:szCs w:val="18"/>
                <w:lang w:eastAsia="en-ZA"/>
              </w:rPr>
            </w:pPr>
            <w:r>
              <w:rPr>
                <w:rFonts w:asciiTheme="minorHAnsi" w:hAnsiTheme="minorHAnsi"/>
                <w:sz w:val="18"/>
                <w:szCs w:val="18"/>
                <w:lang w:eastAsia="en-ZA"/>
              </w:rPr>
              <w:t>Sharonlea Primary School</w:t>
            </w:r>
          </w:p>
        </w:tc>
      </w:tr>
      <w:tr w:rsidR="00DF36F3" w:rsidTr="006F56D7">
        <w:trPr>
          <w:cantSplit/>
          <w:trHeight w:val="227"/>
        </w:trPr>
        <w:tc>
          <w:tcPr>
            <w:tcW w:w="2596" w:type="dxa"/>
            <w:vAlign w:val="center"/>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 xml:space="preserve">Dance </w:t>
            </w:r>
          </w:p>
        </w:tc>
        <w:tc>
          <w:tcPr>
            <w:tcW w:w="2131" w:type="dxa"/>
            <w:vAlign w:val="center"/>
            <w:hideMark/>
          </w:tcPr>
          <w:p w:rsidR="00DF36F3" w:rsidRDefault="00DF36F3">
            <w:pPr>
              <w:spacing w:line="256" w:lineRule="auto"/>
              <w:rPr>
                <w:rFonts w:asciiTheme="minorHAnsi" w:hAnsiTheme="minorHAnsi"/>
                <w:b/>
                <w:sz w:val="18"/>
                <w:szCs w:val="18"/>
                <w:lang w:eastAsia="en-ZA"/>
              </w:rPr>
            </w:pPr>
            <w:r>
              <w:rPr>
                <w:rFonts w:asciiTheme="minorHAnsi" w:hAnsiTheme="minorHAnsi"/>
                <w:b/>
                <w:sz w:val="18"/>
                <w:szCs w:val="18"/>
                <w:lang w:eastAsia="en-ZA"/>
              </w:rPr>
              <w:t>Melissa Van Rooyen</w:t>
            </w:r>
          </w:p>
        </w:tc>
        <w:tc>
          <w:tcPr>
            <w:tcW w:w="4106" w:type="dxa"/>
            <w:hideMark/>
          </w:tcPr>
          <w:p w:rsidR="00DF36F3" w:rsidRDefault="00DF36F3" w:rsidP="006F56D7">
            <w:pPr>
              <w:spacing w:line="256" w:lineRule="auto"/>
              <w:rPr>
                <w:rFonts w:asciiTheme="minorHAnsi" w:hAnsiTheme="minorHAnsi"/>
                <w:sz w:val="18"/>
                <w:szCs w:val="18"/>
                <w:lang w:eastAsia="en-ZA"/>
              </w:rPr>
            </w:pPr>
            <w:r>
              <w:rPr>
                <w:rFonts w:asciiTheme="minorHAnsi" w:hAnsiTheme="minorHAnsi"/>
                <w:sz w:val="18"/>
                <w:szCs w:val="18"/>
                <w:lang w:eastAsia="en-ZA"/>
              </w:rPr>
              <w:t>Woodhill College</w:t>
            </w:r>
            <w:r w:rsidR="006F56D7">
              <w:rPr>
                <w:rFonts w:asciiTheme="minorHAnsi" w:hAnsiTheme="minorHAnsi"/>
                <w:sz w:val="18"/>
                <w:szCs w:val="18"/>
                <w:lang w:eastAsia="en-ZA"/>
              </w:rPr>
              <w:t>, t</w:t>
            </w:r>
            <w:r>
              <w:rPr>
                <w:rFonts w:asciiTheme="minorHAnsi" w:hAnsiTheme="minorHAnsi"/>
                <w:sz w:val="18"/>
                <w:szCs w:val="18"/>
                <w:lang w:eastAsia="en-ZA"/>
              </w:rPr>
              <w:t>rained by Nelmari Bomman</w:t>
            </w:r>
          </w:p>
        </w:tc>
      </w:tr>
      <w:tr w:rsidR="00DF36F3" w:rsidTr="006F56D7">
        <w:trPr>
          <w:cantSplit/>
          <w:trHeight w:val="227"/>
        </w:trPr>
        <w:tc>
          <w:tcPr>
            <w:tcW w:w="2596" w:type="dxa"/>
            <w:vAlign w:val="center"/>
            <w:hideMark/>
          </w:tcPr>
          <w:p w:rsidR="00DF36F3" w:rsidRDefault="00DF36F3">
            <w:pPr>
              <w:spacing w:line="256" w:lineRule="auto"/>
              <w:rPr>
                <w:rFonts w:asciiTheme="minorHAnsi" w:hAnsiTheme="minorHAnsi"/>
                <w:color w:val="000000"/>
                <w:sz w:val="18"/>
                <w:szCs w:val="20"/>
                <w:lang w:val="en-ZA" w:eastAsia="en-ZA"/>
              </w:rPr>
            </w:pPr>
            <w:r>
              <w:rPr>
                <w:rFonts w:asciiTheme="minorHAnsi" w:hAnsiTheme="minorHAnsi"/>
                <w:b/>
                <w:sz w:val="18"/>
                <w:szCs w:val="20"/>
                <w:lang w:eastAsia="en-ZA"/>
              </w:rPr>
              <w:t>SENIOR LEVEL (GR. 7 - 9)</w:t>
            </w:r>
          </w:p>
        </w:tc>
        <w:tc>
          <w:tcPr>
            <w:tcW w:w="2131" w:type="dxa"/>
            <w:vAlign w:val="center"/>
          </w:tcPr>
          <w:p w:rsidR="00DF36F3" w:rsidRDefault="00DF36F3">
            <w:pPr>
              <w:spacing w:line="256" w:lineRule="auto"/>
              <w:rPr>
                <w:rFonts w:asciiTheme="minorHAnsi" w:hAnsiTheme="minorHAnsi"/>
                <w:b/>
                <w:color w:val="000000"/>
                <w:sz w:val="18"/>
                <w:szCs w:val="18"/>
                <w:lang w:val="en-ZA" w:eastAsia="en-ZA"/>
              </w:rPr>
            </w:pPr>
          </w:p>
        </w:tc>
        <w:tc>
          <w:tcPr>
            <w:tcW w:w="4106" w:type="dxa"/>
            <w:vAlign w:val="center"/>
          </w:tcPr>
          <w:p w:rsidR="00DF36F3" w:rsidRDefault="00DF36F3">
            <w:pPr>
              <w:spacing w:line="256" w:lineRule="auto"/>
              <w:rPr>
                <w:rFonts w:asciiTheme="minorHAnsi" w:hAnsiTheme="minorHAnsi"/>
                <w:color w:val="000000"/>
                <w:sz w:val="18"/>
                <w:szCs w:val="18"/>
                <w:lang w:val="en-ZA" w:eastAsia="en-ZA"/>
              </w:rPr>
            </w:pPr>
          </w:p>
        </w:tc>
      </w:tr>
      <w:tr w:rsidR="00DF36F3" w:rsidTr="006F56D7">
        <w:trPr>
          <w:cantSplit/>
          <w:trHeight w:val="227"/>
        </w:trPr>
        <w:tc>
          <w:tcPr>
            <w:tcW w:w="2596" w:type="dxa"/>
            <w:vAlign w:val="center"/>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Classical Music</w:t>
            </w:r>
          </w:p>
        </w:tc>
        <w:tc>
          <w:tcPr>
            <w:tcW w:w="2131" w:type="dxa"/>
            <w:vAlign w:val="center"/>
            <w:hideMark/>
          </w:tcPr>
          <w:p w:rsidR="00DF36F3" w:rsidRDefault="00DF36F3">
            <w:pPr>
              <w:spacing w:line="256" w:lineRule="auto"/>
              <w:rPr>
                <w:rFonts w:asciiTheme="minorHAnsi" w:hAnsiTheme="minorHAnsi"/>
                <w:b/>
                <w:sz w:val="18"/>
                <w:szCs w:val="18"/>
                <w:lang w:eastAsia="en-ZA"/>
              </w:rPr>
            </w:pPr>
            <w:r>
              <w:rPr>
                <w:rFonts w:ascii="Calibri" w:hAnsi="Calibri"/>
                <w:b/>
                <w:color w:val="000000"/>
                <w:sz w:val="18"/>
                <w:szCs w:val="18"/>
                <w:lang w:eastAsia="en-ZA"/>
              </w:rPr>
              <w:t>Vaughan Mclea</w:t>
            </w:r>
          </w:p>
        </w:tc>
        <w:tc>
          <w:tcPr>
            <w:tcW w:w="4106" w:type="dxa"/>
            <w:hideMark/>
          </w:tcPr>
          <w:p w:rsidR="00DF36F3" w:rsidRDefault="00DF36F3" w:rsidP="006F56D7">
            <w:pPr>
              <w:spacing w:line="256" w:lineRule="auto"/>
              <w:rPr>
                <w:rFonts w:asciiTheme="minorHAnsi" w:hAnsiTheme="minorHAnsi"/>
                <w:sz w:val="18"/>
                <w:szCs w:val="18"/>
                <w:lang w:eastAsia="en-ZA"/>
              </w:rPr>
            </w:pPr>
            <w:r>
              <w:rPr>
                <w:rFonts w:asciiTheme="minorHAnsi" w:hAnsiTheme="minorHAnsi"/>
                <w:sz w:val="18"/>
                <w:szCs w:val="18"/>
                <w:lang w:eastAsia="en-ZA"/>
              </w:rPr>
              <w:t>Helpmekaar Kollege</w:t>
            </w:r>
            <w:r w:rsidR="006F56D7">
              <w:rPr>
                <w:rFonts w:asciiTheme="minorHAnsi" w:hAnsiTheme="minorHAnsi"/>
                <w:sz w:val="18"/>
                <w:szCs w:val="18"/>
                <w:lang w:eastAsia="en-ZA"/>
              </w:rPr>
              <w:t>, t</w:t>
            </w:r>
            <w:r>
              <w:rPr>
                <w:rFonts w:asciiTheme="minorHAnsi" w:hAnsiTheme="minorHAnsi"/>
                <w:sz w:val="18"/>
                <w:szCs w:val="18"/>
                <w:lang w:eastAsia="en-ZA"/>
              </w:rPr>
              <w:t>rained by Susan Mouton</w:t>
            </w:r>
          </w:p>
        </w:tc>
      </w:tr>
      <w:tr w:rsidR="00DF36F3" w:rsidTr="006F56D7">
        <w:trPr>
          <w:cantSplit/>
          <w:trHeight w:val="227"/>
        </w:trPr>
        <w:tc>
          <w:tcPr>
            <w:tcW w:w="2596" w:type="dxa"/>
            <w:hideMark/>
          </w:tcPr>
          <w:p w:rsidR="00DF36F3" w:rsidRDefault="00DF36F3">
            <w:pPr>
              <w:spacing w:line="256" w:lineRule="auto"/>
              <w:rPr>
                <w:rFonts w:asciiTheme="minorHAnsi" w:hAnsiTheme="minorHAnsi"/>
                <w:bCs/>
                <w:sz w:val="18"/>
                <w:szCs w:val="20"/>
                <w:lang w:eastAsia="en-ZA"/>
              </w:rPr>
            </w:pPr>
            <w:r>
              <w:rPr>
                <w:rFonts w:asciiTheme="minorHAnsi" w:hAnsiTheme="minorHAnsi"/>
                <w:bCs/>
                <w:sz w:val="18"/>
                <w:szCs w:val="20"/>
                <w:lang w:eastAsia="en-ZA"/>
              </w:rPr>
              <w:t>Contemporary Music</w:t>
            </w:r>
          </w:p>
        </w:tc>
        <w:tc>
          <w:tcPr>
            <w:tcW w:w="2131" w:type="dxa"/>
            <w:hideMark/>
          </w:tcPr>
          <w:p w:rsidR="00DF36F3" w:rsidRDefault="00DF36F3">
            <w:pPr>
              <w:spacing w:line="256" w:lineRule="auto"/>
              <w:rPr>
                <w:rFonts w:asciiTheme="minorHAnsi" w:hAnsiTheme="minorHAnsi"/>
                <w:b/>
                <w:sz w:val="18"/>
                <w:szCs w:val="18"/>
                <w:lang w:eastAsia="en-ZA"/>
              </w:rPr>
            </w:pPr>
            <w:r>
              <w:rPr>
                <w:rFonts w:asciiTheme="minorHAnsi" w:hAnsiTheme="minorHAnsi"/>
                <w:b/>
                <w:sz w:val="18"/>
                <w:szCs w:val="18"/>
                <w:lang w:eastAsia="en-ZA"/>
              </w:rPr>
              <w:t>Shani Mclea</w:t>
            </w:r>
          </w:p>
        </w:tc>
        <w:tc>
          <w:tcPr>
            <w:tcW w:w="4106" w:type="dxa"/>
            <w:hideMark/>
          </w:tcPr>
          <w:p w:rsidR="00DF36F3" w:rsidRDefault="00DF36F3" w:rsidP="006F56D7">
            <w:pPr>
              <w:spacing w:line="256" w:lineRule="auto"/>
              <w:rPr>
                <w:rFonts w:asciiTheme="minorHAnsi" w:hAnsiTheme="minorHAnsi"/>
                <w:sz w:val="18"/>
                <w:szCs w:val="18"/>
                <w:lang w:eastAsia="en-ZA"/>
              </w:rPr>
            </w:pPr>
            <w:r>
              <w:rPr>
                <w:rFonts w:asciiTheme="minorHAnsi" w:hAnsiTheme="minorHAnsi"/>
                <w:sz w:val="18"/>
                <w:szCs w:val="18"/>
                <w:lang w:eastAsia="en-ZA"/>
              </w:rPr>
              <w:t>Helpmekaar Kollege</w:t>
            </w:r>
            <w:r w:rsidR="006F56D7">
              <w:rPr>
                <w:rFonts w:asciiTheme="minorHAnsi" w:hAnsiTheme="minorHAnsi"/>
                <w:sz w:val="18"/>
                <w:szCs w:val="18"/>
                <w:lang w:eastAsia="en-ZA"/>
              </w:rPr>
              <w:t>, t</w:t>
            </w:r>
            <w:r>
              <w:rPr>
                <w:rFonts w:asciiTheme="minorHAnsi" w:hAnsiTheme="minorHAnsi"/>
                <w:sz w:val="18"/>
                <w:szCs w:val="18"/>
                <w:lang w:eastAsia="en-ZA"/>
              </w:rPr>
              <w:t>rained by Judy Page</w:t>
            </w:r>
          </w:p>
        </w:tc>
      </w:tr>
      <w:tr w:rsidR="006F56D7" w:rsidRPr="00DC7931" w:rsidTr="006F56D7">
        <w:trPr>
          <w:cantSplit/>
          <w:trHeight w:val="227"/>
        </w:trPr>
        <w:tc>
          <w:tcPr>
            <w:tcW w:w="2596" w:type="dxa"/>
            <w:hideMark/>
          </w:tcPr>
          <w:p w:rsidR="006F56D7" w:rsidRPr="00DF3B8A" w:rsidRDefault="006F56D7" w:rsidP="006F56D7">
            <w:pPr>
              <w:spacing w:line="256" w:lineRule="auto"/>
              <w:rPr>
                <w:rFonts w:asciiTheme="minorHAnsi" w:hAnsiTheme="minorHAnsi"/>
                <w:bCs/>
                <w:sz w:val="18"/>
                <w:szCs w:val="20"/>
                <w:lang w:eastAsia="en-ZA"/>
              </w:rPr>
            </w:pPr>
            <w:r w:rsidRPr="00DF3B8A">
              <w:rPr>
                <w:rFonts w:asciiTheme="minorHAnsi" w:hAnsiTheme="minorHAnsi"/>
                <w:bCs/>
                <w:sz w:val="18"/>
                <w:szCs w:val="20"/>
                <w:lang w:eastAsia="en-ZA"/>
              </w:rPr>
              <w:t xml:space="preserve">Dance </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Kelly Baker</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55355D">
              <w:rPr>
                <w:rFonts w:asciiTheme="minorHAnsi" w:hAnsiTheme="minorHAnsi"/>
                <w:sz w:val="18"/>
                <w:szCs w:val="18"/>
                <w:lang w:eastAsia="en-ZA"/>
              </w:rPr>
              <w:t>St Andrews School for Girls</w:t>
            </w:r>
            <w:r>
              <w:rPr>
                <w:rFonts w:asciiTheme="minorHAnsi" w:hAnsiTheme="minorHAnsi"/>
                <w:sz w:val="18"/>
                <w:szCs w:val="18"/>
                <w:lang w:eastAsia="en-ZA"/>
              </w:rPr>
              <w:t>, t</w:t>
            </w:r>
            <w:r w:rsidRPr="0055355D">
              <w:rPr>
                <w:rFonts w:asciiTheme="minorHAnsi" w:hAnsiTheme="minorHAnsi"/>
                <w:sz w:val="18"/>
                <w:szCs w:val="18"/>
                <w:lang w:eastAsia="en-ZA"/>
              </w:rPr>
              <w:t>rained by Red Robynne Studios</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Speech &amp; Drama</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Sabrina Freeman Agliotti</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0E431D">
              <w:rPr>
                <w:rFonts w:asciiTheme="minorHAnsi" w:hAnsiTheme="minorHAnsi"/>
                <w:sz w:val="18"/>
                <w:szCs w:val="18"/>
                <w:lang w:eastAsia="en-ZA"/>
              </w:rPr>
              <w:t>Curro Aurora Private School</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
                <w:bCs/>
                <w:sz w:val="18"/>
                <w:szCs w:val="20"/>
                <w:lang w:eastAsia="en-ZA"/>
              </w:rPr>
            </w:pPr>
            <w:r w:rsidRPr="006F56D7">
              <w:rPr>
                <w:rFonts w:asciiTheme="minorHAnsi" w:hAnsiTheme="minorHAnsi"/>
                <w:b/>
                <w:bCs/>
                <w:sz w:val="18"/>
                <w:szCs w:val="20"/>
                <w:lang w:eastAsia="en-ZA"/>
              </w:rPr>
              <w:t>FET LEVEL (GR. 8 – OPEN)</w:t>
            </w:r>
          </w:p>
        </w:tc>
        <w:tc>
          <w:tcPr>
            <w:tcW w:w="2131" w:type="dxa"/>
            <w:hideMark/>
          </w:tcPr>
          <w:p w:rsidR="006F56D7" w:rsidRPr="006F56D7" w:rsidRDefault="006F56D7" w:rsidP="006F56D7">
            <w:pPr>
              <w:spacing w:line="256" w:lineRule="auto"/>
              <w:rPr>
                <w:rFonts w:asciiTheme="minorHAnsi" w:hAnsiTheme="minorHAnsi"/>
                <w:b/>
                <w:sz w:val="18"/>
                <w:szCs w:val="18"/>
                <w:lang w:eastAsia="en-ZA"/>
              </w:rPr>
            </w:pPr>
          </w:p>
        </w:tc>
        <w:tc>
          <w:tcPr>
            <w:tcW w:w="4106" w:type="dxa"/>
            <w:hideMark/>
          </w:tcPr>
          <w:p w:rsidR="006F56D7" w:rsidRPr="006F56D7" w:rsidRDefault="006F56D7" w:rsidP="006F56D7">
            <w:pPr>
              <w:spacing w:line="256" w:lineRule="auto"/>
              <w:rPr>
                <w:rFonts w:asciiTheme="minorHAnsi" w:hAnsiTheme="minorHAnsi"/>
                <w:sz w:val="18"/>
                <w:szCs w:val="18"/>
                <w:lang w:eastAsia="en-ZA"/>
              </w:rPr>
            </w:pP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 xml:space="preserve">Contemporary Music </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DC7931">
              <w:rPr>
                <w:rFonts w:asciiTheme="minorHAnsi" w:hAnsiTheme="minorHAnsi"/>
                <w:b/>
                <w:sz w:val="18"/>
                <w:szCs w:val="18"/>
                <w:lang w:eastAsia="en-ZA"/>
              </w:rPr>
              <w:t>Alida De Bruyn And Gustav Klingbiel</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DC7931">
              <w:rPr>
                <w:rFonts w:asciiTheme="minorHAnsi" w:hAnsiTheme="minorHAnsi"/>
                <w:sz w:val="18"/>
                <w:szCs w:val="18"/>
                <w:lang w:eastAsia="en-ZA"/>
              </w:rPr>
              <w:t>Helpmekaar Kollege</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lastRenderedPageBreak/>
              <w:t xml:space="preserve">Speech &amp; Drama </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Minke Marais</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55355D">
              <w:rPr>
                <w:rFonts w:asciiTheme="minorHAnsi" w:hAnsiTheme="minorHAnsi"/>
                <w:sz w:val="18"/>
                <w:szCs w:val="18"/>
                <w:lang w:eastAsia="en-ZA"/>
              </w:rPr>
              <w:t>Hoërskool Noordheuwel</w:t>
            </w:r>
            <w:r>
              <w:rPr>
                <w:rFonts w:asciiTheme="minorHAnsi" w:hAnsiTheme="minorHAnsi"/>
                <w:sz w:val="18"/>
                <w:szCs w:val="18"/>
                <w:lang w:eastAsia="en-ZA"/>
              </w:rPr>
              <w:t>, t</w:t>
            </w:r>
            <w:r w:rsidRPr="0055355D">
              <w:rPr>
                <w:rFonts w:asciiTheme="minorHAnsi" w:hAnsiTheme="minorHAnsi"/>
                <w:sz w:val="18"/>
                <w:szCs w:val="18"/>
                <w:lang w:eastAsia="en-ZA"/>
              </w:rPr>
              <w:t>rained by Dramatix</w:t>
            </w:r>
          </w:p>
        </w:tc>
      </w:tr>
      <w:tr w:rsidR="006F56D7" w:rsidRPr="00426D4F"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Speech &amp; Drama</w:t>
            </w:r>
          </w:p>
        </w:tc>
        <w:tc>
          <w:tcPr>
            <w:tcW w:w="2131" w:type="dxa"/>
            <w:hideMark/>
          </w:tcPr>
          <w:p w:rsidR="006F56D7" w:rsidRPr="00426D4F"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Nicole Philips</w:t>
            </w:r>
          </w:p>
        </w:tc>
        <w:tc>
          <w:tcPr>
            <w:tcW w:w="4106" w:type="dxa"/>
            <w:hideMark/>
          </w:tcPr>
          <w:p w:rsidR="006F56D7" w:rsidRPr="00426D4F" w:rsidRDefault="006F56D7" w:rsidP="006F56D7">
            <w:pPr>
              <w:spacing w:line="256" w:lineRule="auto"/>
              <w:rPr>
                <w:rFonts w:asciiTheme="minorHAnsi" w:hAnsiTheme="minorHAnsi"/>
                <w:sz w:val="18"/>
                <w:szCs w:val="18"/>
                <w:lang w:eastAsia="en-ZA"/>
              </w:rPr>
            </w:pPr>
            <w:r w:rsidRPr="0055355D">
              <w:rPr>
                <w:rFonts w:asciiTheme="minorHAnsi" w:hAnsiTheme="minorHAnsi"/>
                <w:sz w:val="18"/>
                <w:szCs w:val="18"/>
                <w:lang w:eastAsia="en-ZA"/>
              </w:rPr>
              <w:t>Maragon Ruimsig</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Dance</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426D4F">
              <w:rPr>
                <w:rFonts w:asciiTheme="minorHAnsi" w:hAnsiTheme="minorHAnsi"/>
                <w:b/>
                <w:sz w:val="18"/>
                <w:szCs w:val="18"/>
                <w:lang w:eastAsia="en-ZA"/>
              </w:rPr>
              <w:t>Adrienne De Jager</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426D4F">
              <w:rPr>
                <w:rFonts w:asciiTheme="minorHAnsi" w:hAnsiTheme="minorHAnsi"/>
                <w:sz w:val="18"/>
                <w:szCs w:val="18"/>
                <w:lang w:eastAsia="en-ZA"/>
              </w:rPr>
              <w:t>Hoërskool Monument</w:t>
            </w:r>
            <w:r>
              <w:rPr>
                <w:rFonts w:asciiTheme="minorHAnsi" w:hAnsiTheme="minorHAnsi"/>
                <w:sz w:val="18"/>
                <w:szCs w:val="18"/>
                <w:lang w:eastAsia="en-ZA"/>
              </w:rPr>
              <w:t>, t</w:t>
            </w:r>
            <w:r w:rsidRPr="00426D4F">
              <w:rPr>
                <w:rFonts w:asciiTheme="minorHAnsi" w:hAnsiTheme="minorHAnsi"/>
                <w:sz w:val="18"/>
                <w:szCs w:val="18"/>
                <w:lang w:eastAsia="en-ZA"/>
              </w:rPr>
              <w:t>rained by Tania Jansen</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GROUPS</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p>
        </w:tc>
        <w:tc>
          <w:tcPr>
            <w:tcW w:w="4106" w:type="dxa"/>
            <w:hideMark/>
          </w:tcPr>
          <w:p w:rsidR="006F56D7" w:rsidRPr="006F56D7" w:rsidRDefault="006F56D7" w:rsidP="006F56D7">
            <w:pPr>
              <w:spacing w:line="256" w:lineRule="auto"/>
              <w:rPr>
                <w:rFonts w:asciiTheme="minorHAnsi" w:hAnsiTheme="minorHAnsi"/>
                <w:sz w:val="18"/>
                <w:szCs w:val="18"/>
                <w:lang w:eastAsia="en-ZA"/>
              </w:rPr>
            </w:pP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Contemporary Music</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DC7931">
              <w:rPr>
                <w:rFonts w:asciiTheme="minorHAnsi" w:hAnsiTheme="minorHAnsi"/>
                <w:b/>
                <w:sz w:val="18"/>
                <w:szCs w:val="18"/>
                <w:lang w:eastAsia="en-ZA"/>
              </w:rPr>
              <w:t>Prestige College Marimba Band</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DC7931">
              <w:rPr>
                <w:rFonts w:asciiTheme="minorHAnsi" w:hAnsiTheme="minorHAnsi"/>
                <w:sz w:val="18"/>
                <w:szCs w:val="18"/>
                <w:lang w:eastAsia="en-ZA"/>
              </w:rPr>
              <w:t>Prestige College</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Dance</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Kinders Van Afrika</w:t>
            </w:r>
            <w:r>
              <w:rPr>
                <w:rFonts w:asciiTheme="minorHAnsi" w:hAnsiTheme="minorHAnsi"/>
                <w:b/>
                <w:sz w:val="18"/>
                <w:szCs w:val="18"/>
                <w:lang w:eastAsia="en-ZA"/>
              </w:rPr>
              <w:t xml:space="preserve"> &amp; </w:t>
            </w:r>
            <w:r w:rsidRPr="0055355D">
              <w:rPr>
                <w:rFonts w:asciiTheme="minorHAnsi" w:hAnsiTheme="minorHAnsi"/>
                <w:b/>
                <w:sz w:val="18"/>
                <w:szCs w:val="18"/>
                <w:lang w:eastAsia="en-ZA"/>
              </w:rPr>
              <w:t>Gevlekte Droom</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55355D">
              <w:rPr>
                <w:rFonts w:asciiTheme="minorHAnsi" w:hAnsiTheme="minorHAnsi"/>
                <w:sz w:val="18"/>
                <w:szCs w:val="18"/>
                <w:lang w:eastAsia="en-ZA"/>
              </w:rPr>
              <w:t>Celeste Mouton School Of Dance</w:t>
            </w:r>
          </w:p>
        </w:tc>
      </w:tr>
      <w:tr w:rsidR="006F56D7" w:rsidRPr="0055355D"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Dance</w:t>
            </w:r>
          </w:p>
        </w:tc>
        <w:tc>
          <w:tcPr>
            <w:tcW w:w="2131" w:type="dxa"/>
            <w:hideMark/>
          </w:tcPr>
          <w:p w:rsidR="006F56D7" w:rsidRPr="0055355D"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Cherene Van Tonder, Juane Grobler, Marine Maartens, Zihandri Lange, Carla De Beer</w:t>
            </w:r>
            <w:r>
              <w:rPr>
                <w:rFonts w:asciiTheme="minorHAnsi" w:hAnsiTheme="minorHAnsi"/>
                <w:b/>
                <w:sz w:val="18"/>
                <w:szCs w:val="18"/>
                <w:lang w:eastAsia="en-ZA"/>
              </w:rPr>
              <w:t xml:space="preserve">, </w:t>
            </w:r>
            <w:r w:rsidRPr="0055355D">
              <w:rPr>
                <w:rFonts w:asciiTheme="minorHAnsi" w:hAnsiTheme="minorHAnsi"/>
                <w:b/>
                <w:sz w:val="18"/>
                <w:szCs w:val="18"/>
                <w:lang w:eastAsia="en-ZA"/>
              </w:rPr>
              <w:t xml:space="preserve"> Keira Pienaar &amp; Katelyn Rose</w:t>
            </w:r>
          </w:p>
        </w:tc>
        <w:tc>
          <w:tcPr>
            <w:tcW w:w="4106" w:type="dxa"/>
            <w:hideMark/>
          </w:tcPr>
          <w:p w:rsidR="006F56D7" w:rsidRPr="0055355D" w:rsidRDefault="006F56D7" w:rsidP="006F56D7">
            <w:pPr>
              <w:spacing w:line="256" w:lineRule="auto"/>
              <w:rPr>
                <w:rFonts w:asciiTheme="minorHAnsi" w:hAnsiTheme="minorHAnsi"/>
                <w:sz w:val="18"/>
                <w:szCs w:val="18"/>
                <w:lang w:eastAsia="en-ZA"/>
              </w:rPr>
            </w:pPr>
            <w:r w:rsidRPr="0055355D">
              <w:rPr>
                <w:rFonts w:asciiTheme="minorHAnsi" w:hAnsiTheme="minorHAnsi"/>
                <w:sz w:val="18"/>
                <w:szCs w:val="18"/>
                <w:lang w:eastAsia="en-ZA"/>
              </w:rPr>
              <w:t>Ludik's Acro Dance Studio</w:t>
            </w:r>
          </w:p>
        </w:tc>
      </w:tr>
      <w:tr w:rsidR="006F56D7" w:rsidRPr="00DC7931" w:rsidTr="006F56D7">
        <w:trPr>
          <w:cantSplit/>
          <w:trHeight w:val="227"/>
        </w:trPr>
        <w:tc>
          <w:tcPr>
            <w:tcW w:w="2596" w:type="dxa"/>
            <w:hideMark/>
          </w:tcPr>
          <w:p w:rsidR="006F56D7" w:rsidRPr="006F56D7" w:rsidRDefault="006F56D7" w:rsidP="006F56D7">
            <w:pPr>
              <w:spacing w:line="256" w:lineRule="auto"/>
              <w:rPr>
                <w:rFonts w:asciiTheme="minorHAnsi" w:hAnsiTheme="minorHAnsi"/>
                <w:bCs/>
                <w:sz w:val="18"/>
                <w:szCs w:val="20"/>
                <w:lang w:eastAsia="en-ZA"/>
              </w:rPr>
            </w:pPr>
            <w:r w:rsidRPr="006F56D7">
              <w:rPr>
                <w:rFonts w:asciiTheme="minorHAnsi" w:hAnsiTheme="minorHAnsi"/>
                <w:bCs/>
                <w:sz w:val="18"/>
                <w:szCs w:val="20"/>
                <w:lang w:eastAsia="en-ZA"/>
              </w:rPr>
              <w:t xml:space="preserve">Speech &amp; Drama </w:t>
            </w:r>
          </w:p>
        </w:tc>
        <w:tc>
          <w:tcPr>
            <w:tcW w:w="2131" w:type="dxa"/>
            <w:hideMark/>
          </w:tcPr>
          <w:p w:rsidR="006F56D7" w:rsidRPr="00DC7931" w:rsidRDefault="006F56D7" w:rsidP="006F56D7">
            <w:pPr>
              <w:spacing w:line="256" w:lineRule="auto"/>
              <w:rPr>
                <w:rFonts w:asciiTheme="minorHAnsi" w:hAnsiTheme="minorHAnsi"/>
                <w:b/>
                <w:sz w:val="18"/>
                <w:szCs w:val="18"/>
                <w:lang w:eastAsia="en-ZA"/>
              </w:rPr>
            </w:pPr>
            <w:r w:rsidRPr="0055355D">
              <w:rPr>
                <w:rFonts w:asciiTheme="minorHAnsi" w:hAnsiTheme="minorHAnsi"/>
                <w:b/>
                <w:sz w:val="18"/>
                <w:szCs w:val="18"/>
                <w:lang w:eastAsia="en-ZA"/>
              </w:rPr>
              <w:t>Ring A Rosie</w:t>
            </w:r>
          </w:p>
        </w:tc>
        <w:tc>
          <w:tcPr>
            <w:tcW w:w="4106" w:type="dxa"/>
            <w:hideMark/>
          </w:tcPr>
          <w:p w:rsidR="006F56D7" w:rsidRPr="00DC7931" w:rsidRDefault="006F56D7" w:rsidP="006F56D7">
            <w:pPr>
              <w:spacing w:line="256" w:lineRule="auto"/>
              <w:rPr>
                <w:rFonts w:asciiTheme="minorHAnsi" w:hAnsiTheme="minorHAnsi"/>
                <w:sz w:val="18"/>
                <w:szCs w:val="18"/>
                <w:lang w:eastAsia="en-ZA"/>
              </w:rPr>
            </w:pPr>
            <w:r w:rsidRPr="0055355D">
              <w:rPr>
                <w:rFonts w:asciiTheme="minorHAnsi" w:hAnsiTheme="minorHAnsi"/>
                <w:sz w:val="18"/>
                <w:szCs w:val="18"/>
                <w:lang w:eastAsia="en-ZA"/>
              </w:rPr>
              <w:t>Hoërskool Noordheuwel</w:t>
            </w:r>
          </w:p>
        </w:tc>
      </w:tr>
    </w:tbl>
    <w:p w:rsidR="00AE566F" w:rsidRDefault="00AE566F" w:rsidP="00AE566F">
      <w:pPr>
        <w:rPr>
          <w:rFonts w:asciiTheme="minorHAnsi" w:hAnsiTheme="minorHAnsi" w:cstheme="minorHAnsi"/>
          <w:b/>
          <w:bCs/>
          <w:color w:val="000000" w:themeColor="text1"/>
          <w:spacing w:val="-2"/>
          <w:sz w:val="28"/>
        </w:rPr>
      </w:pPr>
    </w:p>
    <w:p w:rsidR="00CD1CF8" w:rsidRDefault="00CD1CF8" w:rsidP="00AE566F">
      <w:pPr>
        <w:rPr>
          <w:rFonts w:asciiTheme="minorHAnsi" w:hAnsiTheme="minorHAnsi" w:cstheme="minorHAnsi"/>
          <w:b/>
          <w:bCs/>
          <w:color w:val="000000" w:themeColor="text1"/>
          <w:spacing w:val="-2"/>
          <w:sz w:val="28"/>
        </w:rPr>
      </w:pPr>
    </w:p>
    <w:p w:rsidR="00CD1CF8" w:rsidRDefault="00CD1CF8" w:rsidP="00AE566F">
      <w:pPr>
        <w:rPr>
          <w:rFonts w:asciiTheme="minorHAnsi" w:hAnsiTheme="minorHAnsi" w:cstheme="minorHAnsi"/>
          <w:b/>
          <w:bCs/>
          <w:color w:val="000000" w:themeColor="text1"/>
          <w:spacing w:val="-2"/>
          <w:sz w:val="28"/>
        </w:rPr>
      </w:pPr>
    </w:p>
    <w:p w:rsidR="00AE566F" w:rsidRPr="005B2A96" w:rsidRDefault="00AE566F" w:rsidP="00AE566F">
      <w:pPr>
        <w:rPr>
          <w:rFonts w:asciiTheme="minorHAnsi" w:hAnsiTheme="minorHAnsi" w:cstheme="minorHAnsi"/>
          <w:b/>
          <w:bCs/>
          <w:color w:val="000000" w:themeColor="text1"/>
          <w:spacing w:val="-2"/>
          <w:sz w:val="28"/>
        </w:rPr>
      </w:pPr>
      <w:r w:rsidRPr="005B2A96">
        <w:rPr>
          <w:rFonts w:asciiTheme="minorHAnsi" w:hAnsiTheme="minorHAnsi" w:cstheme="minorHAnsi"/>
          <w:b/>
          <w:bCs/>
          <w:color w:val="000000" w:themeColor="text1"/>
          <w:spacing w:val="-2"/>
          <w:sz w:val="28"/>
        </w:rPr>
        <w:t>NEA YOUNG PERFORMER AWARDS 2017</w:t>
      </w:r>
    </w:p>
    <w:p w:rsidR="00AE566F" w:rsidRPr="005B2A96" w:rsidRDefault="00AE566F" w:rsidP="00AE566F">
      <w:pPr>
        <w:rPr>
          <w:rFonts w:asciiTheme="minorHAnsi" w:hAnsiTheme="minorHAnsi" w:cstheme="minorHAnsi"/>
          <w:b/>
          <w:bCs/>
          <w:color w:val="000000" w:themeColor="text1"/>
          <w:sz w:val="22"/>
          <w:szCs w:val="22"/>
        </w:rPr>
      </w:pPr>
    </w:p>
    <w:p w:rsidR="00AE566F" w:rsidRPr="005B2A96" w:rsidRDefault="00AE566F" w:rsidP="00AE566F">
      <w:pPr>
        <w:rPr>
          <w:rFonts w:asciiTheme="minorHAnsi" w:hAnsiTheme="minorHAnsi" w:cstheme="minorHAnsi"/>
          <w:bCs/>
          <w:color w:val="000000" w:themeColor="text1"/>
        </w:rPr>
      </w:pPr>
      <w:r w:rsidRPr="005B2A96">
        <w:rPr>
          <w:rFonts w:asciiTheme="minorHAnsi" w:hAnsiTheme="minorHAnsi" w:cstheme="minorHAnsi"/>
          <w:b/>
          <w:bCs/>
          <w:color w:val="000000" w:themeColor="text1"/>
        </w:rPr>
        <w:t xml:space="preserve">GOLD MEDALLIST:  </w:t>
      </w:r>
      <w:r w:rsidRPr="005B2A96">
        <w:rPr>
          <w:rFonts w:asciiTheme="minorHAnsi" w:hAnsiTheme="minorHAnsi" w:cstheme="minorHAnsi"/>
          <w:b/>
          <w:bCs/>
          <w:color w:val="000000"/>
        </w:rPr>
        <w:t xml:space="preserve">CLEO FILANDER - </w:t>
      </w:r>
      <w:r w:rsidRPr="005B2A96">
        <w:rPr>
          <w:rFonts w:asciiTheme="minorHAnsi" w:hAnsiTheme="minorHAnsi" w:cstheme="minorHAnsi"/>
          <w:color w:val="000000"/>
        </w:rPr>
        <w:t>VAALPARK ARTICON HOëRSKOOL</w:t>
      </w:r>
    </w:p>
    <w:p w:rsidR="00AE566F" w:rsidRPr="00176F98" w:rsidRDefault="00AE566F" w:rsidP="00AE566F">
      <w:pPr>
        <w:rPr>
          <w:rFonts w:asciiTheme="minorHAnsi" w:hAnsiTheme="minorHAnsi" w:cstheme="minorHAnsi"/>
          <w:color w:val="000000"/>
          <w:sz w:val="18"/>
          <w:szCs w:val="18"/>
        </w:rPr>
      </w:pPr>
      <w:r w:rsidRPr="00176F98">
        <w:rPr>
          <w:rFonts w:asciiTheme="minorHAnsi" w:hAnsiTheme="minorHAnsi" w:cstheme="minorHAnsi"/>
          <w:color w:val="000000"/>
          <w:sz w:val="18"/>
          <w:szCs w:val="18"/>
        </w:rPr>
        <w:t>Category Winner: FET Level (Grade 10-Open) - Contemporary Music</w:t>
      </w:r>
    </w:p>
    <w:p w:rsidR="00AE566F" w:rsidRPr="00176F98" w:rsidRDefault="00AE566F" w:rsidP="00AE566F">
      <w:pPr>
        <w:rPr>
          <w:rFonts w:asciiTheme="minorHAnsi" w:hAnsiTheme="minorHAnsi" w:cstheme="minorHAnsi"/>
          <w:color w:val="000000"/>
          <w:sz w:val="18"/>
          <w:szCs w:val="18"/>
        </w:rPr>
      </w:pPr>
      <w:r w:rsidRPr="00176F98">
        <w:rPr>
          <w:rFonts w:asciiTheme="minorHAnsi" w:hAnsiTheme="minorHAnsi" w:cstheme="minorHAnsi"/>
          <w:color w:val="000000"/>
          <w:sz w:val="18"/>
          <w:szCs w:val="18"/>
        </w:rPr>
        <w:t>Category Winner: FET Level (Grade 10-Open) - Crossover Music</w:t>
      </w:r>
    </w:p>
    <w:p w:rsidR="00AE566F" w:rsidRPr="005B2A96" w:rsidRDefault="00AE566F" w:rsidP="00AE566F">
      <w:pPr>
        <w:rPr>
          <w:rFonts w:asciiTheme="minorHAnsi" w:hAnsiTheme="minorHAnsi" w:cstheme="minorHAnsi"/>
          <w:bCs/>
          <w:color w:val="000000" w:themeColor="text1"/>
          <w:highlight w:val="yellow"/>
        </w:rPr>
      </w:pPr>
    </w:p>
    <w:p w:rsidR="00AE566F" w:rsidRPr="005B2A96" w:rsidRDefault="00AE566F" w:rsidP="00AE566F">
      <w:pPr>
        <w:rPr>
          <w:rFonts w:asciiTheme="minorHAnsi" w:hAnsiTheme="minorHAnsi" w:cstheme="minorHAnsi"/>
          <w:b/>
          <w:bCs/>
          <w:color w:val="000000"/>
        </w:rPr>
      </w:pPr>
      <w:r w:rsidRPr="005B2A96">
        <w:rPr>
          <w:rFonts w:asciiTheme="minorHAnsi" w:hAnsiTheme="minorHAnsi" w:cstheme="minorHAnsi"/>
          <w:b/>
          <w:bCs/>
          <w:color w:val="000000" w:themeColor="text1"/>
        </w:rPr>
        <w:t xml:space="preserve">SILVER MEDALLIST:  </w:t>
      </w:r>
      <w:r w:rsidRPr="005B2A96">
        <w:rPr>
          <w:rFonts w:asciiTheme="minorHAnsi" w:hAnsiTheme="minorHAnsi" w:cstheme="minorHAnsi"/>
          <w:b/>
          <w:bCs/>
          <w:color w:val="000000"/>
        </w:rPr>
        <w:t xml:space="preserve">ALEXIA MUNN - </w:t>
      </w:r>
      <w:r w:rsidRPr="005B2A96">
        <w:rPr>
          <w:rFonts w:asciiTheme="minorHAnsi" w:hAnsiTheme="minorHAnsi" w:cstheme="minorHAnsi"/>
          <w:color w:val="000000"/>
        </w:rPr>
        <w:t>SAHETI SCHOOL</w:t>
      </w:r>
    </w:p>
    <w:p w:rsidR="00AE566F" w:rsidRDefault="00AE566F" w:rsidP="00AE566F">
      <w:pPr>
        <w:rPr>
          <w:rFonts w:asciiTheme="minorHAnsi" w:hAnsiTheme="minorHAnsi" w:cstheme="minorHAnsi"/>
          <w:color w:val="000000"/>
          <w:sz w:val="18"/>
          <w:szCs w:val="18"/>
        </w:rPr>
      </w:pPr>
      <w:r w:rsidRPr="00176F98">
        <w:rPr>
          <w:rFonts w:asciiTheme="minorHAnsi" w:hAnsiTheme="minorHAnsi" w:cstheme="minorHAnsi"/>
          <w:color w:val="000000"/>
          <w:sz w:val="18"/>
          <w:szCs w:val="18"/>
        </w:rPr>
        <w:t xml:space="preserve">Category Winner: Entry Level (Grade 0-3) </w:t>
      </w:r>
      <w:r>
        <w:rPr>
          <w:rFonts w:asciiTheme="minorHAnsi" w:hAnsiTheme="minorHAnsi" w:cstheme="minorHAnsi"/>
          <w:color w:val="000000"/>
          <w:sz w:val="18"/>
          <w:szCs w:val="18"/>
        </w:rPr>
        <w:t>–</w:t>
      </w:r>
      <w:r w:rsidRPr="00176F98">
        <w:rPr>
          <w:rFonts w:asciiTheme="minorHAnsi" w:hAnsiTheme="minorHAnsi" w:cstheme="minorHAnsi"/>
          <w:color w:val="000000"/>
          <w:sz w:val="18"/>
          <w:szCs w:val="18"/>
        </w:rPr>
        <w:t xml:space="preserve"> Dance</w:t>
      </w:r>
    </w:p>
    <w:p w:rsidR="00AE566F" w:rsidRPr="00176F98" w:rsidRDefault="00AE566F" w:rsidP="00AE566F">
      <w:pPr>
        <w:rPr>
          <w:rFonts w:asciiTheme="minorHAnsi" w:hAnsiTheme="minorHAnsi" w:cstheme="minorHAnsi"/>
          <w:color w:val="000000"/>
          <w:sz w:val="18"/>
          <w:szCs w:val="18"/>
        </w:rPr>
      </w:pPr>
    </w:p>
    <w:p w:rsidR="00AE566F" w:rsidRPr="005B2A96" w:rsidRDefault="00AE566F" w:rsidP="00AE566F">
      <w:pPr>
        <w:rPr>
          <w:rFonts w:asciiTheme="minorHAnsi" w:hAnsiTheme="minorHAnsi" w:cstheme="minorHAnsi"/>
          <w:b/>
          <w:bCs/>
          <w:color w:val="000000"/>
        </w:rPr>
      </w:pPr>
      <w:r w:rsidRPr="005B2A96">
        <w:rPr>
          <w:rFonts w:asciiTheme="minorHAnsi" w:hAnsiTheme="minorHAnsi" w:cstheme="minorHAnsi"/>
          <w:b/>
          <w:bCs/>
          <w:color w:val="000000" w:themeColor="text1"/>
        </w:rPr>
        <w:t xml:space="preserve">BRONZE MEDALLIST:  </w:t>
      </w:r>
      <w:r w:rsidRPr="005B2A96">
        <w:rPr>
          <w:rFonts w:asciiTheme="minorHAnsi" w:hAnsiTheme="minorHAnsi" w:cstheme="minorHAnsi"/>
          <w:b/>
          <w:bCs/>
          <w:color w:val="000000"/>
        </w:rPr>
        <w:t xml:space="preserve">JIMMIE ROOS GUMBOOTS GROUP - </w:t>
      </w:r>
      <w:r w:rsidRPr="005B2A96">
        <w:rPr>
          <w:rFonts w:asciiTheme="minorHAnsi" w:hAnsiTheme="minorHAnsi" w:cstheme="minorHAnsi"/>
          <w:color w:val="000000"/>
        </w:rPr>
        <w:t>Jimmie Roos School for Boys with special needs</w:t>
      </w:r>
    </w:p>
    <w:p w:rsidR="00AE566F" w:rsidRDefault="00AE566F" w:rsidP="00AE566F">
      <w:pPr>
        <w:rPr>
          <w:rFonts w:asciiTheme="minorHAnsi" w:hAnsiTheme="minorHAnsi" w:cstheme="minorHAnsi"/>
          <w:color w:val="000000"/>
          <w:sz w:val="18"/>
          <w:szCs w:val="18"/>
        </w:rPr>
      </w:pPr>
      <w:r w:rsidRPr="00176F98">
        <w:rPr>
          <w:rFonts w:asciiTheme="minorHAnsi" w:hAnsiTheme="minorHAnsi" w:cstheme="minorHAnsi"/>
          <w:color w:val="000000"/>
          <w:sz w:val="18"/>
          <w:szCs w:val="18"/>
        </w:rPr>
        <w:t>Category Winners: Groups</w:t>
      </w:r>
    </w:p>
    <w:p w:rsidR="00AE566F" w:rsidRPr="00176F98" w:rsidRDefault="00AE566F" w:rsidP="00AE566F">
      <w:pPr>
        <w:rPr>
          <w:rFonts w:asciiTheme="minorHAnsi" w:hAnsiTheme="minorHAnsi" w:cstheme="minorHAnsi"/>
          <w:color w:val="000000"/>
          <w:sz w:val="18"/>
          <w:szCs w:val="18"/>
        </w:rPr>
      </w:pPr>
    </w:p>
    <w:p w:rsidR="00AE566F" w:rsidRPr="005B2A96" w:rsidRDefault="00AE566F" w:rsidP="00AE566F">
      <w:pPr>
        <w:rPr>
          <w:rFonts w:asciiTheme="minorHAnsi" w:hAnsiTheme="minorHAnsi" w:cstheme="minorHAnsi"/>
          <w:bCs/>
          <w:color w:val="000000" w:themeColor="text1"/>
          <w:sz w:val="20"/>
          <w:szCs w:val="20"/>
        </w:rPr>
      </w:pPr>
      <w:r w:rsidRPr="005B2A96">
        <w:rPr>
          <w:rFonts w:asciiTheme="minorHAnsi" w:hAnsiTheme="minorHAnsi" w:cstheme="minorHAnsi"/>
          <w:b/>
          <w:bCs/>
          <w:color w:val="000000" w:themeColor="text1"/>
          <w:sz w:val="20"/>
          <w:szCs w:val="20"/>
        </w:rPr>
        <w:t>OVERALL WINNER</w:t>
      </w:r>
      <w:r>
        <w:rPr>
          <w:rFonts w:asciiTheme="minorHAnsi" w:hAnsiTheme="minorHAnsi" w:cstheme="minorHAnsi"/>
          <w:b/>
          <w:bCs/>
          <w:color w:val="000000" w:themeColor="text1"/>
          <w:sz w:val="20"/>
          <w:szCs w:val="20"/>
        </w:rPr>
        <w:t>S</w:t>
      </w:r>
      <w:r w:rsidRPr="005B2A96">
        <w:rPr>
          <w:rFonts w:asciiTheme="minorHAnsi" w:hAnsiTheme="minorHAnsi" w:cstheme="minorHAnsi"/>
          <w:b/>
          <w:bCs/>
          <w:color w:val="000000" w:themeColor="text1"/>
          <w:sz w:val="20"/>
          <w:szCs w:val="20"/>
        </w:rPr>
        <w:t>:</w:t>
      </w:r>
    </w:p>
    <w:p w:rsidR="00AE566F" w:rsidRPr="00176F98" w:rsidRDefault="00AE566F" w:rsidP="00AE566F">
      <w:pPr>
        <w:rPr>
          <w:rFonts w:asciiTheme="minorHAnsi" w:hAnsiTheme="minorHAnsi" w:cstheme="minorHAnsi"/>
          <w:bCs/>
          <w:color w:val="000000"/>
          <w:sz w:val="20"/>
          <w:szCs w:val="20"/>
        </w:rPr>
      </w:pPr>
      <w:r w:rsidRPr="00176F98">
        <w:rPr>
          <w:rFonts w:asciiTheme="minorHAnsi" w:hAnsiTheme="minorHAnsi" w:cstheme="minorHAnsi"/>
          <w:bCs/>
          <w:color w:val="000000" w:themeColor="text1"/>
          <w:sz w:val="20"/>
          <w:szCs w:val="20"/>
        </w:rPr>
        <w:t xml:space="preserve">ENTRY LEVEL (GR. 0 - 3):  </w:t>
      </w:r>
      <w:r w:rsidRPr="00176F98">
        <w:rPr>
          <w:rFonts w:asciiTheme="minorHAnsi" w:hAnsiTheme="minorHAnsi" w:cstheme="minorHAnsi"/>
          <w:bCs/>
          <w:color w:val="000000"/>
          <w:sz w:val="20"/>
          <w:szCs w:val="20"/>
        </w:rPr>
        <w:t xml:space="preserve">ALEXIA MUNN - </w:t>
      </w:r>
      <w:r w:rsidRPr="00176F98">
        <w:rPr>
          <w:rFonts w:asciiTheme="minorHAnsi" w:hAnsiTheme="minorHAnsi" w:cstheme="minorHAnsi"/>
          <w:color w:val="000000"/>
          <w:sz w:val="20"/>
          <w:szCs w:val="20"/>
        </w:rPr>
        <w:t>SAHETI SCHOOL</w:t>
      </w:r>
      <w:r w:rsidRPr="00176F98">
        <w:rPr>
          <w:rFonts w:asciiTheme="minorHAnsi" w:hAnsiTheme="minorHAnsi" w:cstheme="minorHAnsi"/>
          <w:bCs/>
          <w:color w:val="000000"/>
          <w:sz w:val="20"/>
          <w:szCs w:val="20"/>
        </w:rPr>
        <w:t xml:space="preserve">  </w:t>
      </w:r>
    </w:p>
    <w:p w:rsidR="00AE566F" w:rsidRPr="00176F98" w:rsidRDefault="00AE566F" w:rsidP="00AE566F">
      <w:pPr>
        <w:rPr>
          <w:rFonts w:asciiTheme="minorHAnsi" w:hAnsiTheme="minorHAnsi" w:cstheme="minorHAnsi"/>
          <w:bCs/>
          <w:color w:val="000000"/>
          <w:sz w:val="20"/>
          <w:szCs w:val="20"/>
        </w:rPr>
      </w:pPr>
      <w:r w:rsidRPr="00176F98">
        <w:rPr>
          <w:rFonts w:asciiTheme="minorHAnsi" w:hAnsiTheme="minorHAnsi" w:cstheme="minorHAnsi"/>
          <w:bCs/>
          <w:color w:val="000000" w:themeColor="text1"/>
          <w:sz w:val="20"/>
          <w:szCs w:val="20"/>
        </w:rPr>
        <w:t xml:space="preserve">INTERMEDIATE PHASE (GR. 4 - 6): </w:t>
      </w:r>
      <w:r w:rsidRPr="00176F98">
        <w:rPr>
          <w:rFonts w:asciiTheme="minorHAnsi" w:hAnsiTheme="minorHAnsi" w:cstheme="minorHAnsi"/>
          <w:bCs/>
          <w:color w:val="000000"/>
          <w:sz w:val="20"/>
          <w:szCs w:val="20"/>
        </w:rPr>
        <w:t xml:space="preserve">XIAO-CHI JUAN - </w:t>
      </w:r>
      <w:r w:rsidRPr="00176F98">
        <w:rPr>
          <w:rFonts w:asciiTheme="minorHAnsi" w:hAnsiTheme="minorHAnsi" w:cstheme="minorHAnsi"/>
          <w:color w:val="000000"/>
          <w:sz w:val="20"/>
          <w:szCs w:val="20"/>
        </w:rPr>
        <w:t>BRYNEVEN PRIMARY SCHOOL</w:t>
      </w:r>
    </w:p>
    <w:p w:rsidR="00AE566F" w:rsidRPr="00176F98" w:rsidRDefault="00AE566F" w:rsidP="00AE566F">
      <w:pPr>
        <w:rPr>
          <w:rFonts w:asciiTheme="minorHAnsi" w:hAnsiTheme="minorHAnsi" w:cstheme="minorHAnsi"/>
          <w:color w:val="000000"/>
          <w:sz w:val="20"/>
          <w:szCs w:val="20"/>
        </w:rPr>
      </w:pPr>
      <w:r w:rsidRPr="00176F98">
        <w:rPr>
          <w:rFonts w:asciiTheme="minorHAnsi" w:hAnsiTheme="minorHAnsi" w:cstheme="minorHAnsi"/>
          <w:bCs/>
          <w:color w:val="000000" w:themeColor="text1"/>
          <w:sz w:val="20"/>
          <w:szCs w:val="20"/>
        </w:rPr>
        <w:t xml:space="preserve">SENIOR PHASE (GR. 7 - 9): </w:t>
      </w:r>
      <w:r w:rsidRPr="00176F98">
        <w:rPr>
          <w:rFonts w:asciiTheme="minorHAnsi" w:hAnsiTheme="minorHAnsi" w:cstheme="minorHAnsi"/>
          <w:bCs/>
          <w:color w:val="000000"/>
          <w:sz w:val="20"/>
          <w:szCs w:val="20"/>
        </w:rPr>
        <w:t xml:space="preserve">WILLIE NAUDÉ - </w:t>
      </w:r>
      <w:r w:rsidRPr="00176F98">
        <w:rPr>
          <w:rFonts w:asciiTheme="minorHAnsi" w:hAnsiTheme="minorHAnsi" w:cstheme="minorHAnsi"/>
          <w:color w:val="000000"/>
          <w:sz w:val="20"/>
          <w:szCs w:val="20"/>
        </w:rPr>
        <w:t>HOëRSKOOL MONUMENT</w:t>
      </w:r>
    </w:p>
    <w:p w:rsidR="00AE566F" w:rsidRPr="00176F98" w:rsidRDefault="00AE566F" w:rsidP="00AE566F">
      <w:pPr>
        <w:rPr>
          <w:rFonts w:asciiTheme="minorHAnsi" w:hAnsiTheme="minorHAnsi" w:cstheme="minorHAnsi"/>
          <w:color w:val="000000"/>
          <w:sz w:val="20"/>
          <w:szCs w:val="20"/>
        </w:rPr>
      </w:pPr>
      <w:r w:rsidRPr="00176F98">
        <w:rPr>
          <w:rFonts w:asciiTheme="minorHAnsi" w:hAnsiTheme="minorHAnsi" w:cstheme="minorHAnsi"/>
          <w:bCs/>
          <w:color w:val="000000" w:themeColor="text1"/>
          <w:sz w:val="20"/>
          <w:szCs w:val="20"/>
        </w:rPr>
        <w:t xml:space="preserve">FET PHASE (GR. 10 – Open Section): </w:t>
      </w:r>
      <w:r w:rsidRPr="00176F98">
        <w:rPr>
          <w:rFonts w:asciiTheme="minorHAnsi" w:hAnsiTheme="minorHAnsi" w:cstheme="minorHAnsi"/>
          <w:bCs/>
          <w:color w:val="000000"/>
          <w:sz w:val="20"/>
          <w:szCs w:val="20"/>
        </w:rPr>
        <w:t xml:space="preserve">CLEO FILANDER- Piano Own composition - </w:t>
      </w:r>
      <w:r w:rsidRPr="00176F98">
        <w:rPr>
          <w:rFonts w:asciiTheme="minorHAnsi" w:hAnsiTheme="minorHAnsi" w:cstheme="minorHAnsi"/>
          <w:color w:val="000000"/>
          <w:sz w:val="20"/>
          <w:szCs w:val="20"/>
        </w:rPr>
        <w:t>VAALPARK ARTICON HOëRSKOOL</w:t>
      </w:r>
    </w:p>
    <w:p w:rsidR="00AE566F" w:rsidRPr="00176F98" w:rsidRDefault="00AE566F" w:rsidP="00AE566F">
      <w:pPr>
        <w:rPr>
          <w:rFonts w:asciiTheme="minorHAnsi" w:hAnsiTheme="minorHAnsi" w:cstheme="minorHAnsi"/>
          <w:bCs/>
          <w:color w:val="000000"/>
          <w:sz w:val="20"/>
          <w:szCs w:val="20"/>
        </w:rPr>
      </w:pPr>
      <w:r w:rsidRPr="00176F98">
        <w:rPr>
          <w:rFonts w:asciiTheme="minorHAnsi" w:hAnsiTheme="minorHAnsi" w:cstheme="minorHAnsi"/>
          <w:bCs/>
          <w:color w:val="000000" w:themeColor="text1"/>
          <w:sz w:val="20"/>
          <w:szCs w:val="20"/>
        </w:rPr>
        <w:t xml:space="preserve">OVERALL WINNER: GROUPS: </w:t>
      </w:r>
      <w:r w:rsidRPr="00176F98">
        <w:rPr>
          <w:rFonts w:asciiTheme="minorHAnsi" w:hAnsiTheme="minorHAnsi" w:cstheme="minorHAnsi"/>
          <w:bCs/>
          <w:color w:val="000000"/>
          <w:sz w:val="20"/>
          <w:szCs w:val="20"/>
        </w:rPr>
        <w:t xml:space="preserve">JIMMIE ROOS GUMBOOTS GROUP - </w:t>
      </w:r>
      <w:r w:rsidRPr="00176F98">
        <w:rPr>
          <w:rFonts w:asciiTheme="minorHAnsi" w:hAnsiTheme="minorHAnsi" w:cstheme="minorHAnsi"/>
          <w:color w:val="000000"/>
          <w:sz w:val="20"/>
          <w:szCs w:val="20"/>
        </w:rPr>
        <w:t>Jimmie Roos School for Boys with special needs</w:t>
      </w:r>
    </w:p>
    <w:p w:rsidR="00AE566F" w:rsidRPr="00176F98" w:rsidRDefault="00AE566F" w:rsidP="00AE566F">
      <w:pPr>
        <w:rPr>
          <w:rFonts w:asciiTheme="minorHAnsi" w:hAnsiTheme="minorHAnsi" w:cstheme="minorHAnsi"/>
          <w:bCs/>
          <w:color w:val="000000"/>
          <w:sz w:val="20"/>
          <w:szCs w:val="20"/>
        </w:rPr>
      </w:pPr>
    </w:p>
    <w:p w:rsidR="00AE566F" w:rsidRPr="005B2A96" w:rsidRDefault="00AE566F" w:rsidP="00AE566F">
      <w:pPr>
        <w:rPr>
          <w:rFonts w:asciiTheme="minorHAnsi" w:hAnsiTheme="minorHAnsi" w:cstheme="minorHAnsi"/>
          <w:b/>
          <w:bCs/>
          <w:color w:val="000000"/>
          <w:sz w:val="20"/>
          <w:szCs w:val="20"/>
        </w:rPr>
      </w:pPr>
      <w:r w:rsidRPr="005B2A96">
        <w:rPr>
          <w:rFonts w:asciiTheme="minorHAnsi" w:hAnsiTheme="minorHAnsi" w:cstheme="minorHAnsi"/>
          <w:b/>
          <w:bCs/>
          <w:color w:val="000000"/>
          <w:sz w:val="20"/>
          <w:szCs w:val="20"/>
        </w:rPr>
        <w:t>MOST INSPIRING PERFORMER:  JANCO DE LANGE - LAERSKOOL VRYHEIDSMONUMENT</w:t>
      </w:r>
    </w:p>
    <w:p w:rsidR="00AE566F" w:rsidRPr="005B2A96" w:rsidRDefault="00AE566F" w:rsidP="00AE566F">
      <w:pPr>
        <w:rPr>
          <w:rFonts w:asciiTheme="minorHAnsi" w:hAnsiTheme="minorHAnsi" w:cstheme="minorHAnsi"/>
          <w:b/>
          <w:bCs/>
          <w:color w:val="000000"/>
          <w:sz w:val="20"/>
          <w:szCs w:val="20"/>
        </w:rPr>
      </w:pPr>
    </w:p>
    <w:p w:rsidR="00AE566F" w:rsidRPr="005B2A96" w:rsidRDefault="00AE566F" w:rsidP="00AE566F">
      <w:pPr>
        <w:rPr>
          <w:rFonts w:asciiTheme="minorHAnsi" w:hAnsiTheme="minorHAnsi" w:cstheme="minorHAnsi"/>
          <w:b/>
          <w:bCs/>
          <w:color w:val="000000"/>
          <w:sz w:val="20"/>
          <w:szCs w:val="20"/>
        </w:rPr>
      </w:pPr>
      <w:r w:rsidRPr="005B2A96">
        <w:rPr>
          <w:rFonts w:asciiTheme="minorHAnsi" w:hAnsiTheme="minorHAnsi" w:cstheme="minorHAnsi"/>
          <w:b/>
          <w:bCs/>
          <w:color w:val="000000"/>
          <w:sz w:val="20"/>
          <w:szCs w:val="20"/>
        </w:rPr>
        <w:t>JUNIOR ARTIST AWARD: ERIKA MONNIG - LAERSKOOL LYNNWOOD STUDIO</w:t>
      </w:r>
    </w:p>
    <w:p w:rsidR="00AE566F" w:rsidRPr="005B2A96" w:rsidRDefault="00AE566F" w:rsidP="00AE566F">
      <w:pPr>
        <w:rPr>
          <w:rFonts w:asciiTheme="minorHAnsi" w:hAnsiTheme="minorHAnsi" w:cstheme="minorHAnsi"/>
          <w:b/>
          <w:bCs/>
          <w:color w:val="000000"/>
          <w:sz w:val="20"/>
          <w:szCs w:val="20"/>
        </w:rPr>
      </w:pPr>
    </w:p>
    <w:p w:rsidR="00AE566F" w:rsidRDefault="00AE566F" w:rsidP="00AE566F">
      <w:pPr>
        <w:rPr>
          <w:rFonts w:asciiTheme="minorHAnsi" w:hAnsiTheme="minorHAnsi" w:cstheme="minorHAnsi"/>
          <w:b/>
          <w:bCs/>
          <w:color w:val="000000"/>
          <w:sz w:val="20"/>
          <w:szCs w:val="20"/>
        </w:rPr>
      </w:pPr>
      <w:r w:rsidRPr="005B2A96">
        <w:rPr>
          <w:rFonts w:asciiTheme="minorHAnsi" w:hAnsiTheme="minorHAnsi" w:cstheme="minorHAnsi"/>
          <w:b/>
          <w:bCs/>
          <w:color w:val="000000"/>
          <w:sz w:val="20"/>
          <w:szCs w:val="20"/>
        </w:rPr>
        <w:t>SENIOR</w:t>
      </w:r>
      <w:r w:rsidRPr="005B2A96">
        <w:rPr>
          <w:rFonts w:asciiTheme="minorHAnsi" w:hAnsiTheme="minorHAnsi" w:cstheme="minorHAnsi"/>
          <w:b/>
          <w:bCs/>
          <w:color w:val="000000" w:themeColor="text1"/>
          <w:sz w:val="20"/>
          <w:szCs w:val="20"/>
        </w:rPr>
        <w:t xml:space="preserve"> ARTIST AWARD</w:t>
      </w:r>
      <w:r w:rsidRPr="005B2A96">
        <w:rPr>
          <w:rFonts w:asciiTheme="minorHAnsi" w:hAnsiTheme="minorHAnsi" w:cstheme="minorHAnsi"/>
          <w:b/>
          <w:bCs/>
          <w:color w:val="000000"/>
          <w:sz w:val="20"/>
          <w:szCs w:val="20"/>
        </w:rPr>
        <w:t>: MEGHAN HOFFMANN - ST PETERS COLLEGE</w:t>
      </w:r>
    </w:p>
    <w:p w:rsidR="00AE566F" w:rsidRPr="005B2A96" w:rsidRDefault="00AE566F" w:rsidP="00AE566F">
      <w:pPr>
        <w:rPr>
          <w:rFonts w:asciiTheme="minorHAnsi" w:hAnsiTheme="minorHAnsi" w:cstheme="minorHAnsi"/>
          <w:bCs/>
          <w:color w:val="000000" w:themeColor="text1"/>
          <w:sz w:val="20"/>
          <w:szCs w:val="20"/>
        </w:rPr>
      </w:pPr>
    </w:p>
    <w:p w:rsidR="00AE566F" w:rsidRPr="005B2A96" w:rsidRDefault="00AE566F" w:rsidP="00AE566F">
      <w:pPr>
        <w:rPr>
          <w:rFonts w:asciiTheme="minorHAnsi" w:hAnsiTheme="minorHAnsi" w:cstheme="minorHAnsi"/>
          <w:b/>
          <w:bCs/>
          <w:color w:val="000000" w:themeColor="text1"/>
          <w:sz w:val="20"/>
          <w:szCs w:val="20"/>
        </w:rPr>
      </w:pPr>
      <w:r w:rsidRPr="005B2A96">
        <w:rPr>
          <w:rFonts w:asciiTheme="minorHAnsi" w:hAnsiTheme="minorHAnsi" w:cstheme="minorHAnsi"/>
          <w:b/>
          <w:bCs/>
          <w:color w:val="000000" w:themeColor="text1"/>
          <w:sz w:val="20"/>
          <w:szCs w:val="20"/>
        </w:rPr>
        <w:t>CATEGORY WINNERS:</w:t>
      </w:r>
    </w:p>
    <w:tbl>
      <w:tblPr>
        <w:tblW w:w="7562" w:type="dxa"/>
        <w:tblInd w:w="93" w:type="dxa"/>
        <w:tblLayout w:type="fixed"/>
        <w:tblLook w:val="04A0" w:firstRow="1" w:lastRow="0" w:firstColumn="1" w:lastColumn="0" w:noHBand="0" w:noVBand="1"/>
      </w:tblPr>
      <w:tblGrid>
        <w:gridCol w:w="2571"/>
        <w:gridCol w:w="2148"/>
        <w:gridCol w:w="2843"/>
      </w:tblGrid>
      <w:tr w:rsidR="00CD1CF8" w:rsidRPr="00E001B1" w:rsidTr="00504677">
        <w:trPr>
          <w:trHeight w:val="283"/>
        </w:trPr>
        <w:tc>
          <w:tcPr>
            <w:tcW w:w="4719" w:type="dxa"/>
            <w:gridSpan w:val="2"/>
            <w:shd w:val="clear" w:color="auto" w:fill="auto"/>
            <w:vAlign w:val="center"/>
          </w:tcPr>
          <w:p w:rsidR="00CD1CF8" w:rsidRPr="00DF36F3" w:rsidRDefault="00CD1CF8" w:rsidP="00DF36F3">
            <w:pPr>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Category Winner: Entry Level </w:t>
            </w:r>
            <w:r w:rsidRPr="00176F98">
              <w:rPr>
                <w:rFonts w:asciiTheme="minorHAnsi" w:hAnsiTheme="minorHAnsi" w:cstheme="minorHAnsi"/>
                <w:b/>
                <w:color w:val="000000"/>
                <w:sz w:val="18"/>
                <w:szCs w:val="18"/>
              </w:rPr>
              <w:t>Grade 0-3)</w:t>
            </w:r>
          </w:p>
        </w:tc>
        <w:tc>
          <w:tcPr>
            <w:tcW w:w="2843" w:type="dxa"/>
            <w:shd w:val="clear" w:color="auto" w:fill="auto"/>
            <w:noWrap/>
            <w:vAlign w:val="center"/>
          </w:tcPr>
          <w:p w:rsidR="00CD1CF8" w:rsidRPr="00176F98" w:rsidRDefault="00CD1CF8" w:rsidP="00DF36F3">
            <w:pPr>
              <w:rPr>
                <w:rFonts w:asciiTheme="minorHAnsi" w:hAnsiTheme="minorHAnsi" w:cstheme="minorHAnsi"/>
                <w:b/>
                <w:color w:val="000000"/>
                <w:sz w:val="18"/>
                <w:szCs w:val="18"/>
              </w:rPr>
            </w:pPr>
          </w:p>
        </w:tc>
      </w:tr>
      <w:tr w:rsidR="00AE566F" w:rsidRPr="00E001B1" w:rsidTr="00DF36F3">
        <w:trPr>
          <w:trHeight w:val="140"/>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Contemporary Music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Anja Engelbrecht</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Laerskool Unika</w:t>
            </w:r>
          </w:p>
        </w:tc>
      </w:tr>
      <w:tr w:rsidR="00AE566F" w:rsidRPr="00E001B1" w:rsidTr="00DF36F3">
        <w:trPr>
          <w:trHeight w:val="199"/>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Dance</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Alexia Munn</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Saheti School</w:t>
            </w:r>
          </w:p>
        </w:tc>
      </w:tr>
      <w:tr w:rsidR="00AE566F" w:rsidRPr="00E001B1" w:rsidTr="00DF36F3">
        <w:trPr>
          <w:trHeight w:val="245"/>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Speech And Drama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Janco De Lange</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Laerskool Vryheidsmonument</w:t>
            </w:r>
          </w:p>
        </w:tc>
      </w:tr>
      <w:tr w:rsidR="00CD1CF8" w:rsidRPr="00E001B1" w:rsidTr="00504677">
        <w:trPr>
          <w:trHeight w:val="245"/>
        </w:trPr>
        <w:tc>
          <w:tcPr>
            <w:tcW w:w="4719" w:type="dxa"/>
            <w:gridSpan w:val="2"/>
            <w:vAlign w:val="center"/>
          </w:tcPr>
          <w:p w:rsidR="00CD1CF8" w:rsidRDefault="00CD1CF8" w:rsidP="00641510">
            <w:pPr>
              <w:rPr>
                <w:rFonts w:asciiTheme="minorHAnsi" w:hAnsiTheme="minorHAnsi" w:cstheme="minorHAnsi"/>
                <w:b/>
                <w:color w:val="000000"/>
                <w:sz w:val="18"/>
                <w:szCs w:val="18"/>
              </w:rPr>
            </w:pPr>
          </w:p>
          <w:p w:rsidR="00CD1CF8" w:rsidRPr="00DF36F3" w:rsidRDefault="00CD1CF8" w:rsidP="00641510">
            <w:pPr>
              <w:rPr>
                <w:rFonts w:asciiTheme="minorHAnsi" w:hAnsiTheme="minorHAnsi"/>
                <w:b/>
                <w:sz w:val="18"/>
                <w:szCs w:val="20"/>
                <w:lang w:eastAsia="en-ZA"/>
              </w:rPr>
            </w:pPr>
            <w:r w:rsidRPr="00E001B1">
              <w:rPr>
                <w:rFonts w:asciiTheme="minorHAnsi" w:hAnsiTheme="minorHAnsi" w:cstheme="minorHAnsi"/>
                <w:b/>
                <w:color w:val="000000"/>
                <w:sz w:val="18"/>
                <w:szCs w:val="18"/>
              </w:rPr>
              <w:t>Category Winner: Intermediate Level (Grade 4-6)</w:t>
            </w:r>
          </w:p>
        </w:tc>
        <w:tc>
          <w:tcPr>
            <w:tcW w:w="2843" w:type="dxa"/>
            <w:shd w:val="clear" w:color="auto" w:fill="auto"/>
            <w:vAlign w:val="center"/>
          </w:tcPr>
          <w:p w:rsidR="00CD1CF8" w:rsidRPr="00E001B1" w:rsidRDefault="00CD1CF8" w:rsidP="00641510">
            <w:pPr>
              <w:rPr>
                <w:rFonts w:asciiTheme="minorHAnsi" w:hAnsiTheme="minorHAnsi" w:cstheme="minorHAnsi"/>
                <w:color w:val="000000"/>
                <w:sz w:val="18"/>
                <w:szCs w:val="18"/>
              </w:rPr>
            </w:pPr>
          </w:p>
        </w:tc>
      </w:tr>
      <w:tr w:rsidR="00AE566F" w:rsidRPr="00E001B1" w:rsidTr="00DF36F3">
        <w:trPr>
          <w:trHeight w:val="154"/>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Classical Music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Shaylan Bhundia</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St Johns College</w:t>
            </w:r>
          </w:p>
        </w:tc>
      </w:tr>
      <w:tr w:rsidR="00AE566F" w:rsidRPr="00E001B1" w:rsidTr="00DF36F3">
        <w:trPr>
          <w:trHeight w:val="266"/>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Contemporary Music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Shani Mclea</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Laerskool Louw Geldenhuys</w:t>
            </w:r>
          </w:p>
        </w:tc>
      </w:tr>
      <w:tr w:rsidR="00AE566F" w:rsidRPr="00E001B1" w:rsidTr="00DF36F3">
        <w:trPr>
          <w:trHeight w:val="217"/>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Dance Intermediate Level</w:t>
            </w:r>
          </w:p>
        </w:tc>
        <w:tc>
          <w:tcPr>
            <w:tcW w:w="2148" w:type="dxa"/>
            <w:shd w:val="clear" w:color="auto" w:fill="auto"/>
            <w:vAlign w:val="bottom"/>
          </w:tcPr>
          <w:p w:rsidR="00AE566F" w:rsidRPr="00DF36F3" w:rsidRDefault="00AE566F" w:rsidP="00641510">
            <w:pPr>
              <w:rPr>
                <w:rFonts w:asciiTheme="minorHAnsi" w:hAnsiTheme="minorHAnsi"/>
                <w:b/>
                <w:sz w:val="18"/>
                <w:szCs w:val="20"/>
                <w:lang w:eastAsia="en-ZA"/>
              </w:rPr>
            </w:pPr>
            <w:r w:rsidRPr="00DF36F3">
              <w:rPr>
                <w:rFonts w:asciiTheme="minorHAnsi" w:hAnsiTheme="minorHAnsi"/>
                <w:b/>
                <w:sz w:val="18"/>
                <w:szCs w:val="20"/>
                <w:lang w:eastAsia="en-ZA"/>
              </w:rPr>
              <w:t xml:space="preserve">SHARNÉ STEELE </w:t>
            </w:r>
            <w:r w:rsidR="00DF36F3" w:rsidRPr="00DF36F3">
              <w:rPr>
                <w:rFonts w:asciiTheme="minorHAnsi" w:hAnsiTheme="minorHAnsi"/>
                <w:b/>
                <w:sz w:val="18"/>
                <w:szCs w:val="20"/>
                <w:lang w:eastAsia="en-ZA"/>
              </w:rPr>
              <w:t xml:space="preserve">And </w:t>
            </w:r>
            <w:r w:rsidRPr="00DF36F3">
              <w:rPr>
                <w:rFonts w:asciiTheme="minorHAnsi" w:hAnsiTheme="minorHAnsi"/>
                <w:b/>
                <w:sz w:val="18"/>
                <w:szCs w:val="20"/>
                <w:lang w:eastAsia="en-ZA"/>
              </w:rPr>
              <w:t>ZARA VIEIRA</w:t>
            </w:r>
          </w:p>
        </w:tc>
        <w:tc>
          <w:tcPr>
            <w:tcW w:w="2843" w:type="dxa"/>
            <w:shd w:val="clear" w:color="auto" w:fill="auto"/>
            <w:vAlign w:val="bottom"/>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Wilcarina And Annabelle School Of Dancing</w:t>
            </w:r>
          </w:p>
        </w:tc>
      </w:tr>
      <w:tr w:rsidR="00AE566F" w:rsidRPr="00E001B1" w:rsidTr="00DF36F3">
        <w:trPr>
          <w:trHeight w:val="183"/>
        </w:trPr>
        <w:tc>
          <w:tcPr>
            <w:tcW w:w="2571" w:type="dxa"/>
            <w:shd w:val="clear" w:color="auto" w:fill="FFFFFF" w:themeFill="background1"/>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Speech And Drama </w:t>
            </w:r>
          </w:p>
        </w:tc>
        <w:tc>
          <w:tcPr>
            <w:tcW w:w="2148" w:type="dxa"/>
            <w:shd w:val="clear" w:color="auto" w:fill="FFFFFF" w:themeFill="background1"/>
            <w:vAlign w:val="bottom"/>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Graytin Pretorius</w:t>
            </w:r>
          </w:p>
        </w:tc>
        <w:tc>
          <w:tcPr>
            <w:tcW w:w="2843" w:type="dxa"/>
            <w:shd w:val="clear" w:color="auto" w:fill="FFFFFF" w:themeFill="background1"/>
            <w:vAlign w:val="bottom"/>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Maragon Private School</w:t>
            </w:r>
          </w:p>
        </w:tc>
      </w:tr>
      <w:tr w:rsidR="00AE566F" w:rsidRPr="00E001B1" w:rsidTr="00DF36F3">
        <w:trPr>
          <w:trHeight w:val="182"/>
        </w:trPr>
        <w:tc>
          <w:tcPr>
            <w:tcW w:w="2571" w:type="dxa"/>
            <w:shd w:val="clear" w:color="auto" w:fill="FFFFFF" w:themeFill="background1"/>
            <w:vAlign w:val="center"/>
          </w:tcPr>
          <w:p w:rsidR="00AE566F" w:rsidRPr="00E001B1" w:rsidRDefault="00AE566F" w:rsidP="00641510">
            <w:pPr>
              <w:rPr>
                <w:rFonts w:asciiTheme="minorHAnsi" w:hAnsiTheme="minorHAnsi" w:cstheme="minorHAnsi"/>
                <w:b/>
                <w:color w:val="000000"/>
                <w:sz w:val="18"/>
                <w:szCs w:val="18"/>
              </w:rPr>
            </w:pPr>
          </w:p>
        </w:tc>
        <w:tc>
          <w:tcPr>
            <w:tcW w:w="2148" w:type="dxa"/>
            <w:shd w:val="clear" w:color="auto" w:fill="FFFFFF" w:themeFill="background1"/>
            <w:vAlign w:val="bottom"/>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Sage Dinwoodie</w:t>
            </w:r>
          </w:p>
        </w:tc>
        <w:tc>
          <w:tcPr>
            <w:tcW w:w="2843" w:type="dxa"/>
            <w:shd w:val="clear" w:color="auto" w:fill="FFFFFF" w:themeFill="background1"/>
            <w:vAlign w:val="bottom"/>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Reddam House Helderfontein</w:t>
            </w:r>
          </w:p>
        </w:tc>
      </w:tr>
      <w:tr w:rsidR="00CD1CF8" w:rsidRPr="00E001B1" w:rsidTr="00504677">
        <w:trPr>
          <w:trHeight w:val="182"/>
        </w:trPr>
        <w:tc>
          <w:tcPr>
            <w:tcW w:w="4719" w:type="dxa"/>
            <w:gridSpan w:val="2"/>
            <w:shd w:val="clear" w:color="auto" w:fill="FFFFFF" w:themeFill="background1"/>
            <w:vAlign w:val="center"/>
          </w:tcPr>
          <w:p w:rsidR="00CD1CF8" w:rsidRDefault="00CD1CF8" w:rsidP="00641510">
            <w:pPr>
              <w:rPr>
                <w:rFonts w:asciiTheme="minorHAnsi" w:hAnsiTheme="minorHAnsi" w:cstheme="minorHAnsi"/>
                <w:b/>
                <w:color w:val="000000"/>
                <w:sz w:val="18"/>
                <w:szCs w:val="18"/>
              </w:rPr>
            </w:pPr>
          </w:p>
          <w:p w:rsidR="00CD1CF8" w:rsidRPr="00DF36F3" w:rsidRDefault="00CD1CF8" w:rsidP="00641510">
            <w:pPr>
              <w:rPr>
                <w:rFonts w:asciiTheme="minorHAnsi" w:hAnsiTheme="minorHAnsi"/>
                <w:b/>
                <w:sz w:val="18"/>
                <w:szCs w:val="20"/>
                <w:lang w:eastAsia="en-ZA"/>
              </w:rPr>
            </w:pPr>
            <w:r w:rsidRPr="00E001B1">
              <w:rPr>
                <w:rFonts w:asciiTheme="minorHAnsi" w:hAnsiTheme="minorHAnsi" w:cstheme="minorHAnsi"/>
                <w:b/>
                <w:color w:val="000000"/>
                <w:sz w:val="18"/>
                <w:szCs w:val="18"/>
              </w:rPr>
              <w:t>Category Winner:</w:t>
            </w:r>
            <w:r>
              <w:rPr>
                <w:rFonts w:asciiTheme="minorHAnsi" w:hAnsiTheme="minorHAnsi" w:cstheme="minorHAnsi"/>
                <w:b/>
                <w:color w:val="000000"/>
                <w:sz w:val="18"/>
                <w:szCs w:val="18"/>
              </w:rPr>
              <w:t xml:space="preserve"> </w:t>
            </w:r>
            <w:r w:rsidRPr="00E001B1">
              <w:rPr>
                <w:rFonts w:asciiTheme="minorHAnsi" w:hAnsiTheme="minorHAnsi" w:cstheme="minorHAnsi"/>
                <w:b/>
                <w:color w:val="000000"/>
                <w:sz w:val="18"/>
                <w:szCs w:val="18"/>
              </w:rPr>
              <w:t>Senior Level (Grade 7-9)</w:t>
            </w:r>
          </w:p>
        </w:tc>
        <w:tc>
          <w:tcPr>
            <w:tcW w:w="2843" w:type="dxa"/>
            <w:shd w:val="clear" w:color="auto" w:fill="FFFFFF" w:themeFill="background1"/>
            <w:vAlign w:val="bottom"/>
          </w:tcPr>
          <w:p w:rsidR="00CD1CF8" w:rsidRPr="00E001B1" w:rsidRDefault="00CD1CF8" w:rsidP="00641510">
            <w:pPr>
              <w:rPr>
                <w:rFonts w:asciiTheme="minorHAnsi" w:hAnsiTheme="minorHAnsi" w:cstheme="minorHAnsi"/>
                <w:color w:val="000000"/>
                <w:sz w:val="18"/>
                <w:szCs w:val="18"/>
              </w:rPr>
            </w:pPr>
          </w:p>
        </w:tc>
      </w:tr>
      <w:tr w:rsidR="00AE566F" w:rsidRPr="00E001B1" w:rsidTr="00DF36F3">
        <w:trPr>
          <w:trHeight w:val="286"/>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lastRenderedPageBreak/>
              <w:t xml:space="preserve">Classical Music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Willie Naudé</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 xml:space="preserve">Hoërskool </w:t>
            </w:r>
            <w:r w:rsidR="00AE566F" w:rsidRPr="00E001B1">
              <w:rPr>
                <w:rFonts w:asciiTheme="minorHAnsi" w:hAnsiTheme="minorHAnsi" w:cstheme="minorHAnsi"/>
                <w:color w:val="000000"/>
                <w:sz w:val="18"/>
                <w:szCs w:val="18"/>
              </w:rPr>
              <w:t>MONUMENT</w:t>
            </w:r>
          </w:p>
        </w:tc>
      </w:tr>
      <w:tr w:rsidR="00AE566F" w:rsidRPr="00E001B1" w:rsidTr="00DF36F3">
        <w:trPr>
          <w:trHeight w:val="142"/>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Contemporary Music </w:t>
            </w:r>
          </w:p>
        </w:tc>
        <w:tc>
          <w:tcPr>
            <w:tcW w:w="2148" w:type="dxa"/>
            <w:shd w:val="clear" w:color="auto" w:fill="auto"/>
            <w:vAlign w:val="bottom"/>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Jodi Langston</w:t>
            </w:r>
          </w:p>
        </w:tc>
        <w:tc>
          <w:tcPr>
            <w:tcW w:w="2843" w:type="dxa"/>
            <w:shd w:val="clear" w:color="auto" w:fill="auto"/>
            <w:vAlign w:val="bottom"/>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Waterstone College</w:t>
            </w:r>
          </w:p>
        </w:tc>
      </w:tr>
      <w:tr w:rsidR="00AE566F" w:rsidRPr="00E001B1" w:rsidTr="00DF36F3">
        <w:trPr>
          <w:trHeight w:val="272"/>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Crossover Music</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Paige Körner</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Crawford College Lonehill</w:t>
            </w:r>
          </w:p>
        </w:tc>
      </w:tr>
      <w:tr w:rsidR="00AE566F" w:rsidRPr="00E001B1" w:rsidTr="00DF36F3">
        <w:trPr>
          <w:trHeight w:val="312"/>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Dance Senior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Juan-Pierre Moss</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 xml:space="preserve">Hoërskool Monument </w:t>
            </w:r>
          </w:p>
        </w:tc>
      </w:tr>
      <w:tr w:rsidR="00AE566F" w:rsidRPr="00E001B1" w:rsidTr="00DF36F3">
        <w:trPr>
          <w:trHeight w:val="134"/>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Speech And Drama</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Minke Marais</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 xml:space="preserve">Hoërskool </w:t>
            </w:r>
            <w:r w:rsidR="00AE566F" w:rsidRPr="00E001B1">
              <w:rPr>
                <w:rFonts w:asciiTheme="minorHAnsi" w:hAnsiTheme="minorHAnsi" w:cstheme="minorHAnsi"/>
                <w:color w:val="000000"/>
                <w:sz w:val="18"/>
                <w:szCs w:val="18"/>
              </w:rPr>
              <w:t>NOORDHEUWEL</w:t>
            </w:r>
          </w:p>
        </w:tc>
      </w:tr>
      <w:tr w:rsidR="00CD1CF8" w:rsidRPr="00E001B1" w:rsidTr="00504677">
        <w:trPr>
          <w:trHeight w:val="134"/>
        </w:trPr>
        <w:tc>
          <w:tcPr>
            <w:tcW w:w="4719" w:type="dxa"/>
            <w:gridSpan w:val="2"/>
            <w:vAlign w:val="center"/>
          </w:tcPr>
          <w:p w:rsidR="00CD1CF8" w:rsidRDefault="00CD1CF8" w:rsidP="00641510">
            <w:pPr>
              <w:rPr>
                <w:rFonts w:asciiTheme="minorHAnsi" w:hAnsiTheme="minorHAnsi" w:cstheme="minorHAnsi"/>
                <w:b/>
                <w:color w:val="000000"/>
                <w:sz w:val="18"/>
                <w:szCs w:val="18"/>
              </w:rPr>
            </w:pPr>
          </w:p>
          <w:p w:rsidR="00CD1CF8" w:rsidRPr="00DF36F3" w:rsidRDefault="00CD1CF8" w:rsidP="00641510">
            <w:pPr>
              <w:rPr>
                <w:rFonts w:asciiTheme="minorHAnsi" w:hAnsiTheme="minorHAnsi"/>
                <w:b/>
                <w:sz w:val="18"/>
                <w:szCs w:val="20"/>
                <w:lang w:eastAsia="en-ZA"/>
              </w:rPr>
            </w:pPr>
            <w:r w:rsidRPr="00E001B1">
              <w:rPr>
                <w:rFonts w:asciiTheme="minorHAnsi" w:hAnsiTheme="minorHAnsi" w:cstheme="minorHAnsi"/>
                <w:b/>
                <w:color w:val="000000"/>
                <w:sz w:val="18"/>
                <w:szCs w:val="18"/>
              </w:rPr>
              <w:t>Category Winner: FET Level (Grade 10-Open)</w:t>
            </w:r>
          </w:p>
        </w:tc>
        <w:tc>
          <w:tcPr>
            <w:tcW w:w="2843" w:type="dxa"/>
            <w:shd w:val="clear" w:color="auto" w:fill="auto"/>
            <w:vAlign w:val="center"/>
          </w:tcPr>
          <w:p w:rsidR="00CD1CF8" w:rsidRPr="00E001B1" w:rsidRDefault="00CD1CF8" w:rsidP="00641510">
            <w:pPr>
              <w:rPr>
                <w:rFonts w:asciiTheme="minorHAnsi" w:hAnsiTheme="minorHAnsi" w:cstheme="minorHAnsi"/>
                <w:color w:val="000000"/>
                <w:sz w:val="18"/>
                <w:szCs w:val="18"/>
              </w:rPr>
            </w:pPr>
          </w:p>
        </w:tc>
      </w:tr>
      <w:tr w:rsidR="00AE566F" w:rsidRPr="00E001B1" w:rsidTr="00DF36F3">
        <w:trPr>
          <w:trHeight w:val="239"/>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Classical Music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Claudio Marcelo Alho</w:t>
            </w:r>
            <w:r w:rsidRPr="00DF36F3">
              <w:rPr>
                <w:rFonts w:asciiTheme="minorHAnsi" w:hAnsiTheme="minorHAnsi"/>
                <w:b/>
                <w:sz w:val="18"/>
                <w:szCs w:val="20"/>
                <w:lang w:eastAsia="en-ZA"/>
              </w:rPr>
              <w:br/>
              <w:t>Sergio Zampolli</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Music At Your Fingertips Exclusive School</w:t>
            </w:r>
          </w:p>
        </w:tc>
      </w:tr>
      <w:tr w:rsidR="00AE566F" w:rsidRPr="00E001B1" w:rsidTr="00DF36F3">
        <w:trPr>
          <w:trHeight w:val="217"/>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Contemporary Music</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Cleo Filander</w:t>
            </w:r>
          </w:p>
        </w:tc>
        <w:tc>
          <w:tcPr>
            <w:tcW w:w="2843" w:type="dxa"/>
            <w:shd w:val="clear" w:color="auto" w:fill="auto"/>
            <w:vAlign w:val="center"/>
          </w:tcPr>
          <w:p w:rsidR="00AE566F" w:rsidRPr="00E001B1" w:rsidRDefault="00AE566F"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 xml:space="preserve">VAALPARK ARTICON </w:t>
            </w:r>
            <w:r w:rsidR="00DF36F3" w:rsidRPr="00E001B1">
              <w:rPr>
                <w:rFonts w:asciiTheme="minorHAnsi" w:hAnsiTheme="minorHAnsi" w:cstheme="minorHAnsi"/>
                <w:color w:val="000000"/>
                <w:sz w:val="18"/>
                <w:szCs w:val="18"/>
              </w:rPr>
              <w:t>Hoërskool</w:t>
            </w:r>
          </w:p>
        </w:tc>
      </w:tr>
      <w:tr w:rsidR="00AE566F" w:rsidRPr="00E001B1" w:rsidTr="00DF36F3">
        <w:trPr>
          <w:trHeight w:val="263"/>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Crossover Music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Cleo Filander</w:t>
            </w:r>
          </w:p>
        </w:tc>
        <w:tc>
          <w:tcPr>
            <w:tcW w:w="2843" w:type="dxa"/>
            <w:shd w:val="clear" w:color="auto" w:fill="auto"/>
            <w:vAlign w:val="center"/>
          </w:tcPr>
          <w:p w:rsidR="00AE566F" w:rsidRPr="00E001B1" w:rsidRDefault="00AE566F"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 xml:space="preserve">VAALPARK ARTICON </w:t>
            </w:r>
            <w:r w:rsidR="00DF36F3" w:rsidRPr="00E001B1">
              <w:rPr>
                <w:rFonts w:asciiTheme="minorHAnsi" w:hAnsiTheme="minorHAnsi" w:cstheme="minorHAnsi"/>
                <w:color w:val="000000"/>
                <w:sz w:val="18"/>
                <w:szCs w:val="18"/>
              </w:rPr>
              <w:t>Hoërskool</w:t>
            </w:r>
          </w:p>
        </w:tc>
      </w:tr>
      <w:tr w:rsidR="00AE566F" w:rsidRPr="00E001B1" w:rsidTr="00DF36F3">
        <w:trPr>
          <w:trHeight w:val="140"/>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Dance</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Tamsyn Leigh Dexter</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Southdowns College</w:t>
            </w:r>
          </w:p>
        </w:tc>
      </w:tr>
      <w:tr w:rsidR="00AE566F" w:rsidRPr="00E001B1" w:rsidTr="00DF36F3">
        <w:trPr>
          <w:trHeight w:val="269"/>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 xml:space="preserve">Speech And Drama </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Tayla Owen-Jones</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Heronbridge College</w:t>
            </w:r>
          </w:p>
        </w:tc>
      </w:tr>
      <w:tr w:rsidR="00AE566F" w:rsidRPr="00E001B1" w:rsidTr="00DF36F3">
        <w:trPr>
          <w:trHeight w:val="269"/>
        </w:trPr>
        <w:tc>
          <w:tcPr>
            <w:tcW w:w="2571" w:type="dxa"/>
            <w:vAlign w:val="center"/>
          </w:tcPr>
          <w:p w:rsidR="00AE566F" w:rsidRPr="006F56D7" w:rsidRDefault="00AE566F" w:rsidP="00641510">
            <w:pPr>
              <w:rPr>
                <w:rFonts w:asciiTheme="minorHAnsi" w:hAnsiTheme="minorHAnsi" w:cstheme="minorHAnsi"/>
                <w:b/>
                <w:color w:val="000000"/>
                <w:sz w:val="18"/>
                <w:szCs w:val="18"/>
              </w:rPr>
            </w:pPr>
            <w:r w:rsidRPr="006F56D7">
              <w:rPr>
                <w:rFonts w:asciiTheme="minorHAnsi" w:hAnsiTheme="minorHAnsi" w:cstheme="minorHAnsi"/>
                <w:b/>
                <w:color w:val="000000"/>
                <w:sz w:val="18"/>
                <w:szCs w:val="18"/>
              </w:rPr>
              <w:t>Category Winners: Groups</w:t>
            </w:r>
          </w:p>
        </w:tc>
        <w:tc>
          <w:tcPr>
            <w:tcW w:w="2148" w:type="dxa"/>
            <w:shd w:val="clear" w:color="auto" w:fill="auto"/>
            <w:vAlign w:val="center"/>
          </w:tcPr>
          <w:p w:rsidR="00AE566F" w:rsidRPr="00DF36F3" w:rsidRDefault="00AE566F" w:rsidP="00641510">
            <w:pPr>
              <w:rPr>
                <w:rFonts w:asciiTheme="minorHAnsi" w:hAnsiTheme="minorHAnsi"/>
                <w:b/>
                <w:sz w:val="18"/>
                <w:szCs w:val="20"/>
                <w:lang w:eastAsia="en-ZA"/>
              </w:rPr>
            </w:pPr>
          </w:p>
        </w:tc>
        <w:tc>
          <w:tcPr>
            <w:tcW w:w="2843" w:type="dxa"/>
            <w:shd w:val="clear" w:color="auto" w:fill="auto"/>
            <w:vAlign w:val="center"/>
          </w:tcPr>
          <w:p w:rsidR="00AE566F" w:rsidRPr="00E001B1" w:rsidRDefault="00AE566F" w:rsidP="00641510">
            <w:pPr>
              <w:rPr>
                <w:rFonts w:asciiTheme="minorHAnsi" w:hAnsiTheme="minorHAnsi" w:cstheme="minorHAnsi"/>
                <w:color w:val="000000"/>
                <w:sz w:val="18"/>
                <w:szCs w:val="18"/>
              </w:rPr>
            </w:pPr>
          </w:p>
        </w:tc>
      </w:tr>
      <w:tr w:rsidR="00AE566F" w:rsidRPr="00E001B1" w:rsidTr="00DF36F3">
        <w:trPr>
          <w:trHeight w:val="269"/>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Contemporary Music</w:t>
            </w:r>
          </w:p>
        </w:tc>
        <w:tc>
          <w:tcPr>
            <w:tcW w:w="2148" w:type="dxa"/>
            <w:shd w:val="clear" w:color="auto" w:fill="auto"/>
            <w:vAlign w:val="center"/>
          </w:tcPr>
          <w:p w:rsidR="00AE566F"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Indumo Yolutsha</w:t>
            </w:r>
          </w:p>
          <w:p w:rsidR="006F56D7" w:rsidRPr="00DF36F3" w:rsidRDefault="006F56D7" w:rsidP="00641510">
            <w:pPr>
              <w:rPr>
                <w:rFonts w:asciiTheme="minorHAnsi" w:hAnsiTheme="minorHAnsi"/>
                <w:b/>
                <w:sz w:val="18"/>
                <w:szCs w:val="20"/>
                <w:lang w:eastAsia="en-ZA"/>
              </w:rPr>
            </w:pP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Dominican Convent School</w:t>
            </w:r>
          </w:p>
        </w:tc>
      </w:tr>
      <w:tr w:rsidR="00AE566F" w:rsidRPr="00E001B1" w:rsidTr="00DF36F3">
        <w:trPr>
          <w:trHeight w:val="269"/>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Dance Small Groups</w:t>
            </w:r>
          </w:p>
        </w:tc>
        <w:tc>
          <w:tcPr>
            <w:tcW w:w="2148" w:type="dxa"/>
            <w:shd w:val="clear" w:color="auto" w:fill="auto"/>
            <w:vAlign w:val="center"/>
          </w:tcPr>
          <w:p w:rsidR="00AE566F"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Kerisha Naidoo, Reevaksha Naidoo, Aaharya Naidoo, Tenisha Naidu &amp; Priyanka Pillay</w:t>
            </w:r>
          </w:p>
          <w:p w:rsidR="006F56D7" w:rsidRPr="00DF36F3" w:rsidRDefault="006F56D7" w:rsidP="00641510">
            <w:pPr>
              <w:rPr>
                <w:rFonts w:asciiTheme="minorHAnsi" w:hAnsiTheme="minorHAnsi"/>
                <w:b/>
                <w:sz w:val="18"/>
                <w:szCs w:val="20"/>
                <w:lang w:eastAsia="en-ZA"/>
              </w:rPr>
            </w:pP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Shivangi Dance Company</w:t>
            </w:r>
          </w:p>
          <w:p w:rsidR="00AE566F" w:rsidRPr="00E001B1" w:rsidRDefault="00AE566F" w:rsidP="00641510">
            <w:pPr>
              <w:rPr>
                <w:rFonts w:asciiTheme="minorHAnsi" w:hAnsiTheme="minorHAnsi" w:cstheme="minorHAnsi"/>
                <w:color w:val="000000"/>
                <w:sz w:val="18"/>
                <w:szCs w:val="18"/>
              </w:rPr>
            </w:pPr>
          </w:p>
        </w:tc>
      </w:tr>
      <w:tr w:rsidR="00AE566F" w:rsidRPr="00E001B1" w:rsidTr="00DF36F3">
        <w:trPr>
          <w:trHeight w:val="426"/>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Dance Large Groups</w:t>
            </w:r>
          </w:p>
        </w:tc>
        <w:tc>
          <w:tcPr>
            <w:tcW w:w="2148" w:type="dxa"/>
            <w:shd w:val="clear" w:color="auto" w:fill="auto"/>
            <w:vAlign w:val="center"/>
          </w:tcPr>
          <w:p w:rsidR="00AE566F"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Jimmie Roos Gumboots Group</w:t>
            </w:r>
          </w:p>
          <w:p w:rsidR="006F56D7" w:rsidRPr="00DF36F3" w:rsidRDefault="006F56D7" w:rsidP="00641510">
            <w:pPr>
              <w:rPr>
                <w:rFonts w:asciiTheme="minorHAnsi" w:hAnsiTheme="minorHAnsi"/>
                <w:b/>
                <w:sz w:val="18"/>
                <w:szCs w:val="20"/>
                <w:lang w:eastAsia="en-ZA"/>
              </w:rPr>
            </w:pPr>
          </w:p>
        </w:tc>
        <w:tc>
          <w:tcPr>
            <w:tcW w:w="2843" w:type="dxa"/>
            <w:shd w:val="clear" w:color="auto" w:fill="auto"/>
            <w:vAlign w:val="center"/>
          </w:tcPr>
          <w:p w:rsidR="00AE566F" w:rsidRPr="00E001B1" w:rsidRDefault="00AE566F"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 xml:space="preserve">Jimmie Roos School </w:t>
            </w:r>
            <w:r w:rsidR="00DF36F3" w:rsidRPr="00E001B1">
              <w:rPr>
                <w:rFonts w:asciiTheme="minorHAnsi" w:hAnsiTheme="minorHAnsi" w:cstheme="minorHAnsi"/>
                <w:color w:val="000000"/>
                <w:sz w:val="18"/>
                <w:szCs w:val="18"/>
              </w:rPr>
              <w:t xml:space="preserve">For </w:t>
            </w:r>
            <w:r w:rsidRPr="00E001B1">
              <w:rPr>
                <w:rFonts w:asciiTheme="minorHAnsi" w:hAnsiTheme="minorHAnsi" w:cstheme="minorHAnsi"/>
                <w:color w:val="000000"/>
                <w:sz w:val="18"/>
                <w:szCs w:val="18"/>
              </w:rPr>
              <w:t xml:space="preserve">Boys </w:t>
            </w:r>
            <w:r w:rsidR="00DF36F3" w:rsidRPr="00E001B1">
              <w:rPr>
                <w:rFonts w:asciiTheme="minorHAnsi" w:hAnsiTheme="minorHAnsi" w:cstheme="minorHAnsi"/>
                <w:color w:val="000000"/>
                <w:sz w:val="18"/>
                <w:szCs w:val="18"/>
              </w:rPr>
              <w:t>With Special Needs</w:t>
            </w:r>
          </w:p>
        </w:tc>
      </w:tr>
      <w:tr w:rsidR="00AE566F" w:rsidRPr="00E001B1" w:rsidTr="00DF36F3">
        <w:trPr>
          <w:trHeight w:val="154"/>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Speech And Drama Groups</w:t>
            </w:r>
          </w:p>
        </w:tc>
        <w:tc>
          <w:tcPr>
            <w:tcW w:w="2148" w:type="dxa"/>
            <w:shd w:val="clear" w:color="auto" w:fill="auto"/>
            <w:vAlign w:val="center"/>
          </w:tcPr>
          <w:p w:rsidR="00AE566F"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Sir Pierre Van Ryneveld High School</w:t>
            </w:r>
          </w:p>
          <w:p w:rsidR="006F56D7" w:rsidRPr="00DF36F3" w:rsidRDefault="006F56D7" w:rsidP="00641510">
            <w:pPr>
              <w:rPr>
                <w:rFonts w:asciiTheme="minorHAnsi" w:hAnsiTheme="minorHAnsi"/>
                <w:b/>
                <w:sz w:val="18"/>
                <w:szCs w:val="20"/>
                <w:lang w:eastAsia="en-ZA"/>
              </w:rPr>
            </w:pP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Sir Pierre Van Ryneveld High School</w:t>
            </w:r>
          </w:p>
        </w:tc>
      </w:tr>
      <w:tr w:rsidR="00AE566F" w:rsidRPr="00E001B1" w:rsidTr="00DF36F3">
        <w:trPr>
          <w:trHeight w:val="162"/>
        </w:trPr>
        <w:tc>
          <w:tcPr>
            <w:tcW w:w="2571" w:type="dxa"/>
            <w:vAlign w:val="center"/>
          </w:tcPr>
          <w:p w:rsidR="00AE566F" w:rsidRPr="00DF36F3" w:rsidRDefault="00AE566F" w:rsidP="00641510">
            <w:pPr>
              <w:rPr>
                <w:rFonts w:asciiTheme="minorHAnsi" w:hAnsiTheme="minorHAnsi" w:cstheme="minorHAnsi"/>
                <w:color w:val="000000"/>
                <w:sz w:val="18"/>
                <w:szCs w:val="18"/>
              </w:rPr>
            </w:pPr>
            <w:r w:rsidRPr="00DF36F3">
              <w:rPr>
                <w:rFonts w:asciiTheme="minorHAnsi" w:hAnsiTheme="minorHAnsi" w:cstheme="minorHAnsi"/>
                <w:color w:val="000000"/>
                <w:sz w:val="18"/>
                <w:szCs w:val="18"/>
              </w:rPr>
              <w:t>Classical Music Groups</w:t>
            </w:r>
          </w:p>
        </w:tc>
        <w:tc>
          <w:tcPr>
            <w:tcW w:w="2148" w:type="dxa"/>
            <w:shd w:val="clear" w:color="auto" w:fill="auto"/>
            <w:vAlign w:val="center"/>
          </w:tcPr>
          <w:p w:rsidR="00AE566F" w:rsidRPr="00DF36F3" w:rsidRDefault="00DF36F3" w:rsidP="00641510">
            <w:pPr>
              <w:rPr>
                <w:rFonts w:asciiTheme="minorHAnsi" w:hAnsiTheme="minorHAnsi"/>
                <w:b/>
                <w:sz w:val="18"/>
                <w:szCs w:val="20"/>
                <w:lang w:eastAsia="en-ZA"/>
              </w:rPr>
            </w:pPr>
            <w:r w:rsidRPr="00DF36F3">
              <w:rPr>
                <w:rFonts w:asciiTheme="minorHAnsi" w:hAnsiTheme="minorHAnsi"/>
                <w:b/>
                <w:sz w:val="18"/>
                <w:szCs w:val="20"/>
                <w:lang w:eastAsia="en-ZA"/>
              </w:rPr>
              <w:t>Lindenkoor</w:t>
            </w:r>
          </w:p>
        </w:tc>
        <w:tc>
          <w:tcPr>
            <w:tcW w:w="2843" w:type="dxa"/>
            <w:shd w:val="clear" w:color="auto" w:fill="auto"/>
            <w:vAlign w:val="center"/>
          </w:tcPr>
          <w:p w:rsidR="00AE566F" w:rsidRPr="00E001B1" w:rsidRDefault="00DF36F3" w:rsidP="00641510">
            <w:pPr>
              <w:rPr>
                <w:rFonts w:asciiTheme="minorHAnsi" w:hAnsiTheme="minorHAnsi" w:cstheme="minorHAnsi"/>
                <w:color w:val="000000"/>
                <w:sz w:val="18"/>
                <w:szCs w:val="18"/>
              </w:rPr>
            </w:pPr>
            <w:r w:rsidRPr="00E001B1">
              <w:rPr>
                <w:rFonts w:asciiTheme="minorHAnsi" w:hAnsiTheme="minorHAnsi" w:cstheme="minorHAnsi"/>
                <w:color w:val="000000"/>
                <w:sz w:val="18"/>
                <w:szCs w:val="18"/>
              </w:rPr>
              <w:t>Hoërskool Linden</w:t>
            </w:r>
          </w:p>
        </w:tc>
      </w:tr>
    </w:tbl>
    <w:p w:rsidR="00AE566F" w:rsidRDefault="00AE566F" w:rsidP="00AE566F">
      <w:pPr>
        <w:spacing w:after="160" w:line="259" w:lineRule="auto"/>
        <w:rPr>
          <w:rFonts w:asciiTheme="minorHAnsi" w:hAnsiTheme="minorHAnsi" w:cs="Tahoma"/>
          <w:b/>
          <w:color w:val="000000" w:themeColor="text1"/>
          <w:sz w:val="14"/>
        </w:rPr>
      </w:pPr>
    </w:p>
    <w:p w:rsidR="00306999" w:rsidRDefault="00306999" w:rsidP="009F3095">
      <w:pPr>
        <w:rPr>
          <w:rFonts w:asciiTheme="minorHAnsi" w:hAnsiTheme="minorHAnsi" w:cs="Tahoma"/>
          <w:b/>
          <w:color w:val="000000" w:themeColor="text1"/>
          <w:sz w:val="14"/>
        </w:rPr>
      </w:pPr>
    </w:p>
    <w:p w:rsidR="0078503E" w:rsidRPr="009721A8" w:rsidRDefault="0078503E" w:rsidP="009F3095">
      <w:pPr>
        <w:rPr>
          <w:rFonts w:asciiTheme="minorHAnsi" w:hAnsiTheme="minorHAnsi" w:cs="Tahoma"/>
          <w:b/>
          <w:color w:val="000000" w:themeColor="text1"/>
          <w:sz w:val="14"/>
        </w:rPr>
      </w:pPr>
    </w:p>
    <w:p w:rsidR="009F3095" w:rsidRDefault="009F3095" w:rsidP="009F3095">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NEA YOUNG PERFORMER AWARDS 2016</w:t>
      </w:r>
    </w:p>
    <w:p w:rsidR="009F3095" w:rsidRDefault="009F3095" w:rsidP="009F3095">
      <w:pPr>
        <w:rPr>
          <w:rFonts w:asciiTheme="minorHAnsi" w:hAnsiTheme="minorHAnsi" w:cs="Tahoma"/>
          <w:b/>
          <w:bCs/>
          <w:color w:val="000000" w:themeColor="text1"/>
          <w:sz w:val="22"/>
          <w:szCs w:val="22"/>
        </w:rPr>
      </w:pPr>
    </w:p>
    <w:p w:rsidR="009F3095" w:rsidRDefault="009F3095" w:rsidP="009F3095">
      <w:pPr>
        <w:rPr>
          <w:rFonts w:asciiTheme="minorHAnsi" w:hAnsiTheme="minorHAnsi" w:cs="Tahoma"/>
          <w:bCs/>
          <w:color w:val="000000" w:themeColor="text1"/>
          <w:sz w:val="22"/>
          <w:szCs w:val="22"/>
        </w:rPr>
      </w:pPr>
      <w:r>
        <w:rPr>
          <w:rFonts w:asciiTheme="minorHAnsi" w:hAnsiTheme="minorHAnsi" w:cs="Tahoma"/>
          <w:b/>
          <w:bCs/>
          <w:color w:val="000000" w:themeColor="text1"/>
          <w:sz w:val="22"/>
          <w:szCs w:val="22"/>
        </w:rPr>
        <w:t xml:space="preserve">GOLD MEDALLIST: ROXANNE VAN OUDTSHOORN – ENTRY LEVEL (Gr. 7 – 9) </w:t>
      </w:r>
      <w:r>
        <w:rPr>
          <w:rFonts w:asciiTheme="minorHAnsi" w:hAnsiTheme="minorHAnsi" w:cs="Tahoma"/>
          <w:bCs/>
          <w:color w:val="000000" w:themeColor="text1"/>
          <w:sz w:val="22"/>
          <w:szCs w:val="22"/>
        </w:rPr>
        <w:t xml:space="preserve">(Dainfern College </w:t>
      </w:r>
      <w:r>
        <w:rPr>
          <w:rFonts w:asciiTheme="minorHAnsi" w:hAnsiTheme="minorHAnsi" w:cs="Tahoma"/>
          <w:bCs/>
          <w:i/>
          <w:color w:val="000000" w:themeColor="text1"/>
          <w:sz w:val="22"/>
          <w:szCs w:val="22"/>
        </w:rPr>
        <w:t>Trained by Miroslav Chakaryan</w:t>
      </w:r>
      <w:r>
        <w:rPr>
          <w:rFonts w:asciiTheme="minorHAnsi" w:hAnsiTheme="minorHAnsi" w:cs="Tahoma"/>
          <w:bCs/>
          <w:color w:val="000000" w:themeColor="text1"/>
          <w:sz w:val="22"/>
          <w:szCs w:val="22"/>
        </w:rPr>
        <w:t>)</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Overall Winner: Senior Level (Gr. 7 - 9)</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Category Winner: Classical Music Senior Level (Gr. 7 - 9)</w:t>
      </w:r>
    </w:p>
    <w:p w:rsidR="009F3095" w:rsidRDefault="009F3095" w:rsidP="009F3095">
      <w:pPr>
        <w:rPr>
          <w:rFonts w:asciiTheme="minorHAnsi" w:hAnsiTheme="minorHAnsi" w:cs="Tahoma"/>
          <w:bCs/>
          <w:color w:val="000000" w:themeColor="text1"/>
          <w:sz w:val="16"/>
          <w:szCs w:val="16"/>
          <w:highlight w:val="yellow"/>
        </w:rPr>
      </w:pPr>
    </w:p>
    <w:p w:rsidR="009F3095" w:rsidRDefault="009F3095" w:rsidP="009F3095">
      <w:pPr>
        <w:rPr>
          <w:rFonts w:asciiTheme="minorHAnsi" w:hAnsiTheme="minorHAnsi" w:cs="Tahoma"/>
          <w:bCs/>
          <w:color w:val="000000" w:themeColor="text1"/>
          <w:sz w:val="22"/>
          <w:szCs w:val="22"/>
        </w:rPr>
      </w:pPr>
      <w:r>
        <w:rPr>
          <w:rFonts w:asciiTheme="minorHAnsi" w:hAnsiTheme="minorHAnsi" w:cs="Tahoma"/>
          <w:b/>
          <w:bCs/>
          <w:color w:val="000000" w:themeColor="text1"/>
          <w:sz w:val="22"/>
          <w:szCs w:val="22"/>
        </w:rPr>
        <w:t xml:space="preserve">SILVER MEDALLIST: DAINFERN COLLEGE HS MARIMBA BAND – </w:t>
      </w:r>
      <w:r>
        <w:rPr>
          <w:rFonts w:asciiTheme="minorHAnsi" w:hAnsiTheme="minorHAnsi" w:cs="Tahoma"/>
          <w:bCs/>
          <w:color w:val="000000" w:themeColor="text1"/>
          <w:sz w:val="22"/>
          <w:szCs w:val="22"/>
        </w:rPr>
        <w:t>(Dainfern College Music Department)</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Overall Winner: FET Level (Gr. 10 – Open)</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Category Winner: Contemporary Music Groups</w:t>
      </w:r>
    </w:p>
    <w:p w:rsidR="009F3095" w:rsidRDefault="009F3095" w:rsidP="009F3095">
      <w:pPr>
        <w:rPr>
          <w:rFonts w:asciiTheme="minorHAnsi" w:hAnsiTheme="minorHAnsi" w:cs="Tahoma"/>
          <w:bCs/>
          <w:color w:val="000000" w:themeColor="text1"/>
          <w:sz w:val="16"/>
          <w:szCs w:val="16"/>
          <w:highlight w:val="yellow"/>
        </w:rPr>
      </w:pPr>
    </w:p>
    <w:p w:rsidR="009F3095" w:rsidRDefault="009F3095" w:rsidP="009F3095">
      <w:pPr>
        <w:rPr>
          <w:rFonts w:asciiTheme="minorHAnsi" w:hAnsiTheme="minorHAnsi" w:cs="Tahoma"/>
          <w:bCs/>
          <w:color w:val="000000" w:themeColor="text1"/>
          <w:sz w:val="20"/>
          <w:szCs w:val="20"/>
        </w:rPr>
      </w:pPr>
      <w:r>
        <w:rPr>
          <w:rFonts w:asciiTheme="minorHAnsi" w:hAnsiTheme="minorHAnsi" w:cs="Tahoma"/>
          <w:b/>
          <w:bCs/>
          <w:color w:val="000000" w:themeColor="text1"/>
          <w:sz w:val="22"/>
          <w:szCs w:val="22"/>
        </w:rPr>
        <w:t xml:space="preserve">BRONZE MEDALLIST: </w:t>
      </w:r>
      <w:r>
        <w:rPr>
          <w:rFonts w:asciiTheme="minorHAnsi" w:hAnsiTheme="minorHAnsi" w:cs="Tahoma"/>
          <w:b/>
          <w:sz w:val="22"/>
          <w:szCs w:val="22"/>
        </w:rPr>
        <w:t xml:space="preserve">SANDILE JAY MAHLANGU - </w:t>
      </w:r>
      <w:r>
        <w:rPr>
          <w:rFonts w:asciiTheme="minorHAnsi" w:hAnsiTheme="minorHAnsi" w:cs="Tahoma"/>
          <w:b/>
          <w:sz w:val="22"/>
          <w:szCs w:val="22"/>
          <w:shd w:val="clear" w:color="auto" w:fill="FFFFFF" w:themeFill="background1"/>
        </w:rPr>
        <w:t>FET Level (Gr. 10 - Open)</w:t>
      </w:r>
      <w:r>
        <w:rPr>
          <w:rFonts w:asciiTheme="minorHAnsi" w:hAnsiTheme="minorHAnsi" w:cs="Tahoma"/>
          <w:b/>
          <w:sz w:val="22"/>
          <w:szCs w:val="22"/>
        </w:rPr>
        <w:t xml:space="preserve"> </w:t>
      </w:r>
      <w:r>
        <w:rPr>
          <w:rFonts w:asciiTheme="minorHAnsi" w:hAnsiTheme="minorHAnsi" w:cs="Tahoma"/>
          <w:sz w:val="22"/>
          <w:szCs w:val="22"/>
        </w:rPr>
        <w:t>(</w:t>
      </w:r>
      <w:r>
        <w:rPr>
          <w:rFonts w:asciiTheme="minorHAnsi" w:hAnsiTheme="minorHAnsi" w:cs="Arial"/>
          <w:i/>
          <w:noProof/>
          <w:sz w:val="20"/>
          <w:szCs w:val="20"/>
        </w:rPr>
        <w:t>Trained by Frontstage Performing Arts &amp; Production Studio</w:t>
      </w:r>
      <w:r>
        <w:rPr>
          <w:rFonts w:asciiTheme="minorHAnsi" w:hAnsiTheme="minorHAnsi" w:cs="Tahoma"/>
          <w:bCs/>
          <w:color w:val="000000" w:themeColor="text1"/>
          <w:sz w:val="20"/>
          <w:szCs w:val="20"/>
        </w:rPr>
        <w:t>)</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Overall Winner: FET Level (Gr. 10 – Open)</w:t>
      </w:r>
    </w:p>
    <w:p w:rsidR="009F3095" w:rsidRDefault="009F3095" w:rsidP="009F3095">
      <w:pPr>
        <w:rPr>
          <w:rFonts w:asciiTheme="minorHAnsi" w:hAnsiTheme="minorHAnsi" w:cs="Tahoma"/>
          <w:bCs/>
          <w:color w:val="000000" w:themeColor="text1"/>
          <w:sz w:val="20"/>
          <w:szCs w:val="20"/>
        </w:rPr>
      </w:pPr>
    </w:p>
    <w:p w:rsidR="009F3095" w:rsidRDefault="009F3095" w:rsidP="009F3095">
      <w:pPr>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 xml:space="preserve">OVERALL WINNER: ENTRY LEVEL (GR. 0 - 3): RAHL SINGH </w:t>
      </w:r>
      <w:r>
        <w:rPr>
          <w:rFonts w:asciiTheme="minorHAnsi" w:hAnsiTheme="minorHAnsi" w:cs="Tahoma"/>
          <w:bCs/>
          <w:color w:val="000000" w:themeColor="text1"/>
          <w:sz w:val="20"/>
          <w:szCs w:val="20"/>
        </w:rPr>
        <w:t>(Maragon Pvt School)</w:t>
      </w:r>
    </w:p>
    <w:p w:rsidR="009F3095" w:rsidRDefault="009F3095" w:rsidP="009F3095">
      <w:pPr>
        <w:rPr>
          <w:rFonts w:asciiTheme="minorHAnsi" w:hAnsiTheme="minorHAnsi" w:cs="Tahoma"/>
          <w:sz w:val="20"/>
          <w:szCs w:val="20"/>
        </w:rPr>
      </w:pPr>
      <w:r>
        <w:rPr>
          <w:rFonts w:asciiTheme="minorHAnsi" w:hAnsiTheme="minorHAnsi" w:cs="Tahoma"/>
          <w:sz w:val="20"/>
          <w:szCs w:val="20"/>
        </w:rPr>
        <w:t>Category Winner Contemporary Music Entry Level (Gr.  0 – 3)</w:t>
      </w:r>
    </w:p>
    <w:p w:rsidR="009F3095" w:rsidRDefault="009F3095" w:rsidP="009F3095">
      <w:pPr>
        <w:rPr>
          <w:rFonts w:asciiTheme="minorHAnsi" w:hAnsiTheme="minorHAnsi" w:cs="Tahoma"/>
          <w:b/>
          <w:bCs/>
          <w:color w:val="000000" w:themeColor="text1"/>
          <w:sz w:val="16"/>
          <w:szCs w:val="16"/>
          <w:highlight w:val="yellow"/>
        </w:rPr>
      </w:pPr>
    </w:p>
    <w:p w:rsidR="009F3095" w:rsidRDefault="009F3095" w:rsidP="009F3095">
      <w:pPr>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 xml:space="preserve">OVERALL WINNER: ENTRY LEVEL (GR. 4 - 6): CARINA NAUDé </w:t>
      </w:r>
      <w:r>
        <w:rPr>
          <w:rFonts w:asciiTheme="minorHAnsi" w:hAnsiTheme="minorHAnsi" w:cs="Tahoma"/>
          <w:bCs/>
          <w:color w:val="000000" w:themeColor="text1"/>
          <w:sz w:val="20"/>
          <w:szCs w:val="20"/>
        </w:rPr>
        <w:t xml:space="preserve">(Laerskool Helderkruin </w:t>
      </w:r>
      <w:r>
        <w:rPr>
          <w:rFonts w:asciiTheme="minorHAnsi" w:hAnsiTheme="minorHAnsi" w:cs="Arial"/>
          <w:i/>
          <w:noProof/>
          <w:sz w:val="20"/>
          <w:szCs w:val="20"/>
        </w:rPr>
        <w:t>Trained by Monument High School Music Magnet</w:t>
      </w:r>
      <w:r>
        <w:rPr>
          <w:rFonts w:asciiTheme="minorHAnsi" w:hAnsiTheme="minorHAnsi" w:cs="Tahoma"/>
          <w:bCs/>
          <w:color w:val="000000" w:themeColor="text1"/>
          <w:sz w:val="20"/>
          <w:szCs w:val="20"/>
        </w:rPr>
        <w:t>)</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Category Winner Classical Music: Entry Level (Gr 4 – 6)</w:t>
      </w:r>
    </w:p>
    <w:p w:rsidR="009F3095" w:rsidRDefault="009F3095" w:rsidP="009F3095">
      <w:pPr>
        <w:rPr>
          <w:rFonts w:asciiTheme="minorHAnsi" w:hAnsiTheme="minorHAnsi" w:cs="Tahoma"/>
          <w:bCs/>
          <w:color w:val="000000" w:themeColor="text1"/>
          <w:sz w:val="20"/>
          <w:szCs w:val="20"/>
        </w:rPr>
      </w:pPr>
    </w:p>
    <w:p w:rsidR="009F3095" w:rsidRDefault="009F3095" w:rsidP="009F3095">
      <w:pPr>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 xml:space="preserve">MOST INSPIRING PERFORMER: RANDFONTEIN PRIMARY BLUE PRINT-WAR READY </w:t>
      </w:r>
      <w:r>
        <w:rPr>
          <w:rFonts w:asciiTheme="minorHAnsi" w:hAnsiTheme="minorHAnsi" w:cs="Tahoma"/>
          <w:bCs/>
          <w:color w:val="000000" w:themeColor="text1"/>
          <w:sz w:val="20"/>
          <w:szCs w:val="20"/>
        </w:rPr>
        <w:t>(Randfontein Primary School)</w:t>
      </w:r>
    </w:p>
    <w:p w:rsidR="009F3095"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 xml:space="preserve">Category Winner: Dance - Groups </w:t>
      </w:r>
    </w:p>
    <w:p w:rsidR="009F3095" w:rsidRDefault="009F3095" w:rsidP="009F3095">
      <w:pPr>
        <w:rPr>
          <w:rFonts w:asciiTheme="minorHAnsi" w:hAnsiTheme="minorHAnsi" w:cs="Tahoma"/>
          <w:bCs/>
          <w:color w:val="000000" w:themeColor="text1"/>
          <w:sz w:val="20"/>
          <w:szCs w:val="20"/>
        </w:rPr>
      </w:pPr>
    </w:p>
    <w:p w:rsidR="009F3095" w:rsidRDefault="009F3095" w:rsidP="009F3095">
      <w:pPr>
        <w:spacing w:after="160" w:line="256" w:lineRule="auto"/>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 xml:space="preserve">JUNIOR ARTIST AWARD: XIAO-CHI JUAN </w:t>
      </w:r>
      <w:r>
        <w:rPr>
          <w:rFonts w:asciiTheme="minorHAnsi" w:hAnsiTheme="minorHAnsi" w:cs="Tahoma"/>
          <w:bCs/>
          <w:color w:val="000000" w:themeColor="text1"/>
          <w:sz w:val="20"/>
          <w:szCs w:val="20"/>
        </w:rPr>
        <w:t>(Bryneven Primary School)</w:t>
      </w:r>
    </w:p>
    <w:p w:rsidR="009F3095" w:rsidRDefault="009F3095" w:rsidP="009F3095">
      <w:pPr>
        <w:spacing w:after="160" w:line="256" w:lineRule="auto"/>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 xml:space="preserve">SENIOR ARTIST AWARD: PHILIP HAUSSAMER </w:t>
      </w:r>
      <w:r>
        <w:rPr>
          <w:rFonts w:asciiTheme="minorHAnsi" w:hAnsiTheme="minorHAnsi" w:cs="Tahoma"/>
          <w:bCs/>
          <w:color w:val="000000" w:themeColor="text1"/>
          <w:sz w:val="20"/>
          <w:szCs w:val="20"/>
        </w:rPr>
        <w:t>(The Sketch Art Studio)</w:t>
      </w:r>
    </w:p>
    <w:p w:rsidR="009F3095" w:rsidRDefault="009F3095" w:rsidP="009F3095">
      <w:pPr>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CATEGORY WINNERS:</w:t>
      </w:r>
    </w:p>
    <w:tbl>
      <w:tblPr>
        <w:tblW w:w="9541" w:type="dxa"/>
        <w:tblInd w:w="93" w:type="dxa"/>
        <w:tblLook w:val="04A0" w:firstRow="1" w:lastRow="0" w:firstColumn="1" w:lastColumn="0" w:noHBand="0" w:noVBand="1"/>
      </w:tblPr>
      <w:tblGrid>
        <w:gridCol w:w="2850"/>
        <w:gridCol w:w="2410"/>
        <w:gridCol w:w="4281"/>
      </w:tblGrid>
      <w:tr w:rsidR="009F3095" w:rsidRPr="00DF3B8A" w:rsidTr="00344159">
        <w:trPr>
          <w:cantSplit/>
          <w:trHeight w:val="227"/>
        </w:trPr>
        <w:tc>
          <w:tcPr>
            <w:tcW w:w="2850" w:type="dxa"/>
            <w:vAlign w:val="center"/>
            <w:hideMark/>
          </w:tcPr>
          <w:p w:rsidR="009F3095" w:rsidRPr="00DF3B8A" w:rsidRDefault="009F3095" w:rsidP="00641510">
            <w:pPr>
              <w:rPr>
                <w:rFonts w:ascii="Calibri" w:hAnsi="Calibri"/>
                <w:b/>
                <w:bCs/>
                <w:color w:val="000000"/>
                <w:sz w:val="18"/>
                <w:szCs w:val="20"/>
                <w:lang w:val="en-ZA" w:eastAsia="en-ZA"/>
              </w:rPr>
            </w:pPr>
            <w:r w:rsidRPr="00DF3B8A">
              <w:rPr>
                <w:rFonts w:ascii="Calibri" w:hAnsi="Calibri"/>
                <w:b/>
                <w:bCs/>
                <w:color w:val="000000"/>
                <w:sz w:val="18"/>
                <w:szCs w:val="20"/>
                <w:lang w:val="en-ZA" w:eastAsia="en-ZA"/>
              </w:rPr>
              <w:lastRenderedPageBreak/>
              <w:t>ENTRY LEVEL (GR. 0 - 3)</w:t>
            </w:r>
          </w:p>
        </w:tc>
        <w:tc>
          <w:tcPr>
            <w:tcW w:w="2410" w:type="dxa"/>
            <w:vAlign w:val="center"/>
            <w:hideMark/>
          </w:tcPr>
          <w:p w:rsidR="009F3095" w:rsidRPr="00DF3B8A" w:rsidRDefault="009F3095" w:rsidP="00641510">
            <w:pPr>
              <w:rPr>
                <w:rFonts w:ascii="Calibri" w:hAnsi="Calibri"/>
                <w:b/>
                <w:bCs/>
                <w:color w:val="000000"/>
                <w:sz w:val="18"/>
                <w:szCs w:val="20"/>
                <w:lang w:val="en-ZA" w:eastAsia="en-ZA"/>
              </w:rPr>
            </w:pPr>
          </w:p>
        </w:tc>
        <w:tc>
          <w:tcPr>
            <w:tcW w:w="4281" w:type="dxa"/>
            <w:vAlign w:val="center"/>
            <w:hideMark/>
          </w:tcPr>
          <w:p w:rsidR="009F3095" w:rsidRPr="00DF3B8A" w:rsidRDefault="009F3095" w:rsidP="00641510">
            <w:pPr>
              <w:rPr>
                <w:rFonts w:asciiTheme="minorHAnsi" w:eastAsiaTheme="minorHAnsi" w:hAnsiTheme="minorHAnsi" w:cstheme="minorBidi"/>
                <w:sz w:val="18"/>
                <w:szCs w:val="20"/>
                <w:lang w:val="en-ZA" w:eastAsia="en-ZA"/>
              </w:rPr>
            </w:pPr>
          </w:p>
        </w:tc>
      </w:tr>
      <w:tr w:rsidR="009F3095" w:rsidRPr="00DF3B8A" w:rsidTr="00344159">
        <w:trPr>
          <w:cantSplit/>
          <w:trHeight w:val="227"/>
        </w:trPr>
        <w:tc>
          <w:tcPr>
            <w:tcW w:w="2850" w:type="dxa"/>
            <w:vAlign w:val="center"/>
            <w:hideMark/>
          </w:tcPr>
          <w:p w:rsidR="009F3095" w:rsidRPr="00DF3B8A"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 xml:space="preserve">Classical Music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Lilian Genevieve Geekie</w:t>
            </w:r>
          </w:p>
        </w:tc>
        <w:tc>
          <w:tcPr>
            <w:tcW w:w="4281" w:type="dxa"/>
            <w:vAlign w:val="center"/>
            <w:hideMark/>
          </w:tcPr>
          <w:p w:rsidR="009F3095" w:rsidRPr="00DF3B8A" w:rsidRDefault="009F3095" w:rsidP="00641510">
            <w:pPr>
              <w:rPr>
                <w:rFonts w:asciiTheme="minorHAnsi" w:hAnsiTheme="minorHAnsi" w:cs="Arial"/>
                <w:noProof/>
                <w:sz w:val="18"/>
                <w:szCs w:val="20"/>
              </w:rPr>
            </w:pPr>
            <w:r w:rsidRPr="00DF3B8A">
              <w:rPr>
                <w:rFonts w:asciiTheme="minorHAnsi" w:hAnsiTheme="minorHAnsi" w:cs="Arial"/>
                <w:noProof/>
                <w:sz w:val="18"/>
                <w:szCs w:val="20"/>
              </w:rPr>
              <w:t>Laerskool Louw Geldenhuys</w:t>
            </w:r>
          </w:p>
          <w:p w:rsidR="009F3095" w:rsidRPr="00DF3B8A" w:rsidRDefault="009F3095" w:rsidP="00641510">
            <w:pPr>
              <w:rPr>
                <w:rFonts w:asciiTheme="minorHAnsi" w:hAnsiTheme="minorHAnsi"/>
                <w:sz w:val="18"/>
                <w:szCs w:val="20"/>
                <w:lang w:eastAsia="en-ZA"/>
              </w:rPr>
            </w:pPr>
            <w:r w:rsidRPr="00DF3B8A">
              <w:rPr>
                <w:rFonts w:asciiTheme="minorHAnsi" w:hAnsiTheme="minorHAnsi" w:cs="Arial"/>
                <w:i/>
                <w:noProof/>
                <w:sz w:val="18"/>
                <w:szCs w:val="20"/>
              </w:rPr>
              <w:t>Trained by Tiensie Lategan Studio</w:t>
            </w:r>
          </w:p>
        </w:tc>
      </w:tr>
      <w:tr w:rsidR="009F3095" w:rsidRPr="00DF3B8A" w:rsidTr="00344159">
        <w:trPr>
          <w:cantSplit/>
          <w:trHeight w:val="227"/>
        </w:trPr>
        <w:tc>
          <w:tcPr>
            <w:tcW w:w="2850" w:type="dxa"/>
            <w:vAlign w:val="center"/>
            <w:hideMark/>
          </w:tcPr>
          <w:p w:rsidR="009F3095" w:rsidRPr="00DF3B8A" w:rsidRDefault="009F3095" w:rsidP="00641510">
            <w:pPr>
              <w:rPr>
                <w:rFonts w:asciiTheme="minorHAnsi" w:hAnsiTheme="minorHAnsi"/>
                <w:bCs/>
                <w:iCs/>
                <w:sz w:val="18"/>
                <w:szCs w:val="20"/>
                <w:lang w:eastAsia="en-ZA"/>
              </w:rPr>
            </w:pPr>
            <w:r w:rsidRPr="00DF3B8A">
              <w:rPr>
                <w:rFonts w:asciiTheme="minorHAnsi" w:hAnsiTheme="minorHAnsi"/>
                <w:bCs/>
                <w:iCs/>
                <w:sz w:val="18"/>
                <w:szCs w:val="20"/>
                <w:lang w:eastAsia="en-ZA"/>
              </w:rPr>
              <w:t xml:space="preserve">Speech &amp; Drama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Janco de Lange</w:t>
            </w:r>
          </w:p>
        </w:tc>
        <w:tc>
          <w:tcPr>
            <w:tcW w:w="4281" w:type="dxa"/>
            <w:vAlign w:val="center"/>
            <w:hideMark/>
          </w:tcPr>
          <w:p w:rsidR="009F3095" w:rsidRPr="00DF3B8A" w:rsidRDefault="009F3095" w:rsidP="00641510">
            <w:pPr>
              <w:rPr>
                <w:rFonts w:asciiTheme="minorHAnsi" w:hAnsiTheme="minorHAnsi"/>
                <w:sz w:val="18"/>
                <w:szCs w:val="20"/>
                <w:lang w:eastAsia="en-ZA"/>
              </w:rPr>
            </w:pPr>
            <w:r w:rsidRPr="00DF3B8A">
              <w:rPr>
                <w:rFonts w:asciiTheme="minorHAnsi" w:hAnsiTheme="minorHAnsi" w:cs="Arial"/>
                <w:i/>
                <w:noProof/>
                <w:sz w:val="18"/>
                <w:szCs w:val="20"/>
              </w:rPr>
              <w:t>Trained by Sonja Myburg Dramaskool</w:t>
            </w:r>
          </w:p>
        </w:tc>
      </w:tr>
      <w:tr w:rsidR="009F3095" w:rsidRPr="00DF3B8A" w:rsidTr="00344159">
        <w:trPr>
          <w:cantSplit/>
          <w:trHeight w:val="227"/>
        </w:trPr>
        <w:tc>
          <w:tcPr>
            <w:tcW w:w="2850" w:type="dxa"/>
            <w:hideMark/>
          </w:tcPr>
          <w:p w:rsidR="009F3095" w:rsidRPr="00DF3B8A"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 xml:space="preserve">Dance </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Tatijana Ignjatov</w:t>
            </w:r>
          </w:p>
        </w:tc>
        <w:tc>
          <w:tcPr>
            <w:tcW w:w="4281" w:type="dxa"/>
            <w:hideMark/>
          </w:tcPr>
          <w:p w:rsidR="009F3095" w:rsidRPr="00DF3B8A" w:rsidRDefault="009F3095" w:rsidP="00641510">
            <w:pPr>
              <w:rPr>
                <w:rFonts w:asciiTheme="minorHAnsi" w:hAnsiTheme="minorHAnsi"/>
                <w:sz w:val="18"/>
                <w:szCs w:val="20"/>
                <w:lang w:eastAsia="en-ZA"/>
              </w:rPr>
            </w:pPr>
            <w:r w:rsidRPr="00DF3B8A">
              <w:rPr>
                <w:rFonts w:asciiTheme="minorHAnsi" w:hAnsiTheme="minorHAnsi" w:cs="Arial"/>
                <w:noProof/>
                <w:sz w:val="18"/>
                <w:szCs w:val="20"/>
              </w:rPr>
              <w:t>Bishop Bavin School</w:t>
            </w:r>
          </w:p>
        </w:tc>
      </w:tr>
      <w:tr w:rsidR="009F3095" w:rsidRPr="00DF3B8A" w:rsidTr="00344159">
        <w:trPr>
          <w:cantSplit/>
          <w:trHeight w:val="227"/>
        </w:trPr>
        <w:tc>
          <w:tcPr>
            <w:tcW w:w="2850" w:type="dxa"/>
            <w:vAlign w:val="center"/>
            <w:hideMark/>
          </w:tcPr>
          <w:p w:rsidR="009F3095" w:rsidRDefault="009F3095" w:rsidP="006F56D7">
            <w:pPr>
              <w:rPr>
                <w:rFonts w:asciiTheme="minorHAnsi" w:hAnsiTheme="minorHAnsi"/>
                <w:b/>
                <w:sz w:val="18"/>
                <w:szCs w:val="20"/>
                <w:lang w:eastAsia="en-ZA"/>
              </w:rPr>
            </w:pPr>
            <w:r w:rsidRPr="00DF3B8A">
              <w:rPr>
                <w:rFonts w:asciiTheme="minorHAnsi" w:hAnsiTheme="minorHAnsi"/>
                <w:b/>
                <w:sz w:val="18"/>
                <w:szCs w:val="20"/>
                <w:lang w:eastAsia="en-ZA"/>
              </w:rPr>
              <w:t>INTERMEDIATE LEVEL (Gr. 4 -6)</w:t>
            </w:r>
          </w:p>
          <w:p w:rsidR="006F56D7" w:rsidRPr="00DF3B8A" w:rsidRDefault="006F56D7" w:rsidP="00641510">
            <w:pPr>
              <w:jc w:val="center"/>
              <w:rPr>
                <w:rFonts w:asciiTheme="minorHAnsi" w:hAnsiTheme="minorHAnsi"/>
                <w:b/>
                <w:bCs/>
                <w:color w:val="000000"/>
                <w:sz w:val="18"/>
                <w:szCs w:val="20"/>
                <w:lang w:val="en-ZA" w:eastAsia="en-ZA"/>
              </w:rPr>
            </w:pPr>
          </w:p>
        </w:tc>
        <w:tc>
          <w:tcPr>
            <w:tcW w:w="2410" w:type="dxa"/>
            <w:vAlign w:val="center"/>
          </w:tcPr>
          <w:p w:rsidR="009F3095" w:rsidRPr="00DF3B8A" w:rsidRDefault="009F3095" w:rsidP="00641510">
            <w:pPr>
              <w:rPr>
                <w:rFonts w:asciiTheme="minorHAnsi" w:hAnsiTheme="minorHAnsi"/>
                <w:b/>
                <w:color w:val="000000"/>
                <w:sz w:val="18"/>
                <w:szCs w:val="20"/>
                <w:lang w:val="en-ZA" w:eastAsia="en-ZA"/>
              </w:rPr>
            </w:pPr>
          </w:p>
        </w:tc>
        <w:tc>
          <w:tcPr>
            <w:tcW w:w="4281" w:type="dxa"/>
            <w:vAlign w:val="center"/>
          </w:tcPr>
          <w:p w:rsidR="009F3095" w:rsidRPr="00DF3B8A" w:rsidRDefault="009F3095" w:rsidP="00641510">
            <w:pPr>
              <w:rPr>
                <w:rFonts w:asciiTheme="minorHAnsi" w:hAnsiTheme="minorHAnsi"/>
                <w:color w:val="000000"/>
                <w:sz w:val="18"/>
                <w:szCs w:val="20"/>
                <w:lang w:val="en-ZA" w:eastAsia="en-ZA"/>
              </w:rPr>
            </w:pPr>
          </w:p>
        </w:tc>
      </w:tr>
      <w:tr w:rsidR="009F3095" w:rsidRPr="00DF3B8A" w:rsidTr="00344159">
        <w:trPr>
          <w:cantSplit/>
          <w:trHeight w:val="227"/>
        </w:trPr>
        <w:tc>
          <w:tcPr>
            <w:tcW w:w="2850" w:type="dxa"/>
            <w:hideMark/>
          </w:tcPr>
          <w:p w:rsidR="009F3095"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Crossover Music</w:t>
            </w:r>
          </w:p>
          <w:p w:rsidR="006F56D7" w:rsidRPr="00DF3B8A" w:rsidRDefault="006F56D7" w:rsidP="00641510">
            <w:pPr>
              <w:rPr>
                <w:rFonts w:asciiTheme="minorHAnsi" w:hAnsiTheme="minorHAnsi"/>
                <w:bCs/>
                <w:sz w:val="18"/>
                <w:szCs w:val="20"/>
                <w:lang w:eastAsia="en-ZA"/>
              </w:rPr>
            </w:pP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Robert van den Steen</w:t>
            </w:r>
          </w:p>
        </w:tc>
        <w:tc>
          <w:tcPr>
            <w:tcW w:w="4281" w:type="dxa"/>
            <w:hideMark/>
          </w:tcPr>
          <w:p w:rsidR="009F3095" w:rsidRPr="00DF3B8A" w:rsidRDefault="009F3095" w:rsidP="00641510">
            <w:pPr>
              <w:rPr>
                <w:rFonts w:asciiTheme="minorHAnsi" w:hAnsiTheme="minorHAnsi"/>
                <w:sz w:val="18"/>
                <w:szCs w:val="20"/>
                <w:lang w:eastAsia="en-ZA"/>
              </w:rPr>
            </w:pPr>
            <w:r w:rsidRPr="00DF3B8A">
              <w:rPr>
                <w:rFonts w:asciiTheme="minorHAnsi" w:hAnsiTheme="minorHAnsi" w:cs="Arial"/>
                <w:noProof/>
                <w:sz w:val="18"/>
                <w:szCs w:val="20"/>
              </w:rPr>
              <w:t>Dainfern College</w:t>
            </w:r>
          </w:p>
        </w:tc>
      </w:tr>
      <w:tr w:rsidR="009F3095" w:rsidRPr="00DF3B8A" w:rsidTr="00344159">
        <w:trPr>
          <w:cantSplit/>
          <w:trHeight w:val="276"/>
        </w:trPr>
        <w:tc>
          <w:tcPr>
            <w:tcW w:w="2850" w:type="dxa"/>
            <w:hideMark/>
          </w:tcPr>
          <w:p w:rsidR="009F3095"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 xml:space="preserve">Contemporary Music </w:t>
            </w:r>
          </w:p>
          <w:p w:rsidR="006F56D7" w:rsidRPr="00DF3B8A" w:rsidRDefault="006F56D7" w:rsidP="00641510">
            <w:pPr>
              <w:rPr>
                <w:rFonts w:asciiTheme="minorHAnsi" w:hAnsiTheme="minorHAnsi"/>
                <w:bCs/>
                <w:sz w:val="18"/>
                <w:szCs w:val="20"/>
                <w:lang w:eastAsia="en-ZA"/>
              </w:rPr>
            </w:pP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Dirja Lekas</w:t>
            </w:r>
          </w:p>
        </w:tc>
        <w:tc>
          <w:tcPr>
            <w:tcW w:w="4281" w:type="dxa"/>
            <w:hideMark/>
          </w:tcPr>
          <w:p w:rsidR="009F3095" w:rsidRPr="00DF3B8A" w:rsidRDefault="009F3095" w:rsidP="00641510">
            <w:pPr>
              <w:rPr>
                <w:rFonts w:asciiTheme="minorHAnsi" w:hAnsiTheme="minorHAnsi"/>
                <w:sz w:val="18"/>
                <w:szCs w:val="20"/>
                <w:lang w:eastAsia="en-ZA"/>
              </w:rPr>
            </w:pPr>
            <w:r w:rsidRPr="00DF3B8A">
              <w:rPr>
                <w:rFonts w:asciiTheme="minorHAnsi" w:hAnsiTheme="minorHAnsi" w:cs="Arial"/>
                <w:i/>
                <w:noProof/>
                <w:sz w:val="18"/>
                <w:szCs w:val="20"/>
              </w:rPr>
              <w:t>Trained by Let's Sing The Right Way</w:t>
            </w:r>
          </w:p>
        </w:tc>
      </w:tr>
      <w:tr w:rsidR="009F3095" w:rsidRPr="00DF3B8A" w:rsidTr="00344159">
        <w:trPr>
          <w:cantSplit/>
          <w:trHeight w:val="227"/>
        </w:trPr>
        <w:tc>
          <w:tcPr>
            <w:tcW w:w="2850" w:type="dxa"/>
            <w:hideMark/>
          </w:tcPr>
          <w:p w:rsidR="009F3095" w:rsidRDefault="009F3095" w:rsidP="00641510">
            <w:pPr>
              <w:rPr>
                <w:rFonts w:asciiTheme="minorHAnsi" w:hAnsiTheme="minorHAnsi"/>
                <w:bCs/>
                <w:iCs/>
                <w:sz w:val="18"/>
                <w:szCs w:val="20"/>
                <w:lang w:eastAsia="en-ZA"/>
              </w:rPr>
            </w:pPr>
            <w:r w:rsidRPr="00DF3B8A">
              <w:rPr>
                <w:rFonts w:asciiTheme="minorHAnsi" w:hAnsiTheme="minorHAnsi"/>
                <w:bCs/>
                <w:iCs/>
                <w:sz w:val="18"/>
                <w:szCs w:val="20"/>
                <w:lang w:eastAsia="en-ZA"/>
              </w:rPr>
              <w:t>Speech &amp; Drama</w:t>
            </w:r>
          </w:p>
          <w:p w:rsidR="006F56D7" w:rsidRPr="00DF3B8A" w:rsidRDefault="006F56D7" w:rsidP="00641510">
            <w:pPr>
              <w:rPr>
                <w:rFonts w:asciiTheme="minorHAnsi" w:hAnsiTheme="minorHAnsi"/>
                <w:bCs/>
                <w:iCs/>
                <w:sz w:val="18"/>
                <w:szCs w:val="20"/>
                <w:lang w:eastAsia="en-ZA"/>
              </w:rPr>
            </w:pP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Katlego Mokgosi</w:t>
            </w:r>
          </w:p>
        </w:tc>
        <w:tc>
          <w:tcPr>
            <w:tcW w:w="4281"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cs="Arial"/>
                <w:noProof/>
                <w:sz w:val="18"/>
                <w:szCs w:val="20"/>
              </w:rPr>
              <w:t>Sharonlea Primary School</w:t>
            </w:r>
          </w:p>
        </w:tc>
      </w:tr>
      <w:tr w:rsidR="009F3095" w:rsidRPr="00DF3B8A" w:rsidTr="00344159">
        <w:trPr>
          <w:cantSplit/>
          <w:trHeight w:val="227"/>
        </w:trPr>
        <w:tc>
          <w:tcPr>
            <w:tcW w:w="2850" w:type="dxa"/>
            <w:vAlign w:val="center"/>
            <w:hideMark/>
          </w:tcPr>
          <w:p w:rsidR="009F3095" w:rsidRPr="00DF3B8A"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 xml:space="preserve">Dance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Warrick Naude</w:t>
            </w:r>
          </w:p>
        </w:tc>
        <w:tc>
          <w:tcPr>
            <w:tcW w:w="4281" w:type="dxa"/>
            <w:hideMark/>
          </w:tcPr>
          <w:p w:rsidR="009F3095" w:rsidRPr="00DF3B8A" w:rsidRDefault="009F3095" w:rsidP="00641510">
            <w:pPr>
              <w:rPr>
                <w:rFonts w:asciiTheme="minorHAnsi" w:hAnsiTheme="minorHAnsi" w:cs="Arial"/>
                <w:noProof/>
                <w:sz w:val="18"/>
                <w:szCs w:val="20"/>
              </w:rPr>
            </w:pPr>
            <w:r w:rsidRPr="00DF3B8A">
              <w:rPr>
                <w:rFonts w:asciiTheme="minorHAnsi" w:hAnsiTheme="minorHAnsi" w:cs="Arial"/>
                <w:noProof/>
                <w:sz w:val="18"/>
                <w:szCs w:val="20"/>
              </w:rPr>
              <w:t>Maragon Private School</w:t>
            </w:r>
          </w:p>
          <w:p w:rsidR="009F3095" w:rsidRPr="00DF3B8A" w:rsidRDefault="009F3095" w:rsidP="00641510">
            <w:pPr>
              <w:rPr>
                <w:rFonts w:asciiTheme="minorHAnsi" w:hAnsiTheme="minorHAnsi"/>
                <w:sz w:val="18"/>
                <w:szCs w:val="20"/>
                <w:lang w:eastAsia="en-ZA"/>
              </w:rPr>
            </w:pPr>
            <w:r w:rsidRPr="00DF3B8A">
              <w:rPr>
                <w:rFonts w:asciiTheme="minorHAnsi" w:hAnsiTheme="minorHAnsi" w:cs="Arial"/>
                <w:i/>
                <w:noProof/>
                <w:sz w:val="18"/>
                <w:szCs w:val="20"/>
              </w:rPr>
              <w:t>Trained by Mario Gomez Hip Hop Dance Academy</w:t>
            </w:r>
          </w:p>
        </w:tc>
      </w:tr>
      <w:tr w:rsidR="009F3095" w:rsidRPr="00DF3B8A" w:rsidTr="00344159">
        <w:trPr>
          <w:cantSplit/>
          <w:trHeight w:val="227"/>
        </w:trPr>
        <w:tc>
          <w:tcPr>
            <w:tcW w:w="2850" w:type="dxa"/>
            <w:vAlign w:val="center"/>
            <w:hideMark/>
          </w:tcPr>
          <w:p w:rsidR="009F3095" w:rsidRPr="00DF3B8A" w:rsidRDefault="009F3095" w:rsidP="00641510">
            <w:pPr>
              <w:rPr>
                <w:rFonts w:asciiTheme="minorHAnsi" w:hAnsiTheme="minorHAnsi"/>
                <w:color w:val="000000"/>
                <w:sz w:val="18"/>
                <w:szCs w:val="20"/>
                <w:lang w:val="en-ZA" w:eastAsia="en-ZA"/>
              </w:rPr>
            </w:pPr>
            <w:r w:rsidRPr="00DF3B8A">
              <w:rPr>
                <w:rFonts w:asciiTheme="minorHAnsi" w:hAnsiTheme="minorHAnsi"/>
                <w:b/>
                <w:sz w:val="18"/>
                <w:szCs w:val="20"/>
                <w:lang w:eastAsia="en-ZA"/>
              </w:rPr>
              <w:t>SENIOR LEVEL (GR. 7 - 9)</w:t>
            </w:r>
          </w:p>
        </w:tc>
        <w:tc>
          <w:tcPr>
            <w:tcW w:w="2410" w:type="dxa"/>
            <w:vAlign w:val="center"/>
          </w:tcPr>
          <w:p w:rsidR="009F3095" w:rsidRPr="00DF3B8A" w:rsidRDefault="009F3095" w:rsidP="00641510">
            <w:pPr>
              <w:rPr>
                <w:rFonts w:asciiTheme="minorHAnsi" w:hAnsiTheme="minorHAnsi"/>
                <w:b/>
                <w:color w:val="000000"/>
                <w:sz w:val="18"/>
                <w:szCs w:val="20"/>
                <w:lang w:val="en-ZA" w:eastAsia="en-ZA"/>
              </w:rPr>
            </w:pPr>
          </w:p>
        </w:tc>
        <w:tc>
          <w:tcPr>
            <w:tcW w:w="4281" w:type="dxa"/>
            <w:vAlign w:val="center"/>
          </w:tcPr>
          <w:p w:rsidR="009F3095" w:rsidRPr="00DF3B8A" w:rsidRDefault="009F3095" w:rsidP="00641510">
            <w:pPr>
              <w:rPr>
                <w:rFonts w:asciiTheme="minorHAnsi" w:hAnsiTheme="minorHAnsi"/>
                <w:color w:val="000000"/>
                <w:sz w:val="18"/>
                <w:szCs w:val="20"/>
                <w:lang w:val="en-ZA" w:eastAsia="en-ZA"/>
              </w:rPr>
            </w:pPr>
          </w:p>
        </w:tc>
      </w:tr>
      <w:tr w:rsidR="009F3095" w:rsidRPr="00DF3B8A" w:rsidTr="00344159">
        <w:trPr>
          <w:cantSplit/>
          <w:trHeight w:val="227"/>
        </w:trPr>
        <w:tc>
          <w:tcPr>
            <w:tcW w:w="2850" w:type="dxa"/>
            <w:vAlign w:val="center"/>
            <w:hideMark/>
          </w:tcPr>
          <w:p w:rsidR="009F3095" w:rsidRPr="00DF3B8A"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 xml:space="preserve">Crossover Music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Erik Oosthuizen</w:t>
            </w:r>
          </w:p>
        </w:tc>
        <w:tc>
          <w:tcPr>
            <w:tcW w:w="4281" w:type="dxa"/>
            <w:hideMark/>
          </w:tcPr>
          <w:p w:rsidR="009F3095" w:rsidRPr="00DF3B8A" w:rsidRDefault="009F3095" w:rsidP="00641510">
            <w:pPr>
              <w:rPr>
                <w:rFonts w:asciiTheme="minorHAnsi" w:hAnsiTheme="minorHAnsi"/>
                <w:sz w:val="18"/>
                <w:szCs w:val="20"/>
                <w:lang w:eastAsia="en-ZA"/>
              </w:rPr>
            </w:pPr>
            <w:r w:rsidRPr="00DF3B8A">
              <w:rPr>
                <w:rFonts w:asciiTheme="minorHAnsi" w:hAnsiTheme="minorHAnsi" w:cs="Arial"/>
                <w:noProof/>
                <w:sz w:val="18"/>
                <w:szCs w:val="20"/>
              </w:rPr>
              <w:t xml:space="preserve">Midstream College - </w:t>
            </w:r>
            <w:r w:rsidRPr="00DF3B8A">
              <w:rPr>
                <w:rFonts w:asciiTheme="minorHAnsi" w:hAnsiTheme="minorHAnsi" w:cs="Arial"/>
                <w:i/>
                <w:noProof/>
                <w:sz w:val="18"/>
                <w:szCs w:val="20"/>
              </w:rPr>
              <w:t>Trained by Studio Cha</w:t>
            </w:r>
          </w:p>
        </w:tc>
      </w:tr>
      <w:tr w:rsidR="009F3095" w:rsidRPr="00DF3B8A" w:rsidTr="00344159">
        <w:trPr>
          <w:cantSplit/>
          <w:trHeight w:val="227"/>
        </w:trPr>
        <w:tc>
          <w:tcPr>
            <w:tcW w:w="2850" w:type="dxa"/>
            <w:hideMark/>
          </w:tcPr>
          <w:p w:rsidR="009F3095" w:rsidRPr="00DF3B8A"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Contemporary Music</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Annelé Retief</w:t>
            </w:r>
          </w:p>
        </w:tc>
        <w:tc>
          <w:tcPr>
            <w:tcW w:w="4281" w:type="dxa"/>
            <w:hideMark/>
          </w:tcPr>
          <w:p w:rsidR="009F3095" w:rsidRPr="00DF3B8A" w:rsidRDefault="009F3095" w:rsidP="00641510">
            <w:pPr>
              <w:rPr>
                <w:rFonts w:asciiTheme="minorHAnsi" w:hAnsiTheme="minorHAnsi"/>
                <w:sz w:val="18"/>
                <w:szCs w:val="20"/>
                <w:lang w:eastAsia="en-ZA"/>
              </w:rPr>
            </w:pPr>
            <w:r w:rsidRPr="00DF3B8A">
              <w:rPr>
                <w:rFonts w:asciiTheme="minorHAnsi" w:hAnsiTheme="minorHAnsi" w:cs="Arial"/>
                <w:noProof/>
                <w:sz w:val="18"/>
                <w:szCs w:val="20"/>
              </w:rPr>
              <w:t>Southdowns College</w:t>
            </w:r>
          </w:p>
        </w:tc>
      </w:tr>
      <w:tr w:rsidR="009F3095" w:rsidRPr="00DF3B8A" w:rsidTr="00344159">
        <w:trPr>
          <w:cantSplit/>
          <w:trHeight w:val="227"/>
        </w:trPr>
        <w:tc>
          <w:tcPr>
            <w:tcW w:w="2850" w:type="dxa"/>
            <w:vAlign w:val="center"/>
            <w:hideMark/>
          </w:tcPr>
          <w:p w:rsidR="009F3095" w:rsidRPr="00DF3B8A" w:rsidRDefault="009F3095" w:rsidP="00641510">
            <w:pPr>
              <w:rPr>
                <w:rFonts w:asciiTheme="minorHAnsi" w:hAnsiTheme="minorHAnsi"/>
                <w:bCs/>
                <w:sz w:val="18"/>
                <w:szCs w:val="20"/>
                <w:lang w:eastAsia="en-ZA"/>
              </w:rPr>
            </w:pPr>
            <w:r w:rsidRPr="00DF3B8A">
              <w:rPr>
                <w:rFonts w:asciiTheme="minorHAnsi" w:hAnsiTheme="minorHAnsi"/>
                <w:bCs/>
                <w:sz w:val="18"/>
                <w:szCs w:val="20"/>
                <w:lang w:eastAsia="en-ZA"/>
              </w:rPr>
              <w:t xml:space="preserve">Dance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Ane Bierman</w:t>
            </w:r>
          </w:p>
        </w:tc>
        <w:tc>
          <w:tcPr>
            <w:tcW w:w="4281" w:type="dxa"/>
            <w:hideMark/>
          </w:tcPr>
          <w:p w:rsidR="009F3095" w:rsidRPr="00DF3B8A" w:rsidRDefault="009F3095" w:rsidP="00641510">
            <w:pPr>
              <w:rPr>
                <w:rFonts w:asciiTheme="minorHAnsi" w:hAnsiTheme="minorHAnsi" w:cs="Arial"/>
                <w:noProof/>
                <w:sz w:val="18"/>
                <w:szCs w:val="20"/>
              </w:rPr>
            </w:pPr>
            <w:r w:rsidRPr="00DF3B8A">
              <w:rPr>
                <w:rFonts w:asciiTheme="minorHAnsi" w:hAnsiTheme="minorHAnsi" w:cs="Arial"/>
                <w:noProof/>
                <w:sz w:val="18"/>
                <w:szCs w:val="20"/>
              </w:rPr>
              <w:t>Bryanston Parallel Medium School</w:t>
            </w:r>
          </w:p>
          <w:p w:rsidR="009F3095" w:rsidRPr="00DF3B8A" w:rsidRDefault="009F3095" w:rsidP="00641510">
            <w:pPr>
              <w:rPr>
                <w:rFonts w:asciiTheme="minorHAnsi" w:hAnsiTheme="minorHAnsi"/>
                <w:sz w:val="18"/>
                <w:szCs w:val="20"/>
                <w:lang w:eastAsia="en-ZA"/>
              </w:rPr>
            </w:pPr>
            <w:r w:rsidRPr="00DF3B8A">
              <w:rPr>
                <w:rFonts w:asciiTheme="minorHAnsi" w:hAnsiTheme="minorHAnsi" w:cs="Arial"/>
                <w:i/>
                <w:noProof/>
                <w:sz w:val="18"/>
                <w:szCs w:val="20"/>
              </w:rPr>
              <w:t>Trained by Russian School of Ballet</w:t>
            </w:r>
          </w:p>
        </w:tc>
      </w:tr>
      <w:tr w:rsidR="009F3095" w:rsidRPr="00DF3B8A" w:rsidTr="00344159">
        <w:trPr>
          <w:cantSplit/>
          <w:trHeight w:val="227"/>
        </w:trPr>
        <w:tc>
          <w:tcPr>
            <w:tcW w:w="2850" w:type="dxa"/>
            <w:hideMark/>
          </w:tcPr>
          <w:p w:rsidR="009F3095" w:rsidRPr="00DF3B8A" w:rsidRDefault="009F3095" w:rsidP="00641510">
            <w:pPr>
              <w:rPr>
                <w:rFonts w:asciiTheme="majorHAnsi" w:hAnsiTheme="majorHAnsi"/>
                <w:bCs/>
                <w:iCs/>
                <w:sz w:val="18"/>
                <w:szCs w:val="20"/>
                <w:lang w:eastAsia="en-ZA"/>
              </w:rPr>
            </w:pPr>
            <w:r w:rsidRPr="00DF3B8A">
              <w:rPr>
                <w:rFonts w:asciiTheme="majorHAnsi" w:hAnsiTheme="majorHAnsi"/>
                <w:bCs/>
                <w:iCs/>
                <w:sz w:val="18"/>
                <w:szCs w:val="20"/>
                <w:lang w:eastAsia="en-ZA"/>
              </w:rPr>
              <w:t>Speech &amp; Drama</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Henro Verhoef</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cs="Arial"/>
                <w:noProof/>
                <w:sz w:val="18"/>
                <w:szCs w:val="20"/>
              </w:rPr>
              <w:t>Laerskool Drie Riviere</w:t>
            </w:r>
          </w:p>
        </w:tc>
      </w:tr>
      <w:tr w:rsidR="009F3095" w:rsidRPr="00DF3B8A" w:rsidTr="00344159">
        <w:trPr>
          <w:cantSplit/>
          <w:trHeight w:val="68"/>
        </w:trPr>
        <w:tc>
          <w:tcPr>
            <w:tcW w:w="2850" w:type="dxa"/>
            <w:hideMark/>
          </w:tcPr>
          <w:p w:rsidR="009F3095" w:rsidRPr="00DF3B8A" w:rsidRDefault="009F3095" w:rsidP="00641510">
            <w:pPr>
              <w:rPr>
                <w:rFonts w:asciiTheme="majorHAnsi" w:hAnsiTheme="majorHAnsi"/>
                <w:bCs/>
                <w:sz w:val="18"/>
                <w:szCs w:val="20"/>
                <w:lang w:eastAsia="en-ZA"/>
              </w:rPr>
            </w:pPr>
            <w:r w:rsidRPr="00DF3B8A">
              <w:rPr>
                <w:rFonts w:asciiTheme="majorHAnsi" w:hAnsiTheme="majorHAnsi"/>
                <w:bCs/>
                <w:sz w:val="18"/>
                <w:szCs w:val="20"/>
                <w:lang w:eastAsia="en-ZA"/>
              </w:rPr>
              <w:t xml:space="preserve">Classical Music </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Loyiso Khoali</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cs="Arial"/>
                <w:noProof/>
                <w:sz w:val="18"/>
                <w:szCs w:val="20"/>
              </w:rPr>
              <w:t>Saheti School</w:t>
            </w:r>
          </w:p>
        </w:tc>
      </w:tr>
      <w:tr w:rsidR="009F3095" w:rsidRPr="00DF3B8A" w:rsidTr="00344159">
        <w:trPr>
          <w:cantSplit/>
          <w:trHeight w:val="227"/>
        </w:trPr>
        <w:tc>
          <w:tcPr>
            <w:tcW w:w="2850" w:type="dxa"/>
            <w:hideMark/>
          </w:tcPr>
          <w:p w:rsidR="009F3095" w:rsidRPr="00DF3B8A" w:rsidRDefault="009F3095" w:rsidP="00641510">
            <w:pPr>
              <w:rPr>
                <w:rFonts w:asciiTheme="majorHAnsi" w:hAnsiTheme="majorHAnsi"/>
                <w:bCs/>
                <w:sz w:val="18"/>
                <w:szCs w:val="20"/>
                <w:lang w:eastAsia="en-ZA"/>
              </w:rPr>
            </w:pPr>
            <w:r w:rsidRPr="00DF3B8A">
              <w:rPr>
                <w:rFonts w:asciiTheme="majorHAnsi" w:hAnsiTheme="majorHAnsi"/>
                <w:bCs/>
                <w:sz w:val="18"/>
                <w:szCs w:val="20"/>
                <w:lang w:eastAsia="en-ZA"/>
              </w:rPr>
              <w:t>Crossover Music</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Alexander Daneel</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cs="Arial"/>
                <w:noProof/>
                <w:sz w:val="18"/>
                <w:szCs w:val="20"/>
              </w:rPr>
              <w:t xml:space="preserve">June Kraus Academy </w:t>
            </w:r>
          </w:p>
        </w:tc>
      </w:tr>
      <w:tr w:rsidR="009F3095" w:rsidRPr="00DF3B8A" w:rsidTr="00344159">
        <w:trPr>
          <w:cantSplit/>
          <w:trHeight w:val="227"/>
        </w:trPr>
        <w:tc>
          <w:tcPr>
            <w:tcW w:w="2850" w:type="dxa"/>
            <w:hideMark/>
          </w:tcPr>
          <w:p w:rsidR="009F3095" w:rsidRPr="00DF3B8A" w:rsidRDefault="009F3095" w:rsidP="00641510">
            <w:pPr>
              <w:rPr>
                <w:rFonts w:asciiTheme="majorHAnsi" w:hAnsiTheme="majorHAnsi"/>
                <w:bCs/>
                <w:sz w:val="18"/>
                <w:szCs w:val="20"/>
                <w:lang w:eastAsia="en-ZA"/>
              </w:rPr>
            </w:pPr>
            <w:r w:rsidRPr="00DF3B8A">
              <w:rPr>
                <w:rFonts w:asciiTheme="majorHAnsi" w:hAnsiTheme="majorHAnsi"/>
                <w:bCs/>
                <w:sz w:val="18"/>
                <w:szCs w:val="20"/>
                <w:lang w:eastAsia="en-ZA"/>
              </w:rPr>
              <w:t xml:space="preserve">Contemporary Music </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Jessica de Wet</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cs="Arial"/>
                <w:noProof/>
                <w:sz w:val="18"/>
                <w:szCs w:val="20"/>
              </w:rPr>
              <w:t>Hoërskool Noordheuwel</w:t>
            </w:r>
          </w:p>
        </w:tc>
      </w:tr>
      <w:tr w:rsidR="009F3095" w:rsidRPr="00DF3B8A" w:rsidTr="00344159">
        <w:trPr>
          <w:cantSplit/>
          <w:trHeight w:val="227"/>
        </w:trPr>
        <w:tc>
          <w:tcPr>
            <w:tcW w:w="2850" w:type="dxa"/>
            <w:vAlign w:val="center"/>
            <w:hideMark/>
          </w:tcPr>
          <w:p w:rsidR="009F3095" w:rsidRPr="00DF3B8A" w:rsidRDefault="009F3095" w:rsidP="00641510">
            <w:pPr>
              <w:rPr>
                <w:rFonts w:asciiTheme="majorHAnsi" w:hAnsiTheme="majorHAnsi"/>
                <w:bCs/>
                <w:iCs/>
                <w:sz w:val="18"/>
                <w:szCs w:val="20"/>
                <w:lang w:eastAsia="en-ZA"/>
              </w:rPr>
            </w:pPr>
            <w:r w:rsidRPr="00DF3B8A">
              <w:rPr>
                <w:rFonts w:asciiTheme="majorHAnsi" w:hAnsiTheme="majorHAnsi"/>
                <w:bCs/>
                <w:iCs/>
                <w:sz w:val="18"/>
                <w:szCs w:val="20"/>
                <w:lang w:eastAsia="en-ZA"/>
              </w:rPr>
              <w:t xml:space="preserve">Speech &amp; Drama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Trunelle van der Linde</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cs="Arial"/>
                <w:noProof/>
                <w:sz w:val="18"/>
                <w:szCs w:val="20"/>
              </w:rPr>
              <w:t xml:space="preserve">Helpmekaar Kollege - </w:t>
            </w:r>
            <w:r w:rsidRPr="00DF3B8A">
              <w:rPr>
                <w:rFonts w:asciiTheme="majorHAnsi" w:hAnsiTheme="majorHAnsi" w:cs="Arial"/>
                <w:i/>
                <w:noProof/>
                <w:sz w:val="18"/>
                <w:szCs w:val="20"/>
              </w:rPr>
              <w:t>Trained by Elle Chapman-Mclea School Of Music And Theatre</w:t>
            </w:r>
          </w:p>
        </w:tc>
      </w:tr>
      <w:tr w:rsidR="009F3095" w:rsidRPr="00DF3B8A" w:rsidTr="00344159">
        <w:trPr>
          <w:cantSplit/>
          <w:trHeight w:val="227"/>
        </w:trPr>
        <w:tc>
          <w:tcPr>
            <w:tcW w:w="2850" w:type="dxa"/>
            <w:hideMark/>
          </w:tcPr>
          <w:p w:rsidR="009F3095" w:rsidRPr="00DF3B8A" w:rsidRDefault="009F3095" w:rsidP="00641510">
            <w:pPr>
              <w:rPr>
                <w:rFonts w:asciiTheme="majorHAnsi" w:hAnsiTheme="majorHAnsi"/>
                <w:bCs/>
                <w:sz w:val="18"/>
                <w:szCs w:val="20"/>
                <w:lang w:eastAsia="en-ZA"/>
              </w:rPr>
            </w:pPr>
            <w:r w:rsidRPr="00DF3B8A">
              <w:rPr>
                <w:rFonts w:asciiTheme="majorHAnsi" w:hAnsiTheme="majorHAnsi"/>
                <w:bCs/>
                <w:sz w:val="18"/>
                <w:szCs w:val="20"/>
                <w:lang w:eastAsia="en-ZA"/>
              </w:rPr>
              <w:t>Dance</w:t>
            </w:r>
          </w:p>
        </w:tc>
        <w:tc>
          <w:tcPr>
            <w:tcW w:w="2410" w:type="dxa"/>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Tamsyn Leigh Dexter</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cs="Arial"/>
                <w:noProof/>
                <w:sz w:val="18"/>
                <w:szCs w:val="20"/>
              </w:rPr>
              <w:t>Southdowns College</w:t>
            </w:r>
          </w:p>
        </w:tc>
      </w:tr>
      <w:tr w:rsidR="009F3095" w:rsidRPr="00DF3B8A" w:rsidTr="00344159">
        <w:trPr>
          <w:cantSplit/>
          <w:trHeight w:val="227"/>
        </w:trPr>
        <w:tc>
          <w:tcPr>
            <w:tcW w:w="2850" w:type="dxa"/>
            <w:hideMark/>
          </w:tcPr>
          <w:p w:rsidR="009F3095" w:rsidRPr="00DF3B8A" w:rsidRDefault="009F3095" w:rsidP="00641510">
            <w:pPr>
              <w:rPr>
                <w:rFonts w:asciiTheme="majorHAnsi" w:hAnsiTheme="majorHAnsi"/>
                <w:b/>
                <w:bCs/>
                <w:iCs/>
                <w:sz w:val="18"/>
                <w:szCs w:val="20"/>
                <w:lang w:eastAsia="en-ZA"/>
              </w:rPr>
            </w:pPr>
            <w:r w:rsidRPr="00DF3B8A">
              <w:rPr>
                <w:rFonts w:asciiTheme="majorHAnsi" w:hAnsiTheme="majorHAnsi"/>
                <w:b/>
                <w:bCs/>
                <w:sz w:val="18"/>
                <w:szCs w:val="20"/>
                <w:lang w:eastAsia="en-ZA"/>
              </w:rPr>
              <w:t>GROUPS</w:t>
            </w:r>
          </w:p>
        </w:tc>
        <w:tc>
          <w:tcPr>
            <w:tcW w:w="2410" w:type="dxa"/>
          </w:tcPr>
          <w:p w:rsidR="009F3095" w:rsidRPr="00DF3B8A" w:rsidRDefault="009F3095" w:rsidP="00641510">
            <w:pPr>
              <w:rPr>
                <w:rFonts w:asciiTheme="minorHAnsi" w:hAnsiTheme="minorHAnsi"/>
                <w:b/>
                <w:sz w:val="18"/>
                <w:szCs w:val="20"/>
                <w:lang w:eastAsia="en-ZA"/>
              </w:rPr>
            </w:pPr>
          </w:p>
        </w:tc>
        <w:tc>
          <w:tcPr>
            <w:tcW w:w="4281" w:type="dxa"/>
          </w:tcPr>
          <w:p w:rsidR="009F3095" w:rsidRPr="00DF3B8A" w:rsidRDefault="009F3095" w:rsidP="00641510">
            <w:pPr>
              <w:rPr>
                <w:rFonts w:asciiTheme="majorHAnsi" w:hAnsiTheme="majorHAnsi" w:cs="Arial"/>
                <w:noProof/>
                <w:sz w:val="18"/>
                <w:szCs w:val="20"/>
              </w:rPr>
            </w:pPr>
          </w:p>
        </w:tc>
      </w:tr>
      <w:tr w:rsidR="009F3095" w:rsidRPr="00DF3B8A" w:rsidTr="00344159">
        <w:trPr>
          <w:cantSplit/>
          <w:trHeight w:val="227"/>
        </w:trPr>
        <w:tc>
          <w:tcPr>
            <w:tcW w:w="2850" w:type="dxa"/>
            <w:vAlign w:val="center"/>
            <w:hideMark/>
          </w:tcPr>
          <w:p w:rsidR="009F3095" w:rsidRPr="00DF3B8A" w:rsidRDefault="009F3095" w:rsidP="00641510">
            <w:pPr>
              <w:rPr>
                <w:rFonts w:asciiTheme="majorHAnsi" w:hAnsiTheme="majorHAnsi"/>
                <w:bCs/>
                <w:iCs/>
                <w:sz w:val="18"/>
                <w:szCs w:val="20"/>
                <w:lang w:eastAsia="en-ZA"/>
              </w:rPr>
            </w:pPr>
            <w:r w:rsidRPr="00DF3B8A">
              <w:rPr>
                <w:rFonts w:asciiTheme="majorHAnsi" w:hAnsiTheme="majorHAnsi"/>
                <w:bCs/>
                <w:iCs/>
                <w:sz w:val="18"/>
                <w:szCs w:val="20"/>
                <w:lang w:eastAsia="en-ZA"/>
              </w:rPr>
              <w:t xml:space="preserve">Speech &amp; Drama </w:t>
            </w:r>
          </w:p>
        </w:tc>
        <w:tc>
          <w:tcPr>
            <w:tcW w:w="2410" w:type="dxa"/>
            <w:vAlign w:val="center"/>
            <w:hideMark/>
          </w:tcPr>
          <w:p w:rsidR="009F3095" w:rsidRPr="00DF3B8A" w:rsidRDefault="009F3095" w:rsidP="00641510">
            <w:pPr>
              <w:rPr>
                <w:rFonts w:asciiTheme="minorHAnsi" w:hAnsiTheme="minorHAnsi"/>
                <w:b/>
                <w:sz w:val="18"/>
                <w:szCs w:val="20"/>
                <w:lang w:eastAsia="en-ZA"/>
              </w:rPr>
            </w:pPr>
            <w:r w:rsidRPr="00DF3B8A">
              <w:rPr>
                <w:rFonts w:asciiTheme="minorHAnsi" w:hAnsiTheme="minorHAnsi"/>
                <w:b/>
                <w:sz w:val="18"/>
                <w:szCs w:val="20"/>
                <w:lang w:eastAsia="en-ZA"/>
              </w:rPr>
              <w:t>Sir Pierre van Ryneveld Choral Verse</w:t>
            </w:r>
          </w:p>
        </w:tc>
        <w:tc>
          <w:tcPr>
            <w:tcW w:w="4281" w:type="dxa"/>
            <w:hideMark/>
          </w:tcPr>
          <w:p w:rsidR="009F3095" w:rsidRPr="00DF3B8A" w:rsidRDefault="009F3095" w:rsidP="00641510">
            <w:pPr>
              <w:rPr>
                <w:rFonts w:asciiTheme="majorHAnsi" w:hAnsiTheme="majorHAnsi"/>
                <w:sz w:val="18"/>
                <w:szCs w:val="20"/>
                <w:lang w:eastAsia="en-ZA"/>
              </w:rPr>
            </w:pPr>
            <w:r w:rsidRPr="00DF3B8A">
              <w:rPr>
                <w:rFonts w:asciiTheme="majorHAnsi" w:hAnsiTheme="majorHAnsi"/>
                <w:sz w:val="18"/>
                <w:szCs w:val="20"/>
                <w:lang w:eastAsia="en-ZA"/>
              </w:rPr>
              <w:t>Sir Pierre van Ryneveld</w:t>
            </w:r>
          </w:p>
        </w:tc>
      </w:tr>
    </w:tbl>
    <w:p w:rsidR="00CD1CF8" w:rsidRDefault="00CD1CF8" w:rsidP="009F3095">
      <w:pPr>
        <w:rPr>
          <w:rFonts w:asciiTheme="minorHAnsi" w:hAnsiTheme="minorHAnsi" w:cs="Tahoma"/>
          <w:b/>
          <w:bCs/>
          <w:color w:val="000000" w:themeColor="text1"/>
          <w:spacing w:val="-2"/>
          <w:sz w:val="28"/>
        </w:rPr>
      </w:pPr>
    </w:p>
    <w:p w:rsidR="009F3095" w:rsidRPr="009721A8" w:rsidRDefault="009F3095" w:rsidP="009F3095">
      <w:pPr>
        <w:rPr>
          <w:rFonts w:asciiTheme="minorHAnsi" w:hAnsiTheme="minorHAnsi" w:cs="Tahoma"/>
          <w:b/>
          <w:bCs/>
          <w:color w:val="000000" w:themeColor="text1"/>
          <w:spacing w:val="-2"/>
          <w:sz w:val="28"/>
        </w:rPr>
      </w:pPr>
      <w:r>
        <w:rPr>
          <w:rFonts w:asciiTheme="minorHAnsi" w:hAnsiTheme="minorHAnsi" w:cs="Tahoma"/>
          <w:b/>
          <w:bCs/>
          <w:color w:val="000000" w:themeColor="text1"/>
          <w:spacing w:val="-2"/>
          <w:sz w:val="28"/>
        </w:rPr>
        <w:t>NEA YOUNG PERFORMER AWARDS 2015</w:t>
      </w:r>
    </w:p>
    <w:p w:rsidR="009F3095" w:rsidRPr="001808E2" w:rsidRDefault="009F3095" w:rsidP="009F3095">
      <w:pPr>
        <w:rPr>
          <w:rFonts w:asciiTheme="minorHAnsi" w:hAnsiTheme="minorHAnsi" w:cs="Tahoma"/>
          <w:b/>
          <w:bCs/>
          <w:color w:val="000000" w:themeColor="text1"/>
          <w:sz w:val="16"/>
          <w:szCs w:val="16"/>
        </w:rPr>
      </w:pPr>
    </w:p>
    <w:p w:rsidR="009F3095" w:rsidRPr="00726530" w:rsidRDefault="009F3095" w:rsidP="009F3095">
      <w:pPr>
        <w:rPr>
          <w:rFonts w:asciiTheme="minorHAnsi" w:hAnsiTheme="minorHAnsi" w:cs="Tahoma"/>
          <w:bCs/>
          <w:color w:val="000000" w:themeColor="text1"/>
          <w:sz w:val="22"/>
          <w:szCs w:val="22"/>
        </w:rPr>
      </w:pPr>
      <w:r w:rsidRPr="00726530">
        <w:rPr>
          <w:rFonts w:asciiTheme="minorHAnsi" w:hAnsiTheme="minorHAnsi" w:cs="Tahoma"/>
          <w:b/>
          <w:bCs/>
          <w:color w:val="000000" w:themeColor="text1"/>
          <w:sz w:val="22"/>
          <w:szCs w:val="22"/>
        </w:rPr>
        <w:t xml:space="preserve">GOLD MEDALLIST: ALTHEA STEYNBERG &amp; NEO MOTSATSE – Gr. 7 - 9 </w:t>
      </w:r>
      <w:r w:rsidRPr="00726530">
        <w:rPr>
          <w:rFonts w:asciiTheme="minorHAnsi" w:hAnsiTheme="minorHAnsi" w:cs="Tahoma"/>
          <w:bCs/>
          <w:color w:val="000000" w:themeColor="text1"/>
          <w:sz w:val="22"/>
          <w:szCs w:val="22"/>
        </w:rPr>
        <w:t>(Tiensie Lategan Studio)</w:t>
      </w:r>
    </w:p>
    <w:p w:rsidR="009F3095" w:rsidRPr="003B02A6" w:rsidRDefault="009F3095" w:rsidP="009F3095">
      <w:pPr>
        <w:rPr>
          <w:rFonts w:asciiTheme="minorHAnsi" w:hAnsiTheme="minorHAnsi" w:cs="Tahoma"/>
          <w:bCs/>
          <w:color w:val="000000" w:themeColor="text1"/>
          <w:sz w:val="20"/>
          <w:szCs w:val="20"/>
        </w:rPr>
      </w:pPr>
      <w:r w:rsidRPr="003B02A6">
        <w:rPr>
          <w:rFonts w:asciiTheme="minorHAnsi" w:hAnsiTheme="minorHAnsi" w:cs="Tahoma"/>
          <w:bCs/>
          <w:color w:val="000000" w:themeColor="text1"/>
          <w:sz w:val="20"/>
          <w:szCs w:val="20"/>
        </w:rPr>
        <w:t>Overall Winner: Senior Level (Gr.</w:t>
      </w:r>
      <w:r>
        <w:rPr>
          <w:rFonts w:asciiTheme="minorHAnsi" w:hAnsiTheme="minorHAnsi" w:cs="Tahoma"/>
          <w:bCs/>
          <w:color w:val="000000" w:themeColor="text1"/>
          <w:sz w:val="20"/>
          <w:szCs w:val="20"/>
        </w:rPr>
        <w:t xml:space="preserve"> 7 - 9</w:t>
      </w:r>
      <w:r w:rsidRPr="003B02A6">
        <w:rPr>
          <w:rFonts w:asciiTheme="minorHAnsi" w:hAnsiTheme="minorHAnsi" w:cs="Tahoma"/>
          <w:bCs/>
          <w:color w:val="000000" w:themeColor="text1"/>
          <w:sz w:val="20"/>
          <w:szCs w:val="20"/>
        </w:rPr>
        <w:t>)</w:t>
      </w:r>
    </w:p>
    <w:p w:rsidR="009F3095" w:rsidRPr="00E44501"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 xml:space="preserve">Category </w:t>
      </w:r>
      <w:r w:rsidRPr="00E44501">
        <w:rPr>
          <w:rFonts w:asciiTheme="minorHAnsi" w:hAnsiTheme="minorHAnsi" w:cs="Tahoma"/>
          <w:bCs/>
          <w:color w:val="000000" w:themeColor="text1"/>
          <w:sz w:val="20"/>
          <w:szCs w:val="20"/>
        </w:rPr>
        <w:t>Winner: Classical/Crossover Music Senior Level (Gr. 7</w:t>
      </w:r>
      <w:r>
        <w:rPr>
          <w:rFonts w:asciiTheme="minorHAnsi" w:hAnsiTheme="minorHAnsi" w:cs="Tahoma"/>
          <w:bCs/>
          <w:color w:val="000000" w:themeColor="text1"/>
          <w:sz w:val="20"/>
          <w:szCs w:val="20"/>
        </w:rPr>
        <w:t xml:space="preserve"> </w:t>
      </w:r>
      <w:r w:rsidRPr="00E44501">
        <w:rPr>
          <w:rFonts w:asciiTheme="minorHAnsi" w:hAnsiTheme="minorHAnsi" w:cs="Tahoma"/>
          <w:bCs/>
          <w:color w:val="000000" w:themeColor="text1"/>
          <w:sz w:val="20"/>
          <w:szCs w:val="20"/>
        </w:rPr>
        <w:t>-</w:t>
      </w:r>
      <w:r>
        <w:rPr>
          <w:rFonts w:asciiTheme="minorHAnsi" w:hAnsiTheme="minorHAnsi" w:cs="Tahoma"/>
          <w:bCs/>
          <w:color w:val="000000" w:themeColor="text1"/>
          <w:sz w:val="20"/>
          <w:szCs w:val="20"/>
        </w:rPr>
        <w:t xml:space="preserve"> </w:t>
      </w:r>
      <w:r w:rsidRPr="00E44501">
        <w:rPr>
          <w:rFonts w:asciiTheme="minorHAnsi" w:hAnsiTheme="minorHAnsi" w:cs="Tahoma"/>
          <w:bCs/>
          <w:color w:val="000000" w:themeColor="text1"/>
          <w:sz w:val="20"/>
          <w:szCs w:val="20"/>
        </w:rPr>
        <w:t>9)</w:t>
      </w:r>
    </w:p>
    <w:p w:rsidR="009F3095" w:rsidRPr="001808E2" w:rsidRDefault="009F3095" w:rsidP="009F3095">
      <w:pPr>
        <w:rPr>
          <w:rFonts w:asciiTheme="minorHAnsi" w:hAnsiTheme="minorHAnsi" w:cs="Tahoma"/>
          <w:bCs/>
          <w:color w:val="000000" w:themeColor="text1"/>
          <w:sz w:val="16"/>
          <w:szCs w:val="16"/>
          <w:highlight w:val="yellow"/>
        </w:rPr>
      </w:pPr>
    </w:p>
    <w:p w:rsidR="009F3095" w:rsidRPr="00726530" w:rsidRDefault="009F3095" w:rsidP="009F3095">
      <w:pPr>
        <w:rPr>
          <w:rFonts w:asciiTheme="minorHAnsi" w:hAnsiTheme="minorHAnsi" w:cs="Tahoma"/>
          <w:bCs/>
          <w:color w:val="000000" w:themeColor="text1"/>
          <w:sz w:val="22"/>
          <w:szCs w:val="22"/>
        </w:rPr>
      </w:pPr>
      <w:r w:rsidRPr="00726530">
        <w:rPr>
          <w:rFonts w:asciiTheme="minorHAnsi" w:hAnsiTheme="minorHAnsi" w:cs="Tahoma"/>
          <w:b/>
          <w:bCs/>
          <w:color w:val="000000" w:themeColor="text1"/>
          <w:sz w:val="22"/>
          <w:szCs w:val="22"/>
        </w:rPr>
        <w:t>SILVER MEDALLIST: HENNO WILLIAM – Gr. 4 - 6 (Respiro Studio)</w:t>
      </w:r>
    </w:p>
    <w:p w:rsidR="009F3095" w:rsidRPr="00E44501" w:rsidRDefault="009F3095" w:rsidP="009F3095">
      <w:pPr>
        <w:rPr>
          <w:rFonts w:asciiTheme="minorHAnsi" w:hAnsiTheme="minorHAnsi" w:cs="Tahoma"/>
          <w:bCs/>
          <w:color w:val="000000" w:themeColor="text1"/>
          <w:sz w:val="20"/>
          <w:szCs w:val="20"/>
        </w:rPr>
      </w:pPr>
      <w:r w:rsidRPr="00E44501">
        <w:rPr>
          <w:rFonts w:asciiTheme="minorHAnsi" w:hAnsiTheme="minorHAnsi" w:cs="Tahoma"/>
          <w:bCs/>
          <w:color w:val="000000" w:themeColor="text1"/>
          <w:sz w:val="20"/>
          <w:szCs w:val="20"/>
        </w:rPr>
        <w:t>Overall Winner: Intermediate Level (Gr. 4</w:t>
      </w:r>
      <w:r>
        <w:rPr>
          <w:rFonts w:asciiTheme="minorHAnsi" w:hAnsiTheme="minorHAnsi" w:cs="Tahoma"/>
          <w:bCs/>
          <w:color w:val="000000" w:themeColor="text1"/>
          <w:sz w:val="20"/>
          <w:szCs w:val="20"/>
        </w:rPr>
        <w:t xml:space="preserve"> </w:t>
      </w:r>
      <w:r w:rsidRPr="00E44501">
        <w:rPr>
          <w:rFonts w:asciiTheme="minorHAnsi" w:hAnsiTheme="minorHAnsi" w:cs="Tahoma"/>
          <w:bCs/>
          <w:color w:val="000000" w:themeColor="text1"/>
          <w:sz w:val="20"/>
          <w:szCs w:val="20"/>
        </w:rPr>
        <w:t>-</w:t>
      </w:r>
      <w:r>
        <w:rPr>
          <w:rFonts w:asciiTheme="minorHAnsi" w:hAnsiTheme="minorHAnsi" w:cs="Tahoma"/>
          <w:bCs/>
          <w:color w:val="000000" w:themeColor="text1"/>
          <w:sz w:val="20"/>
          <w:szCs w:val="20"/>
        </w:rPr>
        <w:t xml:space="preserve"> </w:t>
      </w:r>
      <w:r w:rsidRPr="00E44501">
        <w:rPr>
          <w:rFonts w:asciiTheme="minorHAnsi" w:hAnsiTheme="minorHAnsi" w:cs="Tahoma"/>
          <w:bCs/>
          <w:color w:val="000000" w:themeColor="text1"/>
          <w:sz w:val="20"/>
          <w:szCs w:val="20"/>
        </w:rPr>
        <w:t>7)</w:t>
      </w:r>
    </w:p>
    <w:p w:rsidR="009F3095" w:rsidRPr="00E44501"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 xml:space="preserve">Category </w:t>
      </w:r>
      <w:r w:rsidRPr="00E44501">
        <w:rPr>
          <w:rFonts w:asciiTheme="minorHAnsi" w:hAnsiTheme="minorHAnsi" w:cs="Tahoma"/>
          <w:bCs/>
          <w:color w:val="000000" w:themeColor="text1"/>
          <w:sz w:val="20"/>
          <w:szCs w:val="20"/>
        </w:rPr>
        <w:t>Winner: Contemporary Music Intermediate Level (Gr. 4</w:t>
      </w:r>
      <w:r>
        <w:rPr>
          <w:rFonts w:asciiTheme="minorHAnsi" w:hAnsiTheme="minorHAnsi" w:cs="Tahoma"/>
          <w:bCs/>
          <w:color w:val="000000" w:themeColor="text1"/>
          <w:sz w:val="20"/>
          <w:szCs w:val="20"/>
        </w:rPr>
        <w:t xml:space="preserve"> </w:t>
      </w:r>
      <w:r w:rsidRPr="00E44501">
        <w:rPr>
          <w:rFonts w:asciiTheme="minorHAnsi" w:hAnsiTheme="minorHAnsi" w:cs="Tahoma"/>
          <w:bCs/>
          <w:color w:val="000000" w:themeColor="text1"/>
          <w:sz w:val="20"/>
          <w:szCs w:val="20"/>
        </w:rPr>
        <w:t>-</w:t>
      </w:r>
      <w:r>
        <w:rPr>
          <w:rFonts w:asciiTheme="minorHAnsi" w:hAnsiTheme="minorHAnsi" w:cs="Tahoma"/>
          <w:bCs/>
          <w:color w:val="000000" w:themeColor="text1"/>
          <w:sz w:val="20"/>
          <w:szCs w:val="20"/>
        </w:rPr>
        <w:t xml:space="preserve"> </w:t>
      </w:r>
      <w:r w:rsidRPr="00E44501">
        <w:rPr>
          <w:rFonts w:asciiTheme="minorHAnsi" w:hAnsiTheme="minorHAnsi" w:cs="Tahoma"/>
          <w:bCs/>
          <w:color w:val="000000" w:themeColor="text1"/>
          <w:sz w:val="20"/>
          <w:szCs w:val="20"/>
        </w:rPr>
        <w:t>7)</w:t>
      </w:r>
    </w:p>
    <w:p w:rsidR="009F3095" w:rsidRPr="001808E2" w:rsidRDefault="009F3095" w:rsidP="009F3095">
      <w:pPr>
        <w:rPr>
          <w:rFonts w:asciiTheme="minorHAnsi" w:hAnsiTheme="minorHAnsi" w:cs="Tahoma"/>
          <w:bCs/>
          <w:color w:val="000000" w:themeColor="text1"/>
          <w:sz w:val="16"/>
          <w:szCs w:val="16"/>
          <w:highlight w:val="yellow"/>
        </w:rPr>
      </w:pPr>
    </w:p>
    <w:p w:rsidR="009F3095" w:rsidRPr="00726530" w:rsidRDefault="009F3095" w:rsidP="009F3095">
      <w:pPr>
        <w:rPr>
          <w:rFonts w:asciiTheme="minorHAnsi" w:hAnsiTheme="minorHAnsi" w:cs="Tahoma"/>
          <w:sz w:val="22"/>
          <w:szCs w:val="22"/>
        </w:rPr>
      </w:pPr>
      <w:r w:rsidRPr="00726530">
        <w:rPr>
          <w:rFonts w:asciiTheme="minorHAnsi" w:hAnsiTheme="minorHAnsi" w:cs="Tahoma"/>
          <w:b/>
          <w:bCs/>
          <w:color w:val="000000" w:themeColor="text1"/>
          <w:sz w:val="22"/>
          <w:szCs w:val="22"/>
        </w:rPr>
        <w:t xml:space="preserve">BRONZE MEDALLIST: </w:t>
      </w:r>
      <w:r w:rsidRPr="00726530">
        <w:rPr>
          <w:rFonts w:asciiTheme="minorHAnsi" w:hAnsiTheme="minorHAnsi" w:cs="Tahoma"/>
          <w:b/>
          <w:sz w:val="22"/>
          <w:szCs w:val="22"/>
        </w:rPr>
        <w:t xml:space="preserve">FALLON MONDLANE - FET Level (Gr. 10 - Open) </w:t>
      </w:r>
      <w:r w:rsidRPr="00726530">
        <w:rPr>
          <w:rFonts w:asciiTheme="minorHAnsi" w:hAnsiTheme="minorHAnsi" w:cs="Tahoma"/>
          <w:sz w:val="22"/>
          <w:szCs w:val="22"/>
        </w:rPr>
        <w:t>(June Kraus Academy)</w:t>
      </w:r>
    </w:p>
    <w:p w:rsidR="009F3095" w:rsidRPr="003B02A6" w:rsidRDefault="009F3095" w:rsidP="009F3095">
      <w:pPr>
        <w:rPr>
          <w:rFonts w:asciiTheme="minorHAnsi" w:hAnsiTheme="minorHAnsi" w:cs="Tahoma"/>
          <w:color w:val="000000" w:themeColor="text1"/>
          <w:sz w:val="20"/>
          <w:szCs w:val="20"/>
        </w:rPr>
      </w:pPr>
      <w:r>
        <w:rPr>
          <w:rFonts w:asciiTheme="minorHAnsi" w:hAnsiTheme="minorHAnsi" w:cs="Tahoma"/>
          <w:bCs/>
          <w:color w:val="000000" w:themeColor="text1"/>
          <w:sz w:val="20"/>
          <w:szCs w:val="20"/>
        </w:rPr>
        <w:t xml:space="preserve">Category </w:t>
      </w:r>
      <w:r w:rsidRPr="003B02A6">
        <w:rPr>
          <w:rFonts w:asciiTheme="minorHAnsi" w:hAnsiTheme="minorHAnsi" w:cs="Tahoma"/>
          <w:bCs/>
          <w:color w:val="000000" w:themeColor="text1"/>
          <w:sz w:val="20"/>
          <w:szCs w:val="20"/>
        </w:rPr>
        <w:t>W</w:t>
      </w:r>
      <w:r>
        <w:rPr>
          <w:rFonts w:asciiTheme="minorHAnsi" w:hAnsiTheme="minorHAnsi" w:cs="Tahoma"/>
          <w:bCs/>
          <w:color w:val="000000" w:themeColor="text1"/>
          <w:sz w:val="20"/>
          <w:szCs w:val="20"/>
        </w:rPr>
        <w:t>inner Contemporary Music: FET Level (Gr. 10</w:t>
      </w:r>
      <w:r w:rsidRPr="003B02A6">
        <w:rPr>
          <w:rFonts w:asciiTheme="minorHAnsi" w:hAnsiTheme="minorHAnsi" w:cs="Tahoma"/>
          <w:bCs/>
          <w:color w:val="000000" w:themeColor="text1"/>
          <w:sz w:val="20"/>
          <w:szCs w:val="20"/>
        </w:rPr>
        <w:t xml:space="preserve"> – Open)</w:t>
      </w:r>
    </w:p>
    <w:p w:rsidR="009F3095" w:rsidRPr="001808E2" w:rsidRDefault="009F3095" w:rsidP="009F3095">
      <w:pPr>
        <w:rPr>
          <w:rFonts w:asciiTheme="minorHAnsi" w:hAnsiTheme="minorHAnsi" w:cs="Tahoma"/>
          <w:sz w:val="20"/>
          <w:szCs w:val="20"/>
        </w:rPr>
      </w:pPr>
      <w:r w:rsidRPr="001808E2">
        <w:rPr>
          <w:rFonts w:asciiTheme="minorHAnsi" w:hAnsiTheme="minorHAnsi" w:cs="Tahoma"/>
          <w:sz w:val="20"/>
          <w:szCs w:val="20"/>
        </w:rPr>
        <w:t>Joint Overall Winners: FALLON MONDLANE &amp; ISABELLA SPIVEY - FET Level (June Kraus Academy)</w:t>
      </w:r>
    </w:p>
    <w:p w:rsidR="009F3095" w:rsidRPr="001808E2" w:rsidRDefault="009F3095" w:rsidP="009F3095">
      <w:pPr>
        <w:rPr>
          <w:rFonts w:asciiTheme="minorHAnsi" w:hAnsiTheme="minorHAnsi" w:cs="Tahoma"/>
          <w:b/>
          <w:bCs/>
          <w:color w:val="000000" w:themeColor="text1"/>
          <w:sz w:val="16"/>
          <w:szCs w:val="16"/>
          <w:highlight w:val="yellow"/>
        </w:rPr>
      </w:pPr>
    </w:p>
    <w:p w:rsidR="009F3095" w:rsidRPr="00726530" w:rsidRDefault="009F3095" w:rsidP="009F3095">
      <w:pPr>
        <w:rPr>
          <w:rFonts w:asciiTheme="minorHAnsi" w:hAnsiTheme="minorHAnsi" w:cs="Tahoma"/>
          <w:bCs/>
          <w:color w:val="000000" w:themeColor="text1"/>
          <w:sz w:val="20"/>
          <w:szCs w:val="20"/>
        </w:rPr>
      </w:pPr>
      <w:r w:rsidRPr="003B02A6">
        <w:rPr>
          <w:rFonts w:asciiTheme="minorHAnsi" w:hAnsiTheme="minorHAnsi" w:cs="Tahoma"/>
          <w:b/>
          <w:bCs/>
          <w:color w:val="000000" w:themeColor="text1"/>
          <w:sz w:val="20"/>
          <w:szCs w:val="20"/>
        </w:rPr>
        <w:t>OVERALL WINNER: ENTRY LEVEL (GR. 0</w:t>
      </w:r>
      <w:r>
        <w:rPr>
          <w:rFonts w:asciiTheme="minorHAnsi" w:hAnsiTheme="minorHAnsi" w:cs="Tahoma"/>
          <w:b/>
          <w:bCs/>
          <w:color w:val="000000" w:themeColor="text1"/>
          <w:sz w:val="20"/>
          <w:szCs w:val="20"/>
        </w:rPr>
        <w:t xml:space="preserve"> </w:t>
      </w:r>
      <w:r w:rsidRPr="003B02A6">
        <w:rPr>
          <w:rFonts w:asciiTheme="minorHAnsi" w:hAnsiTheme="minorHAnsi" w:cs="Tahoma"/>
          <w:b/>
          <w:bCs/>
          <w:color w:val="000000" w:themeColor="text1"/>
          <w:sz w:val="20"/>
          <w:szCs w:val="20"/>
        </w:rPr>
        <w:t>-</w:t>
      </w:r>
      <w:r>
        <w:rPr>
          <w:rFonts w:asciiTheme="minorHAnsi" w:hAnsiTheme="minorHAnsi" w:cs="Tahoma"/>
          <w:b/>
          <w:bCs/>
          <w:color w:val="000000" w:themeColor="text1"/>
          <w:sz w:val="20"/>
          <w:szCs w:val="20"/>
        </w:rPr>
        <w:t xml:space="preserve"> </w:t>
      </w:r>
      <w:r w:rsidRPr="003B02A6">
        <w:rPr>
          <w:rFonts w:asciiTheme="minorHAnsi" w:hAnsiTheme="minorHAnsi" w:cs="Tahoma"/>
          <w:b/>
          <w:bCs/>
          <w:color w:val="000000" w:themeColor="text1"/>
          <w:sz w:val="20"/>
          <w:szCs w:val="20"/>
        </w:rPr>
        <w:t xml:space="preserve">3): </w:t>
      </w:r>
      <w:r>
        <w:rPr>
          <w:rFonts w:asciiTheme="minorHAnsi" w:hAnsiTheme="minorHAnsi" w:cs="Tahoma"/>
          <w:b/>
          <w:bCs/>
          <w:color w:val="000000" w:themeColor="text1"/>
          <w:sz w:val="20"/>
          <w:szCs w:val="20"/>
        </w:rPr>
        <w:t xml:space="preserve">MALAN DU PLESSIS </w:t>
      </w:r>
      <w:r w:rsidRPr="00726530">
        <w:rPr>
          <w:rFonts w:asciiTheme="minorHAnsi" w:hAnsiTheme="minorHAnsi" w:cs="Tahoma"/>
          <w:bCs/>
          <w:color w:val="000000" w:themeColor="text1"/>
          <w:sz w:val="20"/>
          <w:szCs w:val="20"/>
        </w:rPr>
        <w:t>(Stage Bright Musicians)</w:t>
      </w:r>
    </w:p>
    <w:p w:rsidR="009F3095" w:rsidRPr="009721A8" w:rsidRDefault="009F3095" w:rsidP="009F3095">
      <w:pPr>
        <w:rPr>
          <w:rFonts w:asciiTheme="minorHAnsi" w:hAnsiTheme="minorHAnsi" w:cs="Tahoma"/>
          <w:sz w:val="20"/>
          <w:szCs w:val="20"/>
        </w:rPr>
      </w:pPr>
      <w:r>
        <w:rPr>
          <w:rFonts w:asciiTheme="minorHAnsi" w:hAnsiTheme="minorHAnsi" w:cs="Tahoma"/>
          <w:sz w:val="20"/>
          <w:szCs w:val="20"/>
        </w:rPr>
        <w:t xml:space="preserve">Category </w:t>
      </w:r>
      <w:r w:rsidRPr="009721A8">
        <w:rPr>
          <w:rFonts w:asciiTheme="minorHAnsi" w:hAnsiTheme="minorHAnsi" w:cs="Tahoma"/>
          <w:sz w:val="20"/>
          <w:szCs w:val="20"/>
        </w:rPr>
        <w:t xml:space="preserve">Winner </w:t>
      </w:r>
      <w:r>
        <w:rPr>
          <w:rFonts w:asciiTheme="minorHAnsi" w:hAnsiTheme="minorHAnsi" w:cs="Tahoma"/>
          <w:sz w:val="20"/>
          <w:szCs w:val="20"/>
        </w:rPr>
        <w:t>Classical/Crossover</w:t>
      </w:r>
      <w:r w:rsidRPr="009721A8">
        <w:rPr>
          <w:rFonts w:asciiTheme="minorHAnsi" w:hAnsiTheme="minorHAnsi" w:cs="Tahoma"/>
          <w:sz w:val="20"/>
          <w:szCs w:val="20"/>
        </w:rPr>
        <w:t xml:space="preserve"> Music </w:t>
      </w:r>
      <w:r>
        <w:rPr>
          <w:rFonts w:asciiTheme="minorHAnsi" w:hAnsiTheme="minorHAnsi" w:cs="Tahoma"/>
          <w:sz w:val="20"/>
          <w:szCs w:val="20"/>
        </w:rPr>
        <w:t>Entry Level (Gr.  0 – 3)</w:t>
      </w:r>
    </w:p>
    <w:p w:rsidR="009F3095" w:rsidRPr="001808E2" w:rsidRDefault="009F3095" w:rsidP="009F3095">
      <w:pPr>
        <w:rPr>
          <w:rFonts w:asciiTheme="minorHAnsi" w:hAnsiTheme="minorHAnsi" w:cs="Tahoma"/>
          <w:b/>
          <w:bCs/>
          <w:color w:val="000000" w:themeColor="text1"/>
          <w:sz w:val="16"/>
          <w:szCs w:val="16"/>
          <w:highlight w:val="yellow"/>
        </w:rPr>
      </w:pPr>
    </w:p>
    <w:p w:rsidR="009F3095" w:rsidRDefault="009F3095" w:rsidP="009F3095">
      <w:pPr>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 xml:space="preserve">OVERALL WINNER: </w:t>
      </w:r>
      <w:r w:rsidRPr="003B02A6">
        <w:rPr>
          <w:rFonts w:asciiTheme="minorHAnsi" w:hAnsiTheme="minorHAnsi" w:cs="Tahoma"/>
          <w:b/>
          <w:bCs/>
          <w:color w:val="000000" w:themeColor="text1"/>
          <w:sz w:val="20"/>
          <w:szCs w:val="20"/>
        </w:rPr>
        <w:t xml:space="preserve">GROUP </w:t>
      </w:r>
      <w:r>
        <w:rPr>
          <w:rFonts w:asciiTheme="minorHAnsi" w:hAnsiTheme="minorHAnsi" w:cs="Tahoma"/>
          <w:b/>
          <w:bCs/>
          <w:color w:val="000000" w:themeColor="text1"/>
          <w:sz w:val="20"/>
          <w:szCs w:val="20"/>
        </w:rPr>
        <w:t xml:space="preserve">SECTION – MONAS DANCE GROUP </w:t>
      </w:r>
    </w:p>
    <w:p w:rsidR="009F3095" w:rsidRPr="00FD2F29" w:rsidRDefault="009F3095" w:rsidP="009F3095">
      <w:pPr>
        <w:rPr>
          <w:rFonts w:asciiTheme="minorHAnsi" w:hAnsiTheme="minorHAnsi" w:cs="Tahoma"/>
          <w:bCs/>
          <w:color w:val="000000" w:themeColor="text1"/>
          <w:sz w:val="20"/>
          <w:szCs w:val="20"/>
        </w:rPr>
      </w:pPr>
      <w:r w:rsidRPr="00FD2F29">
        <w:rPr>
          <w:rFonts w:asciiTheme="minorHAnsi" w:hAnsiTheme="minorHAnsi" w:cs="Tahoma"/>
          <w:bCs/>
          <w:color w:val="000000" w:themeColor="text1"/>
          <w:sz w:val="20"/>
          <w:szCs w:val="20"/>
        </w:rPr>
        <w:t>Category Winner Groups - Dance</w:t>
      </w:r>
    </w:p>
    <w:p w:rsidR="009F3095" w:rsidRPr="001808E2" w:rsidRDefault="009F3095" w:rsidP="009F3095">
      <w:pPr>
        <w:rPr>
          <w:rFonts w:asciiTheme="minorHAnsi" w:hAnsiTheme="minorHAnsi" w:cs="Tahoma"/>
          <w:b/>
          <w:bCs/>
          <w:color w:val="000000" w:themeColor="text1"/>
          <w:sz w:val="16"/>
          <w:szCs w:val="16"/>
          <w:highlight w:val="yellow"/>
        </w:rPr>
      </w:pPr>
    </w:p>
    <w:p w:rsidR="009F3095" w:rsidRPr="003B02A6" w:rsidRDefault="009F3095" w:rsidP="009F3095">
      <w:pPr>
        <w:rPr>
          <w:rFonts w:asciiTheme="minorHAnsi" w:hAnsiTheme="minorHAnsi" w:cs="Tahoma"/>
          <w:b/>
          <w:bCs/>
          <w:color w:val="000000" w:themeColor="text1"/>
          <w:sz w:val="20"/>
          <w:szCs w:val="20"/>
        </w:rPr>
      </w:pPr>
      <w:r w:rsidRPr="003B02A6">
        <w:rPr>
          <w:rFonts w:asciiTheme="minorHAnsi" w:hAnsiTheme="minorHAnsi" w:cs="Tahoma"/>
          <w:b/>
          <w:bCs/>
          <w:color w:val="000000" w:themeColor="text1"/>
          <w:sz w:val="20"/>
          <w:szCs w:val="20"/>
        </w:rPr>
        <w:t xml:space="preserve">OVERALL BEST ACHIEVEMENT: </w:t>
      </w:r>
      <w:r>
        <w:rPr>
          <w:rFonts w:asciiTheme="minorHAnsi" w:hAnsiTheme="minorHAnsi" w:cs="Tahoma"/>
          <w:b/>
          <w:bCs/>
          <w:color w:val="000000" w:themeColor="text1"/>
          <w:sz w:val="20"/>
          <w:szCs w:val="20"/>
        </w:rPr>
        <w:t>YOUNG ARTIST AWARD</w:t>
      </w:r>
      <w:r w:rsidRPr="003B02A6">
        <w:rPr>
          <w:rFonts w:asciiTheme="minorHAnsi" w:hAnsiTheme="minorHAnsi" w:cs="Tahoma"/>
          <w:b/>
          <w:bCs/>
          <w:color w:val="000000" w:themeColor="text1"/>
          <w:sz w:val="20"/>
          <w:szCs w:val="20"/>
        </w:rPr>
        <w:t xml:space="preserve">: </w:t>
      </w:r>
      <w:r>
        <w:rPr>
          <w:rFonts w:asciiTheme="minorHAnsi" w:hAnsiTheme="minorHAnsi" w:cs="Tahoma"/>
          <w:b/>
          <w:bCs/>
          <w:color w:val="000000" w:themeColor="text1"/>
          <w:sz w:val="20"/>
          <w:szCs w:val="20"/>
        </w:rPr>
        <w:t>KATYA LUDICK</w:t>
      </w:r>
      <w:r w:rsidRPr="003B02A6">
        <w:rPr>
          <w:rFonts w:asciiTheme="minorHAnsi" w:hAnsiTheme="minorHAnsi" w:cs="Tahoma"/>
          <w:bCs/>
          <w:color w:val="000000" w:themeColor="text1"/>
          <w:sz w:val="20"/>
          <w:szCs w:val="20"/>
        </w:rPr>
        <w:t xml:space="preserve"> (</w:t>
      </w:r>
      <w:r>
        <w:rPr>
          <w:rFonts w:asciiTheme="minorHAnsi" w:hAnsiTheme="minorHAnsi" w:cs="Tahoma"/>
          <w:bCs/>
          <w:color w:val="000000" w:themeColor="text1"/>
          <w:sz w:val="20"/>
          <w:szCs w:val="20"/>
        </w:rPr>
        <w:t>Hoërskool Noordheuwel</w:t>
      </w:r>
      <w:r w:rsidRPr="003B02A6">
        <w:rPr>
          <w:rFonts w:asciiTheme="minorHAnsi" w:hAnsiTheme="minorHAnsi" w:cs="Tahoma"/>
          <w:bCs/>
          <w:color w:val="000000" w:themeColor="text1"/>
          <w:sz w:val="20"/>
          <w:szCs w:val="20"/>
        </w:rPr>
        <w:t>)</w:t>
      </w:r>
    </w:p>
    <w:p w:rsidR="009F3095" w:rsidRPr="003B02A6" w:rsidRDefault="009F3095" w:rsidP="009F3095">
      <w:pPr>
        <w:rPr>
          <w:rFonts w:asciiTheme="minorHAnsi" w:hAnsiTheme="minorHAnsi" w:cs="Tahoma"/>
          <w:bCs/>
          <w:color w:val="000000" w:themeColor="text1"/>
          <w:sz w:val="20"/>
          <w:szCs w:val="20"/>
        </w:rPr>
      </w:pPr>
      <w:r>
        <w:rPr>
          <w:rFonts w:asciiTheme="minorHAnsi" w:hAnsiTheme="minorHAnsi" w:cs="Tahoma"/>
          <w:bCs/>
          <w:color w:val="000000" w:themeColor="text1"/>
          <w:sz w:val="20"/>
          <w:szCs w:val="20"/>
        </w:rPr>
        <w:t xml:space="preserve">Category </w:t>
      </w:r>
      <w:r w:rsidRPr="003B02A6">
        <w:rPr>
          <w:rFonts w:asciiTheme="minorHAnsi" w:hAnsiTheme="minorHAnsi" w:cs="Tahoma"/>
          <w:bCs/>
          <w:color w:val="000000" w:themeColor="text1"/>
          <w:sz w:val="20"/>
          <w:szCs w:val="20"/>
        </w:rPr>
        <w:t>Winner Creative Work</w:t>
      </w:r>
      <w:r>
        <w:rPr>
          <w:rFonts w:asciiTheme="minorHAnsi" w:hAnsiTheme="minorHAnsi" w:cs="Tahoma"/>
          <w:bCs/>
          <w:color w:val="000000" w:themeColor="text1"/>
          <w:sz w:val="20"/>
          <w:szCs w:val="20"/>
        </w:rPr>
        <w:t xml:space="preserve"> </w:t>
      </w:r>
      <w:r w:rsidRPr="009912C8">
        <w:rPr>
          <w:rFonts w:asciiTheme="minorHAnsi" w:hAnsiTheme="minorHAnsi" w:cs="Tahoma"/>
          <w:bCs/>
          <w:color w:val="000000" w:themeColor="text1"/>
          <w:sz w:val="20"/>
          <w:szCs w:val="20"/>
        </w:rPr>
        <w:t>Senior Level (Gr. 8 - Open)</w:t>
      </w:r>
    </w:p>
    <w:p w:rsidR="009F3095" w:rsidRPr="001808E2" w:rsidRDefault="009F3095" w:rsidP="009F3095">
      <w:pPr>
        <w:rPr>
          <w:rFonts w:asciiTheme="minorHAnsi" w:hAnsiTheme="minorHAnsi" w:cs="Tahoma"/>
          <w:b/>
          <w:bCs/>
          <w:color w:val="000000" w:themeColor="text1"/>
          <w:sz w:val="16"/>
          <w:szCs w:val="16"/>
          <w:highlight w:val="yellow"/>
        </w:rPr>
      </w:pPr>
    </w:p>
    <w:p w:rsidR="009F3095" w:rsidRPr="00726530" w:rsidRDefault="009F3095" w:rsidP="009F3095">
      <w:pPr>
        <w:rPr>
          <w:rFonts w:asciiTheme="minorHAnsi" w:hAnsiTheme="minorHAnsi" w:cs="Tahoma"/>
          <w:bCs/>
          <w:color w:val="000000" w:themeColor="text1"/>
          <w:sz w:val="20"/>
          <w:szCs w:val="20"/>
        </w:rPr>
      </w:pPr>
      <w:r>
        <w:rPr>
          <w:rFonts w:asciiTheme="minorHAnsi" w:hAnsiTheme="minorHAnsi" w:cs="Tahoma"/>
          <w:b/>
          <w:bCs/>
          <w:color w:val="000000" w:themeColor="text1"/>
          <w:sz w:val="20"/>
          <w:szCs w:val="20"/>
        </w:rPr>
        <w:t>MOST INSPIRING PERFORMER</w:t>
      </w:r>
      <w:r w:rsidRPr="00E23F73">
        <w:rPr>
          <w:rFonts w:asciiTheme="minorHAnsi" w:hAnsiTheme="minorHAnsi" w:cs="Tahoma"/>
          <w:b/>
          <w:bCs/>
          <w:color w:val="000000" w:themeColor="text1"/>
          <w:sz w:val="20"/>
          <w:szCs w:val="20"/>
        </w:rPr>
        <w:t xml:space="preserve">: CANTONA JAMES </w:t>
      </w:r>
      <w:r w:rsidRPr="00726530">
        <w:rPr>
          <w:rFonts w:asciiTheme="minorHAnsi" w:hAnsiTheme="minorHAnsi" w:cs="Tahoma"/>
          <w:bCs/>
          <w:color w:val="000000" w:themeColor="text1"/>
          <w:sz w:val="20"/>
          <w:szCs w:val="20"/>
        </w:rPr>
        <w:t>(Randfontein High School)</w:t>
      </w:r>
    </w:p>
    <w:p w:rsidR="009F3095" w:rsidRPr="001808E2" w:rsidRDefault="009F3095" w:rsidP="009F3095">
      <w:pPr>
        <w:rPr>
          <w:rFonts w:asciiTheme="minorHAnsi" w:hAnsiTheme="minorHAnsi" w:cs="Tahoma"/>
          <w:b/>
          <w:bCs/>
          <w:color w:val="000000" w:themeColor="text1"/>
          <w:sz w:val="16"/>
          <w:szCs w:val="16"/>
        </w:rPr>
      </w:pPr>
    </w:p>
    <w:p w:rsidR="009F3095" w:rsidRPr="009912C8" w:rsidRDefault="009F3095" w:rsidP="009F3095">
      <w:pPr>
        <w:rPr>
          <w:rFonts w:asciiTheme="minorHAnsi" w:hAnsiTheme="minorHAnsi" w:cs="Tahoma"/>
          <w:b/>
          <w:bCs/>
          <w:color w:val="000000" w:themeColor="text1"/>
          <w:sz w:val="20"/>
          <w:szCs w:val="20"/>
        </w:rPr>
      </w:pPr>
      <w:r w:rsidRPr="009912C8">
        <w:rPr>
          <w:rFonts w:asciiTheme="minorHAnsi" w:hAnsiTheme="minorHAnsi" w:cs="Tahoma"/>
          <w:b/>
          <w:bCs/>
          <w:color w:val="000000" w:themeColor="text1"/>
          <w:sz w:val="20"/>
          <w:szCs w:val="20"/>
        </w:rPr>
        <w:t>CATEGORY WINNERS:</w:t>
      </w:r>
    </w:p>
    <w:tbl>
      <w:tblPr>
        <w:tblW w:w="8520" w:type="dxa"/>
        <w:tblInd w:w="93" w:type="dxa"/>
        <w:tblLook w:val="04A0" w:firstRow="1" w:lastRow="0" w:firstColumn="1" w:lastColumn="0" w:noHBand="0" w:noVBand="1"/>
      </w:tblPr>
      <w:tblGrid>
        <w:gridCol w:w="2850"/>
        <w:gridCol w:w="2410"/>
        <w:gridCol w:w="3260"/>
      </w:tblGrid>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b/>
                <w:bCs/>
                <w:color w:val="000000"/>
                <w:sz w:val="20"/>
                <w:szCs w:val="20"/>
                <w:lang w:val="en-ZA" w:eastAsia="en-ZA"/>
              </w:rPr>
            </w:pPr>
            <w:r w:rsidRPr="001808E2">
              <w:rPr>
                <w:rFonts w:ascii="Calibri" w:hAnsi="Calibri"/>
                <w:b/>
                <w:bCs/>
                <w:color w:val="000000"/>
                <w:sz w:val="20"/>
                <w:szCs w:val="20"/>
                <w:lang w:val="en-ZA" w:eastAsia="en-ZA"/>
              </w:rPr>
              <w:t>ENTRY LEVEL (GR. 0 - 3)</w:t>
            </w:r>
          </w:p>
        </w:tc>
        <w:tc>
          <w:tcPr>
            <w:tcW w:w="241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p>
        </w:tc>
        <w:tc>
          <w:tcPr>
            <w:tcW w:w="326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Speech &amp; Drama </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Janco de Lange</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Sonja Myburg Drama Skool</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Contemporary Music </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Fadzai, Ndou</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The King’s College &amp; Prep. School</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Dance </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Warrick Naudé</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Maragon Private School</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Creative work </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Xiao-Chi Juan</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Bryneven Primary School</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b/>
                <w:bCs/>
                <w:color w:val="000000"/>
                <w:sz w:val="20"/>
                <w:szCs w:val="20"/>
                <w:lang w:val="en-ZA" w:eastAsia="en-ZA"/>
              </w:rPr>
            </w:pPr>
            <w:r w:rsidRPr="001808E2">
              <w:rPr>
                <w:rFonts w:ascii="Calibri" w:hAnsi="Calibri"/>
                <w:b/>
                <w:bCs/>
                <w:color w:val="000000"/>
                <w:sz w:val="20"/>
                <w:szCs w:val="20"/>
                <w:lang w:val="en-ZA" w:eastAsia="en-ZA"/>
              </w:rPr>
              <w:lastRenderedPageBreak/>
              <w:t xml:space="preserve">JUNIOR LEVEL </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Speech &amp; Drama (Gr. 4 – 6)</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Stefan de Wit</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Sonja Myburg Dramaskool</w:t>
            </w:r>
          </w:p>
        </w:tc>
      </w:tr>
      <w:tr w:rsidR="009F3095" w:rsidRPr="009721A8" w:rsidTr="00344159">
        <w:trPr>
          <w:cantSplit/>
          <w:trHeight w:val="227"/>
        </w:trPr>
        <w:tc>
          <w:tcPr>
            <w:tcW w:w="2850" w:type="dxa"/>
            <w:shd w:val="clear" w:color="auto" w:fill="auto"/>
            <w:vAlign w:val="center"/>
            <w:hideMark/>
          </w:tcPr>
          <w:p w:rsidR="009F3095"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Classical/Crossover Music  </w:t>
            </w:r>
          </w:p>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(Gr. 4 – 6)</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Keamogetswe Modise</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Randfontein High</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Dance </w:t>
            </w:r>
            <w:r>
              <w:rPr>
                <w:rFonts w:ascii="Calibri" w:hAnsi="Calibri"/>
                <w:color w:val="000000"/>
                <w:sz w:val="20"/>
                <w:szCs w:val="20"/>
                <w:lang w:val="en-ZA" w:eastAsia="en-ZA"/>
              </w:rPr>
              <w:t>(Gr. 4 – 6</w:t>
            </w:r>
            <w:r w:rsidRPr="001808E2">
              <w:rPr>
                <w:rFonts w:ascii="Calibri" w:hAnsi="Calibri"/>
                <w:color w:val="000000"/>
                <w:sz w:val="20"/>
                <w:szCs w:val="20"/>
                <w:lang w:val="en-ZA" w:eastAsia="en-ZA"/>
              </w:rPr>
              <w:t>)</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Ané Bierman</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Bryanston Parallel Medium</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Creative Work (Gr. 4 – 7)</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Chantel da Silva</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Laerskool Unika</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b/>
                <w:bCs/>
                <w:color w:val="000000"/>
                <w:sz w:val="20"/>
                <w:szCs w:val="20"/>
                <w:lang w:val="en-ZA" w:eastAsia="en-ZA"/>
              </w:rPr>
            </w:pPr>
            <w:r w:rsidRPr="001808E2">
              <w:rPr>
                <w:rFonts w:ascii="Calibri" w:hAnsi="Calibri"/>
                <w:b/>
                <w:bCs/>
                <w:color w:val="000000"/>
                <w:sz w:val="20"/>
                <w:szCs w:val="20"/>
                <w:lang w:val="en-ZA" w:eastAsia="en-ZA"/>
              </w:rPr>
              <w:t>INTERMEDIATE PHASE (7 - 9)</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Speech &amp; Drama</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Minke Marais</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Hoërskool Noordheuwel</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b/>
                <w:bCs/>
                <w:color w:val="000000"/>
                <w:sz w:val="20"/>
                <w:szCs w:val="20"/>
                <w:lang w:val="en-ZA" w:eastAsia="en-ZA"/>
              </w:rPr>
            </w:pPr>
            <w:r w:rsidRPr="001808E2">
              <w:rPr>
                <w:rFonts w:ascii="Calibri" w:hAnsi="Calibri"/>
                <w:color w:val="000000"/>
                <w:sz w:val="20"/>
                <w:szCs w:val="20"/>
                <w:lang w:val="en-ZA" w:eastAsia="en-ZA"/>
              </w:rPr>
              <w:t>Contemporary Music</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Annelé Retrief</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Southdowns College</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Dance</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Tamsyn Leigh Dexter</w:t>
            </w:r>
          </w:p>
        </w:tc>
        <w:tc>
          <w:tcPr>
            <w:tcW w:w="3260" w:type="dxa"/>
            <w:shd w:val="clear" w:color="auto" w:fill="auto"/>
            <w:vAlign w:val="center"/>
          </w:tcPr>
          <w:p w:rsidR="009F3095"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Southdowns College</w:t>
            </w:r>
          </w:p>
          <w:p w:rsidR="006F56D7" w:rsidRPr="001808E2" w:rsidRDefault="006F56D7"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b/>
                <w:color w:val="000000"/>
                <w:sz w:val="20"/>
                <w:szCs w:val="20"/>
                <w:lang w:val="en-ZA" w:eastAsia="en-ZA"/>
              </w:rPr>
            </w:pPr>
            <w:r w:rsidRPr="001808E2">
              <w:rPr>
                <w:rFonts w:ascii="Calibri" w:hAnsi="Calibri"/>
                <w:b/>
                <w:color w:val="000000"/>
                <w:sz w:val="20"/>
                <w:szCs w:val="20"/>
                <w:lang w:val="en-ZA" w:eastAsia="en-ZA"/>
              </w:rPr>
              <w:t>FET LEVEL (GR. 10 – OPEN)</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Speech &amp; Drama</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Cantona James</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Randfontein High School </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Classical Music</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James Deacon</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St Stithians’Boys College</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Crossover Music</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Michelle Smorfitt</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St Peter’s College</w:t>
            </w:r>
          </w:p>
        </w:tc>
      </w:tr>
      <w:tr w:rsidR="009F3095" w:rsidRPr="009721A8" w:rsidTr="00344159">
        <w:trPr>
          <w:cantSplit/>
          <w:trHeight w:val="227"/>
        </w:trPr>
        <w:tc>
          <w:tcPr>
            <w:tcW w:w="285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Dance</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Winita Main</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b/>
                <w:bCs/>
                <w:color w:val="000000"/>
                <w:sz w:val="20"/>
                <w:szCs w:val="20"/>
                <w:lang w:val="en-ZA" w:eastAsia="en-ZA"/>
              </w:rPr>
            </w:pPr>
            <w:r w:rsidRPr="001808E2">
              <w:rPr>
                <w:rFonts w:ascii="Calibri" w:hAnsi="Calibri"/>
                <w:b/>
                <w:bCs/>
                <w:color w:val="000000"/>
                <w:sz w:val="20"/>
                <w:szCs w:val="20"/>
                <w:lang w:val="en-ZA" w:eastAsia="en-ZA"/>
              </w:rPr>
              <w:t>GROUPS</w:t>
            </w:r>
          </w:p>
        </w:tc>
        <w:tc>
          <w:tcPr>
            <w:tcW w:w="2410" w:type="dxa"/>
            <w:shd w:val="clear" w:color="auto" w:fill="auto"/>
            <w:vAlign w:val="center"/>
            <w:hideMark/>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 </w:t>
            </w:r>
          </w:p>
        </w:tc>
        <w:tc>
          <w:tcPr>
            <w:tcW w:w="326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Music: Classical Style</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Monnaskoor</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Hoërskool Monument</w:t>
            </w:r>
          </w:p>
        </w:tc>
      </w:tr>
      <w:tr w:rsidR="009F3095" w:rsidRPr="009721A8" w:rsidTr="00344159">
        <w:trPr>
          <w:cantSplit/>
          <w:trHeight w:val="227"/>
        </w:trPr>
        <w:tc>
          <w:tcPr>
            <w:tcW w:w="2850" w:type="dxa"/>
            <w:shd w:val="clear" w:color="auto" w:fill="auto"/>
            <w:vAlign w:val="center"/>
            <w:hideMark/>
          </w:tcPr>
          <w:p w:rsidR="009F3095" w:rsidRPr="001808E2" w:rsidRDefault="009F3095" w:rsidP="00641510">
            <w:pPr>
              <w:rPr>
                <w:rFonts w:ascii="Calibri" w:hAnsi="Calibri"/>
                <w:color w:val="000000"/>
                <w:sz w:val="20"/>
                <w:szCs w:val="20"/>
                <w:lang w:val="en-ZA" w:eastAsia="en-ZA"/>
              </w:rPr>
            </w:pPr>
            <w:r w:rsidRPr="001808E2">
              <w:rPr>
                <w:rFonts w:ascii="Calibri" w:hAnsi="Calibri"/>
                <w:color w:val="000000"/>
                <w:sz w:val="20"/>
                <w:szCs w:val="20"/>
                <w:lang w:val="en-ZA" w:eastAsia="en-ZA"/>
              </w:rPr>
              <w:t xml:space="preserve">Speech &amp; Drama </w:t>
            </w:r>
          </w:p>
        </w:tc>
        <w:tc>
          <w:tcPr>
            <w:tcW w:w="2410" w:type="dxa"/>
            <w:shd w:val="clear" w:color="auto" w:fill="auto"/>
            <w:vAlign w:val="center"/>
          </w:tcPr>
          <w:p w:rsidR="009F3095" w:rsidRPr="00873C19" w:rsidRDefault="009F3095" w:rsidP="00641510">
            <w:pPr>
              <w:rPr>
                <w:rFonts w:ascii="Calibri" w:hAnsi="Calibri"/>
                <w:b/>
                <w:color w:val="000000"/>
                <w:sz w:val="20"/>
                <w:szCs w:val="20"/>
                <w:lang w:val="en-ZA" w:eastAsia="en-ZA"/>
              </w:rPr>
            </w:pPr>
            <w:r w:rsidRPr="00873C19">
              <w:rPr>
                <w:rFonts w:ascii="Calibri" w:hAnsi="Calibri"/>
                <w:b/>
                <w:color w:val="000000"/>
                <w:sz w:val="20"/>
                <w:szCs w:val="20"/>
                <w:lang w:val="en-ZA" w:eastAsia="en-ZA"/>
              </w:rPr>
              <w:t>Sir Pierre van Ryneveldt</w:t>
            </w:r>
          </w:p>
        </w:tc>
        <w:tc>
          <w:tcPr>
            <w:tcW w:w="3260" w:type="dxa"/>
            <w:shd w:val="clear" w:color="auto" w:fill="auto"/>
            <w:vAlign w:val="center"/>
          </w:tcPr>
          <w:p w:rsidR="009F3095" w:rsidRPr="001808E2" w:rsidRDefault="009F3095" w:rsidP="00641510">
            <w:pPr>
              <w:rPr>
                <w:rFonts w:ascii="Calibri" w:hAnsi="Calibri"/>
                <w:color w:val="000000"/>
                <w:sz w:val="20"/>
                <w:szCs w:val="20"/>
                <w:lang w:val="en-ZA" w:eastAsia="en-ZA"/>
              </w:rPr>
            </w:pPr>
          </w:p>
        </w:tc>
      </w:tr>
    </w:tbl>
    <w:p w:rsidR="0078503E" w:rsidRDefault="0078503E" w:rsidP="009F3095">
      <w:pPr>
        <w:rPr>
          <w:rFonts w:asciiTheme="minorHAnsi" w:hAnsiTheme="minorHAnsi" w:cs="Tahoma"/>
          <w:b/>
          <w:bCs/>
          <w:color w:val="000000" w:themeColor="text1"/>
          <w:spacing w:val="-2"/>
          <w:sz w:val="28"/>
        </w:rPr>
      </w:pPr>
    </w:p>
    <w:p w:rsidR="0078503E" w:rsidRDefault="0078503E" w:rsidP="009F3095">
      <w:pPr>
        <w:rPr>
          <w:rFonts w:asciiTheme="minorHAnsi" w:hAnsiTheme="minorHAnsi" w:cs="Tahoma"/>
          <w:b/>
          <w:bCs/>
          <w:color w:val="000000" w:themeColor="text1"/>
          <w:spacing w:val="-2"/>
          <w:sz w:val="28"/>
        </w:rPr>
      </w:pPr>
    </w:p>
    <w:p w:rsidR="009F3095" w:rsidRPr="009721A8" w:rsidRDefault="009F3095" w:rsidP="009F3095">
      <w:pPr>
        <w:rPr>
          <w:rFonts w:asciiTheme="minorHAnsi" w:hAnsiTheme="minorHAnsi" w:cs="Tahoma"/>
          <w:b/>
          <w:bCs/>
          <w:color w:val="000000" w:themeColor="text1"/>
          <w:spacing w:val="-2"/>
          <w:sz w:val="28"/>
        </w:rPr>
      </w:pPr>
      <w:r w:rsidRPr="009721A8">
        <w:rPr>
          <w:rFonts w:asciiTheme="minorHAnsi" w:hAnsiTheme="minorHAnsi" w:cs="Tahoma"/>
          <w:b/>
          <w:bCs/>
          <w:color w:val="000000" w:themeColor="text1"/>
          <w:spacing w:val="-2"/>
          <w:sz w:val="28"/>
        </w:rPr>
        <w:t>NEA YOUNG PERFORMER AWARDS 2014</w:t>
      </w:r>
    </w:p>
    <w:p w:rsidR="009F3095" w:rsidRPr="003B02A6" w:rsidRDefault="009F3095" w:rsidP="009F3095">
      <w:pPr>
        <w:rPr>
          <w:rFonts w:asciiTheme="minorHAnsi" w:hAnsiTheme="minorHAnsi" w:cs="Tahoma"/>
          <w:b/>
          <w:bCs/>
          <w:color w:val="000000" w:themeColor="text1"/>
          <w:sz w:val="20"/>
          <w:szCs w:val="20"/>
        </w:rPr>
      </w:pPr>
    </w:p>
    <w:p w:rsidR="009F3095" w:rsidRPr="003B02A6" w:rsidRDefault="009F3095" w:rsidP="009F3095">
      <w:pPr>
        <w:rPr>
          <w:rFonts w:asciiTheme="minorHAnsi" w:hAnsiTheme="minorHAnsi" w:cs="Tahoma"/>
          <w:b/>
          <w:bCs/>
          <w:color w:val="000000" w:themeColor="text1"/>
          <w:sz w:val="20"/>
          <w:szCs w:val="20"/>
        </w:rPr>
      </w:pPr>
      <w:r w:rsidRPr="003B02A6">
        <w:rPr>
          <w:rFonts w:asciiTheme="minorHAnsi" w:hAnsiTheme="minorHAnsi" w:cs="Tahoma"/>
          <w:b/>
          <w:bCs/>
          <w:color w:val="000000" w:themeColor="text1"/>
          <w:sz w:val="20"/>
          <w:szCs w:val="20"/>
        </w:rPr>
        <w:t xml:space="preserve">GOLD </w:t>
      </w:r>
      <w:proofErr w:type="gramStart"/>
      <w:r w:rsidRPr="003B02A6">
        <w:rPr>
          <w:rFonts w:asciiTheme="minorHAnsi" w:hAnsiTheme="minorHAnsi" w:cs="Tahoma"/>
          <w:b/>
          <w:bCs/>
          <w:color w:val="000000" w:themeColor="text1"/>
          <w:sz w:val="20"/>
          <w:szCs w:val="20"/>
        </w:rPr>
        <w:t>MEDALLIST :</w:t>
      </w:r>
      <w:proofErr w:type="gramEnd"/>
      <w:r w:rsidRPr="003B02A6">
        <w:rPr>
          <w:rFonts w:asciiTheme="minorHAnsi" w:hAnsiTheme="minorHAnsi" w:cs="Tahoma"/>
          <w:b/>
          <w:bCs/>
          <w:color w:val="000000" w:themeColor="text1"/>
          <w:sz w:val="20"/>
          <w:szCs w:val="20"/>
        </w:rPr>
        <w:t xml:space="preserve"> FALLON MONDLANE – Gr. 9 (June Kraus Academy)</w:t>
      </w:r>
    </w:p>
    <w:p w:rsidR="009F3095" w:rsidRPr="003B02A6" w:rsidRDefault="009F3095" w:rsidP="009F3095">
      <w:pPr>
        <w:rPr>
          <w:rFonts w:asciiTheme="minorHAnsi" w:hAnsiTheme="minorHAnsi" w:cs="Tahoma"/>
          <w:bCs/>
          <w:color w:val="000000" w:themeColor="text1"/>
          <w:sz w:val="20"/>
          <w:szCs w:val="20"/>
        </w:rPr>
      </w:pPr>
      <w:r w:rsidRPr="003B02A6">
        <w:rPr>
          <w:rFonts w:asciiTheme="minorHAnsi" w:hAnsiTheme="minorHAnsi" w:cs="Tahoma"/>
          <w:bCs/>
          <w:color w:val="000000" w:themeColor="text1"/>
          <w:sz w:val="20"/>
          <w:szCs w:val="20"/>
        </w:rPr>
        <w:t>Overall Winner: Senior Level (Gr. 8 – Open)</w:t>
      </w:r>
    </w:p>
    <w:p w:rsidR="009F3095" w:rsidRPr="00DC00B6" w:rsidRDefault="009F3095" w:rsidP="009F3095">
      <w:pPr>
        <w:rPr>
          <w:rFonts w:asciiTheme="minorHAnsi" w:hAnsiTheme="minorHAnsi" w:cs="Tahoma"/>
          <w:bCs/>
          <w:color w:val="000000" w:themeColor="text1"/>
          <w:sz w:val="20"/>
          <w:szCs w:val="20"/>
          <w:highlight w:val="yellow"/>
        </w:rPr>
      </w:pPr>
    </w:p>
    <w:p w:rsidR="009F3095" w:rsidRPr="003B02A6" w:rsidRDefault="009F3095" w:rsidP="009F3095">
      <w:pPr>
        <w:rPr>
          <w:rFonts w:asciiTheme="minorHAnsi" w:hAnsiTheme="minorHAnsi" w:cs="Tahoma"/>
          <w:bCs/>
          <w:color w:val="000000" w:themeColor="text1"/>
          <w:sz w:val="20"/>
          <w:szCs w:val="20"/>
        </w:rPr>
      </w:pPr>
      <w:r w:rsidRPr="003B02A6">
        <w:rPr>
          <w:rFonts w:asciiTheme="minorHAnsi" w:hAnsiTheme="minorHAnsi" w:cs="Tahoma"/>
          <w:b/>
          <w:bCs/>
          <w:color w:val="000000" w:themeColor="text1"/>
          <w:sz w:val="20"/>
          <w:szCs w:val="20"/>
        </w:rPr>
        <w:t xml:space="preserve">SILVER </w:t>
      </w:r>
      <w:proofErr w:type="gramStart"/>
      <w:r w:rsidRPr="003B02A6">
        <w:rPr>
          <w:rFonts w:asciiTheme="minorHAnsi" w:hAnsiTheme="minorHAnsi" w:cs="Tahoma"/>
          <w:b/>
          <w:bCs/>
          <w:color w:val="000000" w:themeColor="text1"/>
          <w:sz w:val="20"/>
          <w:szCs w:val="20"/>
        </w:rPr>
        <w:t>MEDALLIST :</w:t>
      </w:r>
      <w:proofErr w:type="gramEnd"/>
      <w:r w:rsidRPr="003B02A6">
        <w:rPr>
          <w:rFonts w:asciiTheme="minorHAnsi" w:hAnsiTheme="minorHAnsi" w:cs="Tahoma"/>
          <w:b/>
          <w:bCs/>
          <w:color w:val="000000" w:themeColor="text1"/>
          <w:sz w:val="20"/>
          <w:szCs w:val="20"/>
        </w:rPr>
        <w:t xml:space="preserve"> TIANA DE OLIVEIRA – Gr. 10 (Grace Teixeira Drumming Academy)</w:t>
      </w:r>
    </w:p>
    <w:p w:rsidR="009F3095" w:rsidRPr="00DC00B6" w:rsidRDefault="009F3095" w:rsidP="009F3095">
      <w:pPr>
        <w:rPr>
          <w:rFonts w:asciiTheme="minorHAnsi" w:hAnsiTheme="minorHAnsi" w:cs="Tahoma"/>
          <w:bCs/>
          <w:color w:val="000000" w:themeColor="text1"/>
          <w:sz w:val="20"/>
          <w:szCs w:val="20"/>
          <w:highlight w:val="yellow"/>
        </w:rPr>
      </w:pPr>
    </w:p>
    <w:p w:rsidR="009F3095" w:rsidRPr="003B02A6" w:rsidRDefault="009F3095" w:rsidP="009F3095">
      <w:pPr>
        <w:rPr>
          <w:rFonts w:asciiTheme="minorHAnsi" w:hAnsiTheme="minorHAnsi" w:cs="Tahoma"/>
          <w:sz w:val="20"/>
          <w:szCs w:val="20"/>
        </w:rPr>
      </w:pPr>
      <w:r w:rsidRPr="003B02A6">
        <w:rPr>
          <w:rFonts w:asciiTheme="minorHAnsi" w:hAnsiTheme="minorHAnsi" w:cs="Tahoma"/>
          <w:b/>
          <w:bCs/>
          <w:color w:val="000000" w:themeColor="text1"/>
          <w:sz w:val="20"/>
          <w:szCs w:val="20"/>
        </w:rPr>
        <w:t xml:space="preserve">BRONZE MEDALLIST: </w:t>
      </w:r>
      <w:r w:rsidRPr="003B02A6">
        <w:rPr>
          <w:rFonts w:asciiTheme="minorHAnsi" w:hAnsiTheme="minorHAnsi" w:cs="Tahoma"/>
          <w:b/>
          <w:sz w:val="20"/>
          <w:szCs w:val="20"/>
        </w:rPr>
        <w:t>KHANYISILE MKHIZE (Greenside High School)</w:t>
      </w:r>
    </w:p>
    <w:p w:rsidR="009F3095" w:rsidRPr="003B02A6" w:rsidRDefault="009F3095" w:rsidP="009F3095">
      <w:pPr>
        <w:rPr>
          <w:rFonts w:asciiTheme="minorHAnsi" w:hAnsiTheme="minorHAnsi" w:cs="Tahoma"/>
          <w:color w:val="000000" w:themeColor="text1"/>
          <w:sz w:val="20"/>
          <w:szCs w:val="20"/>
        </w:rPr>
      </w:pPr>
      <w:r w:rsidRPr="003B02A6">
        <w:rPr>
          <w:rFonts w:asciiTheme="minorHAnsi" w:hAnsiTheme="minorHAnsi" w:cs="Tahoma"/>
          <w:bCs/>
          <w:color w:val="000000" w:themeColor="text1"/>
          <w:sz w:val="20"/>
          <w:szCs w:val="20"/>
        </w:rPr>
        <w:t>Winner Contemporary Music: Senior Level (Gr. 8 – Open)</w:t>
      </w:r>
    </w:p>
    <w:p w:rsidR="009F3095" w:rsidRPr="00DC00B6" w:rsidRDefault="009F3095" w:rsidP="009F3095">
      <w:pPr>
        <w:rPr>
          <w:rFonts w:asciiTheme="minorHAnsi" w:hAnsiTheme="minorHAnsi" w:cs="Tahoma"/>
          <w:b/>
          <w:bCs/>
          <w:color w:val="000000" w:themeColor="text1"/>
          <w:sz w:val="20"/>
          <w:szCs w:val="20"/>
          <w:highlight w:val="yellow"/>
        </w:rPr>
      </w:pPr>
    </w:p>
    <w:p w:rsidR="009F3095" w:rsidRPr="003B02A6" w:rsidRDefault="009F3095" w:rsidP="009F3095">
      <w:pPr>
        <w:rPr>
          <w:rFonts w:asciiTheme="minorHAnsi" w:hAnsiTheme="minorHAnsi" w:cs="Tahoma"/>
          <w:bCs/>
          <w:color w:val="000000" w:themeColor="text1"/>
          <w:sz w:val="20"/>
          <w:szCs w:val="20"/>
        </w:rPr>
      </w:pPr>
      <w:r w:rsidRPr="003B02A6">
        <w:rPr>
          <w:rFonts w:asciiTheme="minorHAnsi" w:hAnsiTheme="minorHAnsi" w:cs="Tahoma"/>
          <w:b/>
          <w:bCs/>
          <w:color w:val="000000" w:themeColor="text1"/>
          <w:sz w:val="20"/>
          <w:szCs w:val="20"/>
        </w:rPr>
        <w:t>OVERALL WINNER: ENTRY LEVEL (GR. 0-3): XIAO-CHI JUAN (Bryneven Primary School)</w:t>
      </w:r>
    </w:p>
    <w:p w:rsidR="009F3095" w:rsidRPr="009721A8" w:rsidRDefault="009F3095" w:rsidP="009F3095">
      <w:pPr>
        <w:rPr>
          <w:rFonts w:asciiTheme="minorHAnsi" w:hAnsiTheme="minorHAnsi" w:cs="Tahoma"/>
          <w:sz w:val="20"/>
          <w:szCs w:val="20"/>
        </w:rPr>
      </w:pPr>
      <w:r w:rsidRPr="009721A8">
        <w:rPr>
          <w:rFonts w:asciiTheme="minorHAnsi" w:hAnsiTheme="minorHAnsi" w:cs="Tahoma"/>
          <w:sz w:val="20"/>
          <w:szCs w:val="20"/>
        </w:rPr>
        <w:t xml:space="preserve">Winner </w:t>
      </w:r>
      <w:r>
        <w:rPr>
          <w:rFonts w:asciiTheme="minorHAnsi" w:hAnsiTheme="minorHAnsi" w:cs="Tahoma"/>
          <w:sz w:val="20"/>
          <w:szCs w:val="20"/>
        </w:rPr>
        <w:t>Classical</w:t>
      </w:r>
      <w:r w:rsidRPr="009721A8">
        <w:rPr>
          <w:rFonts w:asciiTheme="minorHAnsi" w:hAnsiTheme="minorHAnsi" w:cs="Tahoma"/>
          <w:sz w:val="20"/>
          <w:szCs w:val="20"/>
        </w:rPr>
        <w:t xml:space="preserve"> </w:t>
      </w:r>
      <w:proofErr w:type="gramStart"/>
      <w:r w:rsidRPr="009721A8">
        <w:rPr>
          <w:rFonts w:asciiTheme="minorHAnsi" w:hAnsiTheme="minorHAnsi" w:cs="Tahoma"/>
          <w:sz w:val="20"/>
          <w:szCs w:val="20"/>
        </w:rPr>
        <w:t xml:space="preserve">Music </w:t>
      </w:r>
      <w:r>
        <w:rPr>
          <w:rFonts w:asciiTheme="minorHAnsi" w:hAnsiTheme="minorHAnsi" w:cs="Tahoma"/>
          <w:sz w:val="20"/>
          <w:szCs w:val="20"/>
        </w:rPr>
        <w:t xml:space="preserve"> Entry</w:t>
      </w:r>
      <w:proofErr w:type="gramEnd"/>
      <w:r>
        <w:rPr>
          <w:rFonts w:asciiTheme="minorHAnsi" w:hAnsiTheme="minorHAnsi" w:cs="Tahoma"/>
          <w:sz w:val="20"/>
          <w:szCs w:val="20"/>
        </w:rPr>
        <w:t xml:space="preserve"> Level(Gr.  0 – 3)</w:t>
      </w:r>
    </w:p>
    <w:p w:rsidR="009F3095" w:rsidRPr="00DC00B6" w:rsidRDefault="009F3095" w:rsidP="009F3095">
      <w:pPr>
        <w:rPr>
          <w:rFonts w:asciiTheme="minorHAnsi" w:hAnsiTheme="minorHAnsi" w:cs="Tahoma"/>
          <w:b/>
          <w:bCs/>
          <w:color w:val="000000" w:themeColor="text1"/>
          <w:sz w:val="20"/>
          <w:szCs w:val="20"/>
          <w:highlight w:val="yellow"/>
        </w:rPr>
      </w:pPr>
    </w:p>
    <w:p w:rsidR="009F3095" w:rsidRPr="003B02A6" w:rsidRDefault="009F3095" w:rsidP="009F3095">
      <w:pPr>
        <w:rPr>
          <w:rFonts w:asciiTheme="minorHAnsi" w:hAnsiTheme="minorHAnsi" w:cs="Tahoma"/>
          <w:sz w:val="20"/>
          <w:szCs w:val="20"/>
        </w:rPr>
      </w:pPr>
      <w:r w:rsidRPr="003B02A6">
        <w:rPr>
          <w:rFonts w:asciiTheme="minorHAnsi" w:hAnsiTheme="minorHAnsi" w:cs="Tahoma"/>
          <w:b/>
          <w:bCs/>
          <w:color w:val="000000" w:themeColor="text1"/>
          <w:sz w:val="20"/>
          <w:szCs w:val="20"/>
        </w:rPr>
        <w:t xml:space="preserve">OVERALL WINNER: JUNIOR LEVEL (GR. 4-7): </w:t>
      </w:r>
      <w:r w:rsidRPr="003B02A6">
        <w:rPr>
          <w:rFonts w:asciiTheme="minorHAnsi" w:hAnsiTheme="minorHAnsi" w:cs="Tahoma"/>
          <w:b/>
          <w:sz w:val="20"/>
          <w:szCs w:val="20"/>
        </w:rPr>
        <w:t>ANELE PONTES (Orange Grove Primary School)</w:t>
      </w:r>
    </w:p>
    <w:p w:rsidR="009F3095" w:rsidRDefault="009F3095" w:rsidP="009F3095">
      <w:pPr>
        <w:rPr>
          <w:rFonts w:ascii="Calibri" w:hAnsi="Calibri"/>
          <w:color w:val="000000"/>
          <w:sz w:val="20"/>
          <w:szCs w:val="20"/>
          <w:lang w:val="en-ZA" w:eastAsia="en-ZA"/>
        </w:rPr>
      </w:pPr>
      <w:r>
        <w:rPr>
          <w:rFonts w:ascii="Calibri" w:hAnsi="Calibri"/>
          <w:color w:val="000000"/>
          <w:sz w:val="20"/>
          <w:szCs w:val="20"/>
          <w:lang w:val="en-ZA" w:eastAsia="en-ZA"/>
        </w:rPr>
        <w:t>Win</w:t>
      </w:r>
      <w:r w:rsidRPr="009912C8">
        <w:rPr>
          <w:rFonts w:ascii="Calibri" w:hAnsi="Calibri"/>
          <w:color w:val="000000"/>
          <w:sz w:val="20"/>
          <w:szCs w:val="20"/>
          <w:lang w:val="en-ZA" w:eastAsia="en-ZA"/>
        </w:rPr>
        <w:t>ner</w:t>
      </w:r>
      <w:r>
        <w:rPr>
          <w:rFonts w:ascii="Calibri" w:hAnsi="Calibri"/>
          <w:color w:val="000000"/>
          <w:sz w:val="20"/>
          <w:szCs w:val="20"/>
          <w:lang w:val="en-ZA" w:eastAsia="en-ZA"/>
        </w:rPr>
        <w:t xml:space="preserve"> </w:t>
      </w:r>
      <w:r w:rsidRPr="009721A8">
        <w:rPr>
          <w:rFonts w:ascii="Calibri" w:hAnsi="Calibri"/>
          <w:color w:val="000000"/>
          <w:sz w:val="20"/>
          <w:szCs w:val="20"/>
          <w:lang w:val="en-ZA" w:eastAsia="en-ZA"/>
        </w:rPr>
        <w:t>Contemporary Music</w:t>
      </w:r>
      <w:r>
        <w:rPr>
          <w:rFonts w:ascii="Calibri" w:hAnsi="Calibri"/>
          <w:color w:val="000000"/>
          <w:sz w:val="20"/>
          <w:szCs w:val="20"/>
          <w:lang w:val="en-ZA" w:eastAsia="en-ZA"/>
        </w:rPr>
        <w:t xml:space="preserve"> (Gr. 4 – 7)</w:t>
      </w:r>
    </w:p>
    <w:p w:rsidR="009F3095" w:rsidRDefault="009F3095" w:rsidP="009F3095">
      <w:pPr>
        <w:rPr>
          <w:rFonts w:asciiTheme="minorHAnsi" w:hAnsiTheme="minorHAnsi" w:cs="Tahoma"/>
          <w:b/>
          <w:bCs/>
          <w:color w:val="000000" w:themeColor="text1"/>
          <w:sz w:val="20"/>
          <w:szCs w:val="20"/>
          <w:highlight w:val="yellow"/>
        </w:rPr>
      </w:pPr>
    </w:p>
    <w:p w:rsidR="009F3095" w:rsidRPr="003B02A6" w:rsidRDefault="009F3095" w:rsidP="009F3095">
      <w:pPr>
        <w:rPr>
          <w:rFonts w:asciiTheme="minorHAnsi" w:hAnsiTheme="minorHAnsi" w:cs="Tahoma"/>
          <w:b/>
          <w:bCs/>
          <w:color w:val="000000" w:themeColor="text1"/>
          <w:sz w:val="20"/>
          <w:szCs w:val="20"/>
        </w:rPr>
      </w:pPr>
      <w:r w:rsidRPr="003B02A6">
        <w:rPr>
          <w:rFonts w:asciiTheme="minorHAnsi" w:hAnsiTheme="minorHAnsi" w:cs="Tahoma"/>
          <w:b/>
          <w:bCs/>
          <w:color w:val="000000" w:themeColor="text1"/>
          <w:sz w:val="20"/>
          <w:szCs w:val="20"/>
        </w:rPr>
        <w:t>BEST GROUP PERFORMANCE: SHIZZLE DIZZLE - Open Section (Blink Dance Studio)</w:t>
      </w:r>
    </w:p>
    <w:p w:rsidR="009F3095" w:rsidRPr="00DC00B6" w:rsidRDefault="009F3095" w:rsidP="009F3095">
      <w:pPr>
        <w:rPr>
          <w:rFonts w:asciiTheme="minorHAnsi" w:hAnsiTheme="minorHAnsi" w:cs="Tahoma"/>
          <w:b/>
          <w:bCs/>
          <w:color w:val="000000" w:themeColor="text1"/>
          <w:sz w:val="20"/>
          <w:szCs w:val="20"/>
          <w:highlight w:val="yellow"/>
        </w:rPr>
      </w:pPr>
    </w:p>
    <w:p w:rsidR="009F3095" w:rsidRPr="003B02A6" w:rsidRDefault="009F3095" w:rsidP="009F3095">
      <w:pPr>
        <w:rPr>
          <w:rFonts w:asciiTheme="minorHAnsi" w:hAnsiTheme="minorHAnsi" w:cs="Tahoma"/>
          <w:b/>
          <w:bCs/>
          <w:color w:val="000000" w:themeColor="text1"/>
          <w:sz w:val="20"/>
          <w:szCs w:val="20"/>
        </w:rPr>
      </w:pPr>
      <w:r w:rsidRPr="003B02A6">
        <w:rPr>
          <w:rFonts w:asciiTheme="minorHAnsi" w:hAnsiTheme="minorHAnsi" w:cs="Tahoma"/>
          <w:b/>
          <w:bCs/>
          <w:color w:val="000000" w:themeColor="text1"/>
          <w:sz w:val="20"/>
          <w:szCs w:val="20"/>
        </w:rPr>
        <w:t>OVERALL BEST ACHIEVEMENT: CREATIVE WORK: MARIZA HAZAKIS</w:t>
      </w:r>
      <w:r w:rsidRPr="003B02A6">
        <w:rPr>
          <w:rFonts w:asciiTheme="minorHAnsi" w:hAnsiTheme="minorHAnsi" w:cs="Tahoma"/>
          <w:bCs/>
          <w:color w:val="000000" w:themeColor="text1"/>
          <w:sz w:val="20"/>
          <w:szCs w:val="20"/>
        </w:rPr>
        <w:t xml:space="preserve"> (Crawford College - Lonehill)</w:t>
      </w:r>
    </w:p>
    <w:p w:rsidR="009F3095" w:rsidRPr="003B02A6" w:rsidRDefault="009F3095" w:rsidP="009F3095">
      <w:pPr>
        <w:rPr>
          <w:rFonts w:asciiTheme="minorHAnsi" w:hAnsiTheme="minorHAnsi" w:cs="Tahoma"/>
          <w:bCs/>
          <w:color w:val="000000" w:themeColor="text1"/>
          <w:sz w:val="20"/>
          <w:szCs w:val="20"/>
        </w:rPr>
      </w:pPr>
      <w:r w:rsidRPr="003B02A6">
        <w:rPr>
          <w:rFonts w:asciiTheme="minorHAnsi" w:hAnsiTheme="minorHAnsi" w:cs="Tahoma"/>
          <w:bCs/>
          <w:color w:val="000000" w:themeColor="text1"/>
          <w:sz w:val="20"/>
          <w:szCs w:val="20"/>
        </w:rPr>
        <w:t>Winner Creative Work</w:t>
      </w:r>
      <w:r>
        <w:rPr>
          <w:rFonts w:asciiTheme="minorHAnsi" w:hAnsiTheme="minorHAnsi" w:cs="Tahoma"/>
          <w:bCs/>
          <w:color w:val="000000" w:themeColor="text1"/>
          <w:sz w:val="20"/>
          <w:szCs w:val="20"/>
        </w:rPr>
        <w:t xml:space="preserve"> </w:t>
      </w:r>
      <w:r w:rsidRPr="009912C8">
        <w:rPr>
          <w:rFonts w:asciiTheme="minorHAnsi" w:hAnsiTheme="minorHAnsi" w:cs="Tahoma"/>
          <w:bCs/>
          <w:color w:val="000000" w:themeColor="text1"/>
          <w:sz w:val="20"/>
          <w:szCs w:val="20"/>
        </w:rPr>
        <w:t>Senior Level (Gr. 8 - Open)</w:t>
      </w:r>
    </w:p>
    <w:p w:rsidR="009F3095" w:rsidRPr="00DC00B6" w:rsidRDefault="009F3095" w:rsidP="009F3095">
      <w:pPr>
        <w:rPr>
          <w:rFonts w:asciiTheme="minorHAnsi" w:hAnsiTheme="minorHAnsi" w:cs="Tahoma"/>
          <w:b/>
          <w:bCs/>
          <w:color w:val="000000" w:themeColor="text1"/>
          <w:sz w:val="20"/>
          <w:szCs w:val="20"/>
          <w:highlight w:val="yellow"/>
        </w:rPr>
      </w:pPr>
    </w:p>
    <w:p w:rsidR="009F3095" w:rsidRPr="003B02A6" w:rsidRDefault="009F3095" w:rsidP="009F3095">
      <w:pPr>
        <w:rPr>
          <w:rFonts w:asciiTheme="minorHAnsi" w:hAnsiTheme="minorHAnsi" w:cs="Tahoma"/>
          <w:b/>
          <w:bCs/>
          <w:color w:val="000000" w:themeColor="text1"/>
          <w:sz w:val="20"/>
          <w:szCs w:val="20"/>
        </w:rPr>
      </w:pPr>
      <w:r w:rsidRPr="003B02A6">
        <w:rPr>
          <w:rFonts w:asciiTheme="minorHAnsi" w:hAnsiTheme="minorHAnsi" w:cs="Tahoma"/>
          <w:b/>
          <w:bCs/>
          <w:color w:val="000000" w:themeColor="text1"/>
          <w:sz w:val="20"/>
          <w:szCs w:val="20"/>
        </w:rPr>
        <w:t xml:space="preserve">MOST INSPIRING PERFORMERS: </w:t>
      </w:r>
    </w:p>
    <w:p w:rsidR="009F3095" w:rsidRPr="009912C8" w:rsidRDefault="009F3095" w:rsidP="009F3095">
      <w:pPr>
        <w:rPr>
          <w:rFonts w:asciiTheme="minorHAnsi" w:hAnsiTheme="minorHAnsi" w:cs="Tahoma"/>
          <w:bCs/>
          <w:color w:val="000000" w:themeColor="text1"/>
          <w:sz w:val="20"/>
          <w:szCs w:val="20"/>
        </w:rPr>
      </w:pPr>
      <w:r w:rsidRPr="003B02A6">
        <w:rPr>
          <w:rFonts w:asciiTheme="minorHAnsi" w:hAnsiTheme="minorHAnsi" w:cs="Tahoma"/>
          <w:bCs/>
          <w:color w:val="000000" w:themeColor="text1"/>
          <w:sz w:val="20"/>
          <w:szCs w:val="20"/>
        </w:rPr>
        <w:t>A</w:t>
      </w:r>
      <w:r w:rsidRPr="009912C8">
        <w:rPr>
          <w:rFonts w:asciiTheme="minorHAnsi" w:hAnsiTheme="minorHAnsi" w:cs="Tahoma"/>
          <w:bCs/>
          <w:color w:val="000000" w:themeColor="text1"/>
          <w:sz w:val="20"/>
          <w:szCs w:val="20"/>
        </w:rPr>
        <w:t xml:space="preserve">DAM </w:t>
      </w:r>
      <w:proofErr w:type="gramStart"/>
      <w:r w:rsidRPr="009912C8">
        <w:rPr>
          <w:rFonts w:asciiTheme="minorHAnsi" w:hAnsiTheme="minorHAnsi" w:cs="Tahoma"/>
          <w:bCs/>
          <w:color w:val="000000" w:themeColor="text1"/>
          <w:sz w:val="20"/>
          <w:szCs w:val="20"/>
        </w:rPr>
        <w:t>BOTHA  -</w:t>
      </w:r>
      <w:proofErr w:type="gramEnd"/>
      <w:r w:rsidRPr="009912C8">
        <w:rPr>
          <w:rFonts w:asciiTheme="minorHAnsi" w:hAnsiTheme="minorHAnsi" w:cs="Tahoma"/>
          <w:bCs/>
          <w:color w:val="000000" w:themeColor="text1"/>
          <w:sz w:val="20"/>
          <w:szCs w:val="20"/>
        </w:rPr>
        <w:t xml:space="preserve"> Gr. 3 (Laerskool Fairland)</w:t>
      </w:r>
    </w:p>
    <w:p w:rsidR="009F3095" w:rsidRPr="009912C8" w:rsidRDefault="009F3095" w:rsidP="009F3095">
      <w:pPr>
        <w:rPr>
          <w:rFonts w:asciiTheme="minorHAnsi" w:hAnsiTheme="minorHAnsi" w:cs="Tahoma"/>
          <w:sz w:val="20"/>
          <w:szCs w:val="20"/>
        </w:rPr>
      </w:pPr>
      <w:r w:rsidRPr="009912C8">
        <w:rPr>
          <w:rFonts w:asciiTheme="minorHAnsi" w:hAnsiTheme="minorHAnsi" w:cs="Tahoma"/>
          <w:bCs/>
          <w:color w:val="000000" w:themeColor="text1"/>
          <w:sz w:val="20"/>
          <w:szCs w:val="20"/>
        </w:rPr>
        <w:t>ANéLE PONTES – Gr. 5 (</w:t>
      </w:r>
      <w:r w:rsidRPr="009912C8">
        <w:rPr>
          <w:rFonts w:asciiTheme="minorHAnsi" w:hAnsiTheme="minorHAnsi" w:cs="Tahoma"/>
          <w:sz w:val="20"/>
          <w:szCs w:val="20"/>
        </w:rPr>
        <w:t>Orange Grove Primary School)</w:t>
      </w:r>
    </w:p>
    <w:p w:rsidR="009F3095" w:rsidRPr="009912C8" w:rsidRDefault="009F3095" w:rsidP="009F3095">
      <w:pPr>
        <w:rPr>
          <w:rFonts w:asciiTheme="minorHAnsi" w:hAnsiTheme="minorHAnsi" w:cs="Tahoma"/>
          <w:b/>
          <w:bCs/>
          <w:color w:val="000000" w:themeColor="text1"/>
          <w:sz w:val="20"/>
          <w:szCs w:val="20"/>
        </w:rPr>
      </w:pPr>
    </w:p>
    <w:p w:rsidR="009F3095" w:rsidRPr="009912C8" w:rsidRDefault="009F3095" w:rsidP="009F3095">
      <w:pPr>
        <w:rPr>
          <w:rFonts w:asciiTheme="minorHAnsi" w:hAnsiTheme="minorHAnsi" w:cs="Tahoma"/>
          <w:b/>
          <w:bCs/>
          <w:color w:val="000000" w:themeColor="text1"/>
          <w:sz w:val="20"/>
          <w:szCs w:val="20"/>
        </w:rPr>
      </w:pPr>
      <w:r w:rsidRPr="009912C8">
        <w:rPr>
          <w:rFonts w:asciiTheme="minorHAnsi" w:hAnsiTheme="minorHAnsi" w:cs="Tahoma"/>
          <w:b/>
          <w:bCs/>
          <w:color w:val="000000" w:themeColor="text1"/>
          <w:sz w:val="20"/>
          <w:szCs w:val="20"/>
        </w:rPr>
        <w:t>CATEGORY WINNERS:</w:t>
      </w:r>
    </w:p>
    <w:p w:rsidR="009F3095" w:rsidRDefault="009F3095" w:rsidP="009F3095">
      <w:pPr>
        <w:rPr>
          <w:rFonts w:asciiTheme="minorHAnsi" w:hAnsiTheme="minorHAnsi" w:cs="Tahoma"/>
          <w:b/>
          <w:bCs/>
          <w:color w:val="000000" w:themeColor="text1"/>
          <w:sz w:val="20"/>
          <w:szCs w:val="20"/>
          <w:highlight w:val="yellow"/>
        </w:rPr>
      </w:pPr>
    </w:p>
    <w:tbl>
      <w:tblPr>
        <w:tblW w:w="8520" w:type="dxa"/>
        <w:tblInd w:w="93" w:type="dxa"/>
        <w:tblLook w:val="04A0" w:firstRow="1" w:lastRow="0" w:firstColumn="1" w:lastColumn="0" w:noHBand="0" w:noVBand="1"/>
      </w:tblPr>
      <w:tblGrid>
        <w:gridCol w:w="2850"/>
        <w:gridCol w:w="2410"/>
        <w:gridCol w:w="3260"/>
      </w:tblGrid>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b/>
                <w:bCs/>
                <w:color w:val="000000"/>
                <w:sz w:val="20"/>
                <w:szCs w:val="20"/>
                <w:lang w:val="en-ZA" w:eastAsia="en-ZA"/>
              </w:rPr>
            </w:pPr>
            <w:r w:rsidRPr="009721A8">
              <w:rPr>
                <w:rFonts w:ascii="Calibri" w:hAnsi="Calibri"/>
                <w:b/>
                <w:bCs/>
                <w:color w:val="000000"/>
                <w:sz w:val="20"/>
                <w:szCs w:val="20"/>
                <w:lang w:val="en-ZA" w:eastAsia="en-ZA"/>
              </w:rPr>
              <w:t>Entry Level (Gr. 0 - 3)</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Classical Music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Xiao-Chi Juan</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Bryneven Primary School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Crossover Music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Anika De Beer</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Bryanston Parallel Medium School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Speech &amp; Drama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Adam Botha</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Laerskool Fairland</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Dance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Warrick Naude</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Maragon Private School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Creative work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Marie-Louise Theron</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Bryanston Parallel Medium School</w:t>
            </w:r>
          </w:p>
        </w:tc>
      </w:tr>
      <w:tr w:rsidR="009F3095" w:rsidRPr="009721A8" w:rsidTr="00344159">
        <w:trPr>
          <w:cantSplit/>
          <w:trHeight w:val="142"/>
        </w:trPr>
        <w:tc>
          <w:tcPr>
            <w:tcW w:w="2850" w:type="dxa"/>
            <w:shd w:val="clear" w:color="auto" w:fill="auto"/>
            <w:vAlign w:val="center"/>
          </w:tcPr>
          <w:p w:rsidR="009F3095" w:rsidRPr="009912C8" w:rsidRDefault="009F3095" w:rsidP="00641510">
            <w:pPr>
              <w:rPr>
                <w:rFonts w:ascii="Calibri" w:hAnsi="Calibri"/>
                <w:b/>
                <w:bCs/>
                <w:color w:val="000000"/>
                <w:sz w:val="12"/>
                <w:szCs w:val="20"/>
                <w:lang w:val="en-ZA" w:eastAsia="en-ZA"/>
              </w:rPr>
            </w:pPr>
          </w:p>
        </w:tc>
        <w:tc>
          <w:tcPr>
            <w:tcW w:w="241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c>
          <w:tcPr>
            <w:tcW w:w="326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b/>
                <w:bCs/>
                <w:color w:val="000000"/>
                <w:sz w:val="20"/>
                <w:szCs w:val="20"/>
                <w:lang w:val="en-ZA" w:eastAsia="en-ZA"/>
              </w:rPr>
            </w:pPr>
            <w:r w:rsidRPr="009721A8">
              <w:rPr>
                <w:rFonts w:ascii="Calibri" w:hAnsi="Calibri"/>
                <w:b/>
                <w:bCs/>
                <w:color w:val="000000"/>
                <w:sz w:val="20"/>
                <w:szCs w:val="20"/>
                <w:lang w:val="en-ZA" w:eastAsia="en-ZA"/>
              </w:rPr>
              <w:t xml:space="preserve">Junior level (Gr. 0 - 7)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Creative work </w:t>
            </w:r>
            <w:r>
              <w:rPr>
                <w:rFonts w:ascii="Calibri" w:hAnsi="Calibri"/>
                <w:color w:val="000000"/>
                <w:sz w:val="20"/>
                <w:szCs w:val="20"/>
                <w:lang w:val="en-ZA" w:eastAsia="en-ZA"/>
              </w:rPr>
              <w:t xml:space="preserve"> (Gr. 0 – 7)</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Katya Ludick</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Hoërskool Noordheuwel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Speech &amp; Drama</w:t>
            </w:r>
            <w:r>
              <w:rPr>
                <w:rFonts w:ascii="Calibri" w:hAnsi="Calibri"/>
                <w:color w:val="000000"/>
                <w:sz w:val="20"/>
                <w:szCs w:val="20"/>
                <w:lang w:val="en-ZA" w:eastAsia="en-ZA"/>
              </w:rPr>
              <w:t xml:space="preserve"> (Gr. 4 – 6)</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Stefan De Wit</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Sonja Myburg Drama</w:t>
            </w:r>
            <w:r>
              <w:rPr>
                <w:rFonts w:ascii="Calibri" w:hAnsi="Calibri"/>
                <w:color w:val="000000"/>
                <w:sz w:val="20"/>
                <w:szCs w:val="20"/>
                <w:lang w:val="en-ZA" w:eastAsia="en-ZA"/>
              </w:rPr>
              <w:t xml:space="preserve"> </w:t>
            </w:r>
            <w:r w:rsidRPr="009721A8">
              <w:rPr>
                <w:rFonts w:ascii="Calibri" w:hAnsi="Calibri"/>
                <w:color w:val="000000"/>
                <w:sz w:val="20"/>
                <w:szCs w:val="20"/>
                <w:lang w:val="en-ZA" w:eastAsia="en-ZA"/>
              </w:rPr>
              <w:t>studio</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lastRenderedPageBreak/>
              <w:t xml:space="preserve">Classical Music </w:t>
            </w:r>
            <w:r>
              <w:rPr>
                <w:rFonts w:ascii="Calibri" w:hAnsi="Calibri"/>
                <w:color w:val="000000"/>
                <w:sz w:val="20"/>
                <w:szCs w:val="20"/>
                <w:lang w:val="en-ZA" w:eastAsia="en-ZA"/>
              </w:rPr>
              <w:t xml:space="preserve"> (Gr. 4 – 7)</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Benjamin Valkin</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King David Primary School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Contemporary Music</w:t>
            </w:r>
            <w:r>
              <w:rPr>
                <w:rFonts w:ascii="Calibri" w:hAnsi="Calibri"/>
                <w:color w:val="000000"/>
                <w:sz w:val="20"/>
                <w:szCs w:val="20"/>
                <w:lang w:val="en-ZA" w:eastAsia="en-ZA"/>
              </w:rPr>
              <w:t xml:space="preserve"> (Gr. 4 – 7)</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Anele Pontes</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Orange Grove Primary School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Dance </w:t>
            </w:r>
            <w:r>
              <w:rPr>
                <w:rFonts w:ascii="Calibri" w:hAnsi="Calibri"/>
                <w:color w:val="000000"/>
                <w:sz w:val="20"/>
                <w:szCs w:val="20"/>
                <w:lang w:val="en-ZA" w:eastAsia="en-ZA"/>
              </w:rPr>
              <w:t>(Gr. 4 – 7)</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Samantha Bhoola</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Ashton College International</w:t>
            </w:r>
          </w:p>
        </w:tc>
      </w:tr>
      <w:tr w:rsidR="009F3095" w:rsidRPr="009721A8" w:rsidTr="00344159">
        <w:trPr>
          <w:cantSplit/>
          <w:trHeight w:val="227"/>
        </w:trPr>
        <w:tc>
          <w:tcPr>
            <w:tcW w:w="2850" w:type="dxa"/>
            <w:shd w:val="clear" w:color="auto" w:fill="auto"/>
            <w:vAlign w:val="center"/>
            <w:hideMark/>
          </w:tcPr>
          <w:p w:rsidR="009F3095" w:rsidRPr="009912C8" w:rsidRDefault="009F3095" w:rsidP="00641510">
            <w:pPr>
              <w:rPr>
                <w:rFonts w:ascii="Calibri" w:hAnsi="Calibri"/>
                <w:color w:val="000000"/>
                <w:sz w:val="14"/>
                <w:szCs w:val="20"/>
                <w:lang w:val="en-ZA" w:eastAsia="en-ZA"/>
              </w:rPr>
            </w:pPr>
            <w:r w:rsidRPr="009912C8">
              <w:rPr>
                <w:rFonts w:ascii="Calibri" w:hAnsi="Calibri"/>
                <w:color w:val="000000"/>
                <w:sz w:val="14"/>
                <w:szCs w:val="20"/>
                <w:lang w:val="en-ZA" w:eastAsia="en-ZA"/>
              </w:rPr>
              <w:t> </w:t>
            </w:r>
          </w:p>
        </w:tc>
        <w:tc>
          <w:tcPr>
            <w:tcW w:w="2410" w:type="dxa"/>
            <w:shd w:val="clear" w:color="auto" w:fill="auto"/>
            <w:vAlign w:val="center"/>
            <w:hideMark/>
          </w:tcPr>
          <w:p w:rsidR="009F3095" w:rsidRPr="009912C8" w:rsidRDefault="009F3095" w:rsidP="00641510">
            <w:pPr>
              <w:rPr>
                <w:rFonts w:ascii="Calibri" w:hAnsi="Calibri"/>
                <w:color w:val="000000"/>
                <w:sz w:val="14"/>
                <w:szCs w:val="20"/>
                <w:lang w:val="en-ZA" w:eastAsia="en-ZA"/>
              </w:rPr>
            </w:pPr>
            <w:r w:rsidRPr="009912C8">
              <w:rPr>
                <w:rFonts w:ascii="Calibri" w:hAnsi="Calibri"/>
                <w:color w:val="000000"/>
                <w:sz w:val="14"/>
                <w:szCs w:val="20"/>
                <w:lang w:val="en-ZA" w:eastAsia="en-ZA"/>
              </w:rPr>
              <w:t> </w:t>
            </w:r>
          </w:p>
        </w:tc>
        <w:tc>
          <w:tcPr>
            <w:tcW w:w="3260" w:type="dxa"/>
            <w:shd w:val="clear" w:color="auto" w:fill="auto"/>
            <w:vAlign w:val="center"/>
            <w:hideMark/>
          </w:tcPr>
          <w:p w:rsidR="009F3095" w:rsidRPr="009912C8" w:rsidRDefault="009F3095" w:rsidP="00641510">
            <w:pPr>
              <w:rPr>
                <w:rFonts w:ascii="Calibri" w:hAnsi="Calibri"/>
                <w:color w:val="000000"/>
                <w:sz w:val="14"/>
                <w:szCs w:val="20"/>
                <w:lang w:val="en-ZA" w:eastAsia="en-ZA"/>
              </w:rPr>
            </w:pPr>
            <w:r w:rsidRPr="009912C8">
              <w:rPr>
                <w:rFonts w:ascii="Calibri" w:hAnsi="Calibri"/>
                <w:color w:val="000000"/>
                <w:sz w:val="14"/>
                <w:szCs w:val="20"/>
                <w:lang w:val="en-ZA" w:eastAsia="en-ZA"/>
              </w:rPr>
              <w:t> </w:t>
            </w:r>
          </w:p>
        </w:tc>
      </w:tr>
      <w:tr w:rsidR="009F3095" w:rsidRPr="009721A8" w:rsidTr="00344159">
        <w:trPr>
          <w:cantSplit/>
          <w:trHeight w:val="227"/>
        </w:trPr>
        <w:tc>
          <w:tcPr>
            <w:tcW w:w="2850" w:type="dxa"/>
            <w:shd w:val="clear" w:color="auto" w:fill="auto"/>
            <w:vAlign w:val="center"/>
          </w:tcPr>
          <w:p w:rsidR="009F3095" w:rsidRPr="009721A8" w:rsidRDefault="009F3095" w:rsidP="00641510">
            <w:pPr>
              <w:rPr>
                <w:rFonts w:ascii="Calibri" w:hAnsi="Calibri"/>
                <w:b/>
                <w:bCs/>
                <w:color w:val="000000"/>
                <w:sz w:val="20"/>
                <w:szCs w:val="20"/>
                <w:lang w:val="en-ZA" w:eastAsia="en-ZA"/>
              </w:rPr>
            </w:pPr>
            <w:r w:rsidRPr="009721A8">
              <w:rPr>
                <w:rFonts w:ascii="Calibri" w:hAnsi="Calibri"/>
                <w:b/>
                <w:bCs/>
                <w:color w:val="000000"/>
                <w:sz w:val="20"/>
                <w:szCs w:val="20"/>
                <w:lang w:val="en-ZA" w:eastAsia="en-ZA"/>
              </w:rPr>
              <w:t>Intermediate Phase (7 - 9)</w:t>
            </w:r>
          </w:p>
        </w:tc>
        <w:tc>
          <w:tcPr>
            <w:tcW w:w="2410" w:type="dxa"/>
            <w:shd w:val="clear" w:color="auto" w:fill="auto"/>
            <w:vAlign w:val="center"/>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c>
          <w:tcPr>
            <w:tcW w:w="3260" w:type="dxa"/>
            <w:shd w:val="clear" w:color="auto" w:fill="auto"/>
            <w:vAlign w:val="center"/>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Speech &amp; Drama</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Mikaela Mondlane</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Upstage Concepts</w:t>
            </w:r>
          </w:p>
        </w:tc>
      </w:tr>
      <w:tr w:rsidR="009F3095" w:rsidRPr="009721A8" w:rsidTr="00344159">
        <w:trPr>
          <w:cantSplit/>
          <w:trHeight w:val="227"/>
        </w:trPr>
        <w:tc>
          <w:tcPr>
            <w:tcW w:w="2850" w:type="dxa"/>
            <w:shd w:val="clear" w:color="auto" w:fill="auto"/>
            <w:vAlign w:val="center"/>
          </w:tcPr>
          <w:p w:rsidR="009F3095" w:rsidRPr="009912C8" w:rsidRDefault="009F3095" w:rsidP="00641510">
            <w:pPr>
              <w:rPr>
                <w:rFonts w:ascii="Calibri" w:hAnsi="Calibri"/>
                <w:b/>
                <w:bCs/>
                <w:color w:val="000000"/>
                <w:sz w:val="14"/>
                <w:szCs w:val="20"/>
                <w:lang w:val="en-ZA" w:eastAsia="en-ZA"/>
              </w:rPr>
            </w:pPr>
          </w:p>
        </w:tc>
        <w:tc>
          <w:tcPr>
            <w:tcW w:w="241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c>
          <w:tcPr>
            <w:tcW w:w="326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b/>
                <w:bCs/>
                <w:color w:val="000000"/>
                <w:sz w:val="20"/>
                <w:szCs w:val="20"/>
                <w:lang w:val="en-ZA" w:eastAsia="en-ZA"/>
              </w:rPr>
            </w:pPr>
            <w:r w:rsidRPr="009721A8">
              <w:rPr>
                <w:rFonts w:ascii="Calibri" w:hAnsi="Calibri"/>
                <w:b/>
                <w:bCs/>
                <w:color w:val="000000"/>
                <w:sz w:val="20"/>
                <w:szCs w:val="20"/>
                <w:lang w:val="en-ZA" w:eastAsia="en-ZA"/>
              </w:rPr>
              <w:t>Senior Level (Gr. 8 - Open)</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Creative work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Marisa Hazakis</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Crawford College [Lonehill]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Classical Music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Althea Steynberg</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Tiensie Lategan Studio</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Crossover Music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Amy Joy Rigby</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Heronbridge College</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Contemporary Music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Khanyisile Mkhize</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Greenside High School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Speech &amp; Drama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Lerato Tshabalala</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Crawford College [Lonehill]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Dance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Saskia Hinsberger</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The Turning Point Studio</w:t>
            </w:r>
          </w:p>
        </w:tc>
      </w:tr>
      <w:tr w:rsidR="009F3095" w:rsidRPr="009721A8" w:rsidTr="00344159">
        <w:trPr>
          <w:cantSplit/>
          <w:trHeight w:val="227"/>
        </w:trPr>
        <w:tc>
          <w:tcPr>
            <w:tcW w:w="285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c>
          <w:tcPr>
            <w:tcW w:w="241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c>
          <w:tcPr>
            <w:tcW w:w="3260" w:type="dxa"/>
            <w:shd w:val="clear" w:color="auto" w:fill="auto"/>
            <w:vAlign w:val="center"/>
          </w:tcPr>
          <w:p w:rsidR="009F3095" w:rsidRPr="009912C8" w:rsidRDefault="009F3095" w:rsidP="00641510">
            <w:pPr>
              <w:rPr>
                <w:rFonts w:ascii="Calibri" w:hAnsi="Calibri"/>
                <w:color w:val="000000"/>
                <w:sz w:val="14"/>
                <w:szCs w:val="20"/>
                <w:lang w:val="en-ZA" w:eastAsia="en-ZA"/>
              </w:rPr>
            </w:pP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b/>
                <w:bCs/>
                <w:color w:val="000000"/>
                <w:sz w:val="20"/>
                <w:szCs w:val="20"/>
                <w:lang w:val="en-ZA" w:eastAsia="en-ZA"/>
              </w:rPr>
            </w:pPr>
            <w:r w:rsidRPr="009721A8">
              <w:rPr>
                <w:rFonts w:ascii="Calibri" w:hAnsi="Calibri"/>
                <w:b/>
                <w:bCs/>
                <w:color w:val="000000"/>
                <w:sz w:val="20"/>
                <w:szCs w:val="20"/>
                <w:lang w:val="en-ZA" w:eastAsia="en-ZA"/>
              </w:rPr>
              <w:t>Groups</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Music: Classical Style</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Linden Koor</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Hoërskool Linden</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Speech &amp; Drama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 Spreekkoor</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Hoërskool Noordheuwel</w:t>
            </w:r>
          </w:p>
        </w:tc>
      </w:tr>
      <w:tr w:rsidR="009F3095" w:rsidRPr="009721A8" w:rsidTr="00344159">
        <w:trPr>
          <w:cantSplit/>
          <w:trHeight w:val="227"/>
        </w:trPr>
        <w:tc>
          <w:tcPr>
            <w:tcW w:w="285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 xml:space="preserve">Dance </w:t>
            </w:r>
          </w:p>
        </w:tc>
        <w:tc>
          <w:tcPr>
            <w:tcW w:w="241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Jannas Pom-Poms</w:t>
            </w:r>
          </w:p>
        </w:tc>
        <w:tc>
          <w:tcPr>
            <w:tcW w:w="3260" w:type="dxa"/>
            <w:shd w:val="clear" w:color="auto" w:fill="auto"/>
            <w:vAlign w:val="center"/>
            <w:hideMark/>
          </w:tcPr>
          <w:p w:rsidR="009F3095" w:rsidRPr="009721A8" w:rsidRDefault="009F3095" w:rsidP="00641510">
            <w:pPr>
              <w:rPr>
                <w:rFonts w:ascii="Calibri" w:hAnsi="Calibri"/>
                <w:color w:val="000000"/>
                <w:sz w:val="20"/>
                <w:szCs w:val="20"/>
                <w:lang w:val="en-ZA" w:eastAsia="en-ZA"/>
              </w:rPr>
            </w:pPr>
            <w:r w:rsidRPr="009721A8">
              <w:rPr>
                <w:rFonts w:ascii="Calibri" w:hAnsi="Calibri"/>
                <w:color w:val="000000"/>
                <w:sz w:val="20"/>
                <w:szCs w:val="20"/>
                <w:lang w:val="en-ZA" w:eastAsia="en-ZA"/>
              </w:rPr>
              <w:t>Hoërskool Jan Viljoen</w:t>
            </w:r>
          </w:p>
        </w:tc>
      </w:tr>
    </w:tbl>
    <w:p w:rsidR="009F3095" w:rsidRDefault="009F3095" w:rsidP="009F3095">
      <w:pPr>
        <w:rPr>
          <w:rFonts w:asciiTheme="minorHAnsi" w:hAnsiTheme="minorHAnsi" w:cs="Tahoma"/>
          <w:b/>
          <w:bCs/>
          <w:color w:val="000000" w:themeColor="text1"/>
          <w:spacing w:val="-2"/>
        </w:rPr>
      </w:pPr>
    </w:p>
    <w:p w:rsidR="009F3095" w:rsidRDefault="009F3095" w:rsidP="009F3095">
      <w:pPr>
        <w:rPr>
          <w:rFonts w:asciiTheme="minorHAnsi" w:hAnsiTheme="minorHAnsi" w:cs="Tahoma"/>
          <w:b/>
          <w:bCs/>
          <w:color w:val="000000" w:themeColor="text1"/>
          <w:spacing w:val="-2"/>
        </w:rPr>
      </w:pPr>
    </w:p>
    <w:p w:rsidR="00084C58" w:rsidRDefault="00084C58" w:rsidP="009F3095">
      <w:pPr>
        <w:rPr>
          <w:rFonts w:asciiTheme="minorHAnsi" w:hAnsiTheme="minorHAnsi" w:cs="Tahoma"/>
          <w:b/>
          <w:bCs/>
          <w:color w:val="000000" w:themeColor="text1"/>
          <w:spacing w:val="-2"/>
        </w:rPr>
      </w:pPr>
    </w:p>
    <w:p w:rsidR="009F3095" w:rsidRPr="009C4564" w:rsidRDefault="009F3095" w:rsidP="009F3095">
      <w:pPr>
        <w:rPr>
          <w:rFonts w:asciiTheme="minorHAnsi" w:hAnsiTheme="minorHAnsi" w:cs="Tahoma"/>
          <w:b/>
          <w:bCs/>
          <w:color w:val="000000" w:themeColor="text1"/>
          <w:spacing w:val="-2"/>
        </w:rPr>
      </w:pPr>
      <w:r w:rsidRPr="009C4564">
        <w:rPr>
          <w:rFonts w:asciiTheme="minorHAnsi" w:hAnsiTheme="minorHAnsi" w:cs="Tahoma"/>
          <w:b/>
          <w:bCs/>
          <w:color w:val="000000" w:themeColor="text1"/>
          <w:spacing w:val="-2"/>
        </w:rPr>
        <w:t>NEA YOUNG PERFORMER AWARDS 2013</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 xml:space="preserve">GOLD </w:t>
      </w:r>
      <w:proofErr w:type="gramStart"/>
      <w:r w:rsidRPr="009C4564">
        <w:rPr>
          <w:rFonts w:asciiTheme="minorHAnsi" w:hAnsiTheme="minorHAnsi" w:cs="Tahoma"/>
          <w:b/>
          <w:bCs/>
          <w:color w:val="000000" w:themeColor="text1"/>
          <w:sz w:val="20"/>
          <w:szCs w:val="20"/>
        </w:rPr>
        <w:t>MEDALLIST :</w:t>
      </w:r>
      <w:proofErr w:type="gramEnd"/>
      <w:r w:rsidRPr="009C4564">
        <w:rPr>
          <w:rFonts w:asciiTheme="minorHAnsi" w:hAnsiTheme="minorHAnsi" w:cs="Tahoma"/>
          <w:b/>
          <w:bCs/>
          <w:color w:val="000000" w:themeColor="text1"/>
          <w:sz w:val="20"/>
          <w:szCs w:val="20"/>
        </w:rPr>
        <w:t xml:space="preserve"> ANDRÉ BREET</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Overall Winner: Senior Level (Gr. 8 – Open)</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sz w:val="20"/>
          <w:szCs w:val="20"/>
        </w:rPr>
        <w:t>Winner Classical Music</w:t>
      </w:r>
    </w:p>
    <w:p w:rsidR="009F3095" w:rsidRPr="009C4564" w:rsidRDefault="009F3095" w:rsidP="009F3095">
      <w:pPr>
        <w:rPr>
          <w:rFonts w:asciiTheme="minorHAnsi" w:hAnsiTheme="minorHAnsi" w:cs="Tahoma"/>
          <w:bCs/>
          <w:color w:val="000000" w:themeColor="text1"/>
          <w:sz w:val="20"/>
          <w:szCs w:val="20"/>
        </w:rPr>
      </w:pP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
          <w:bCs/>
          <w:color w:val="000000" w:themeColor="text1"/>
          <w:sz w:val="20"/>
          <w:szCs w:val="20"/>
        </w:rPr>
        <w:t xml:space="preserve">SILVER </w:t>
      </w:r>
      <w:proofErr w:type="gramStart"/>
      <w:r w:rsidRPr="009C4564">
        <w:rPr>
          <w:rFonts w:asciiTheme="minorHAnsi" w:hAnsiTheme="minorHAnsi" w:cs="Tahoma"/>
          <w:b/>
          <w:bCs/>
          <w:color w:val="000000" w:themeColor="text1"/>
          <w:sz w:val="20"/>
          <w:szCs w:val="20"/>
        </w:rPr>
        <w:t>MEDALLIST :</w:t>
      </w:r>
      <w:proofErr w:type="gramEnd"/>
      <w:r w:rsidRPr="009C4564">
        <w:rPr>
          <w:rFonts w:asciiTheme="minorHAnsi" w:hAnsiTheme="minorHAnsi" w:cs="Tahoma"/>
          <w:b/>
          <w:bCs/>
          <w:color w:val="000000" w:themeColor="text1"/>
          <w:sz w:val="20"/>
          <w:szCs w:val="20"/>
        </w:rPr>
        <w:t xml:space="preserve"> MEGAN PISTORIUS</w:t>
      </w:r>
      <w:r w:rsidRPr="009C4564">
        <w:rPr>
          <w:rFonts w:asciiTheme="minorHAnsi" w:hAnsiTheme="minorHAnsi" w:cs="Tahoma"/>
          <w:bCs/>
          <w:color w:val="000000" w:themeColor="text1"/>
          <w:sz w:val="20"/>
          <w:szCs w:val="20"/>
        </w:rPr>
        <w:t xml:space="preserve"> (Sonja Myburg Drama</w:t>
      </w:r>
      <w:r>
        <w:rPr>
          <w:rFonts w:asciiTheme="minorHAnsi" w:hAnsiTheme="minorHAnsi" w:cs="Tahoma"/>
          <w:bCs/>
          <w:color w:val="000000" w:themeColor="text1"/>
          <w:sz w:val="20"/>
          <w:szCs w:val="20"/>
        </w:rPr>
        <w:t xml:space="preserve"> </w:t>
      </w:r>
      <w:r w:rsidRPr="009C4564">
        <w:rPr>
          <w:rFonts w:asciiTheme="minorHAnsi" w:hAnsiTheme="minorHAnsi" w:cs="Tahoma"/>
          <w:bCs/>
          <w:color w:val="000000" w:themeColor="text1"/>
          <w:sz w:val="20"/>
          <w:szCs w:val="20"/>
        </w:rPr>
        <w:t>skool)</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Winner Speech &amp; Drama: Intermediate Phase (Gr. 7-9)</w:t>
      </w:r>
    </w:p>
    <w:p w:rsidR="009F3095" w:rsidRPr="009C4564" w:rsidRDefault="009F3095" w:rsidP="009F3095">
      <w:pPr>
        <w:rPr>
          <w:rFonts w:asciiTheme="minorHAnsi" w:hAnsiTheme="minorHAnsi" w:cs="Tahoma"/>
          <w:bCs/>
          <w:color w:val="000000" w:themeColor="text1"/>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color w:val="000000" w:themeColor="text1"/>
          <w:sz w:val="20"/>
          <w:szCs w:val="20"/>
        </w:rPr>
        <w:t xml:space="preserve">BRONZE MEDALLIST: </w:t>
      </w:r>
      <w:r w:rsidRPr="009C4564">
        <w:rPr>
          <w:rFonts w:asciiTheme="minorHAnsi" w:hAnsiTheme="minorHAnsi" w:cs="Tahoma"/>
          <w:b/>
          <w:sz w:val="20"/>
          <w:szCs w:val="20"/>
        </w:rPr>
        <w:t>KATLEEN VIDEIRA</w:t>
      </w:r>
      <w:r w:rsidRPr="009C4564">
        <w:rPr>
          <w:rFonts w:asciiTheme="minorHAnsi" w:hAnsiTheme="minorHAnsi" w:cs="Tahoma"/>
          <w:sz w:val="20"/>
          <w:szCs w:val="20"/>
        </w:rPr>
        <w:t xml:space="preserve"> (Art of Motion)</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Cs/>
          <w:color w:val="000000" w:themeColor="text1"/>
          <w:sz w:val="20"/>
          <w:szCs w:val="20"/>
        </w:rPr>
        <w:t>Winner Dance: Senior Level (Gr. 8 – Open)</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
          <w:bCs/>
          <w:color w:val="000000" w:themeColor="text1"/>
          <w:sz w:val="20"/>
          <w:szCs w:val="20"/>
        </w:rPr>
        <w:t>OVERALL WINNER: ENTRY LEVEL (GR. 0-3): LEANDRY SMITH</w:t>
      </w:r>
      <w:r w:rsidRPr="009C4564">
        <w:rPr>
          <w:rFonts w:asciiTheme="minorHAnsi" w:hAnsiTheme="minorHAnsi" w:cs="Tahoma"/>
          <w:bCs/>
          <w:color w:val="000000" w:themeColor="text1"/>
          <w:sz w:val="20"/>
          <w:szCs w:val="20"/>
        </w:rPr>
        <w:t xml:space="preserve"> (Anton- Van Wouw Primary School)</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 xml:space="preserve">Winner Crossover Music </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color w:val="000000" w:themeColor="text1"/>
          <w:sz w:val="20"/>
          <w:szCs w:val="20"/>
        </w:rPr>
        <w:t xml:space="preserve">OVERALL WINNER: JUNIOR LEVEL (GR. 4-7): </w:t>
      </w:r>
      <w:r w:rsidRPr="009C4564">
        <w:rPr>
          <w:rFonts w:asciiTheme="minorHAnsi" w:hAnsiTheme="minorHAnsi" w:cs="Tahoma"/>
          <w:b/>
          <w:sz w:val="20"/>
          <w:szCs w:val="20"/>
        </w:rPr>
        <w:t>JENIQUE HOUGAARD</w:t>
      </w:r>
      <w:r w:rsidRPr="009C4564">
        <w:rPr>
          <w:rFonts w:asciiTheme="minorHAnsi" w:hAnsiTheme="minorHAnsi" w:cs="Tahoma"/>
          <w:sz w:val="20"/>
          <w:szCs w:val="20"/>
        </w:rPr>
        <w:t xml:space="preserve"> (Laerskool Kenmare)</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 xml:space="preserve">Winner Crossover Music </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OVERALL BEST ACHIEVEMENT: CREATIVE WORK: ROSSINA NAIDOO</w:t>
      </w:r>
      <w:r w:rsidRPr="009C4564">
        <w:rPr>
          <w:rFonts w:asciiTheme="minorHAnsi" w:hAnsiTheme="minorHAnsi" w:cs="Tahoma"/>
          <w:bCs/>
          <w:color w:val="000000" w:themeColor="text1"/>
          <w:sz w:val="20"/>
          <w:szCs w:val="20"/>
        </w:rPr>
        <w:t xml:space="preserve"> (Crawford College - Lonehill)</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Winner Creative Work</w:t>
      </w:r>
    </w:p>
    <w:p w:rsidR="009F3095" w:rsidRPr="009C4564" w:rsidRDefault="009F3095" w:rsidP="009F3095">
      <w:pPr>
        <w:rPr>
          <w:rFonts w:asciiTheme="minorHAnsi" w:hAnsiTheme="minorHAnsi" w:cs="Tahoma"/>
          <w:b/>
          <w:bCs/>
          <w:color w:val="000000" w:themeColor="text1"/>
          <w:sz w:val="20"/>
          <w:szCs w:val="20"/>
          <w:highlight w:val="yellow"/>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MOST INSPIRING PERFORMER: ENTRY LEVEL (GR. 0-3)</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Jabulani Tshimong (Molaetsa Primary School)</w:t>
      </w:r>
    </w:p>
    <w:p w:rsidR="009F3095" w:rsidRPr="009C4564" w:rsidRDefault="009F3095" w:rsidP="009F3095">
      <w:pPr>
        <w:rPr>
          <w:rFonts w:asciiTheme="minorHAnsi" w:hAnsiTheme="minorHAnsi" w:cs="Tahoma"/>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MOST INSPIRING PERFORMER: SENIOR LEVEL (GR. 8-OPEN)</w:t>
      </w: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WINNER CONTEMPORARY MUSIC: SENIOR LEVEL (GR. 8 – OPEN)</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Tiana de Oliveira (Graca Teixeira Drumming Academy)</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CATEGORY WINNERS:</w:t>
      </w:r>
    </w:p>
    <w:p w:rsidR="009F3095" w:rsidRPr="009912C8" w:rsidRDefault="009F3095" w:rsidP="009F3095">
      <w:pPr>
        <w:rPr>
          <w:rFonts w:asciiTheme="minorHAnsi" w:hAnsiTheme="minorHAnsi" w:cs="Tahoma"/>
          <w:b/>
          <w:bCs/>
          <w:color w:val="000000" w:themeColor="text1"/>
          <w:sz w:val="1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Entry Level (Gr. 0-3):</w:t>
      </w:r>
    </w:p>
    <w:tbl>
      <w:tblPr>
        <w:tblW w:w="10142" w:type="dxa"/>
        <w:tblLayout w:type="fixed"/>
        <w:tblCellMar>
          <w:left w:w="40" w:type="dxa"/>
          <w:right w:w="40" w:type="dxa"/>
        </w:tblCellMar>
        <w:tblLook w:val="0000" w:firstRow="0" w:lastRow="0" w:firstColumn="0" w:lastColumn="0" w:noHBand="0" w:noVBand="0"/>
      </w:tblPr>
      <w:tblGrid>
        <w:gridCol w:w="2716"/>
        <w:gridCol w:w="2228"/>
        <w:gridCol w:w="5198"/>
      </w:tblGrid>
      <w:tr w:rsidR="009F3095" w:rsidRPr="009C4564" w:rsidTr="00641510">
        <w:trPr>
          <w:trHeight w:val="198"/>
        </w:trPr>
        <w:tc>
          <w:tcPr>
            <w:tcW w:w="271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Creative Work</w:t>
            </w:r>
          </w:p>
        </w:tc>
        <w:tc>
          <w:tcPr>
            <w:tcW w:w="2228"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Gianna Leah Guilherme</w:t>
            </w:r>
          </w:p>
        </w:tc>
        <w:tc>
          <w:tcPr>
            <w:tcW w:w="5198"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Maragon Private School</w:t>
            </w:r>
          </w:p>
        </w:tc>
      </w:tr>
      <w:tr w:rsidR="009F3095" w:rsidRPr="009C4564" w:rsidTr="00641510">
        <w:trPr>
          <w:trHeight w:val="215"/>
        </w:trPr>
        <w:tc>
          <w:tcPr>
            <w:tcW w:w="271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Classical Music</w:t>
            </w:r>
          </w:p>
        </w:tc>
        <w:tc>
          <w:tcPr>
            <w:tcW w:w="2228"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William Chien</w:t>
            </w:r>
          </w:p>
        </w:tc>
        <w:tc>
          <w:tcPr>
            <w:tcW w:w="5198"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Dainfern College [Music Dept]</w:t>
            </w:r>
          </w:p>
        </w:tc>
      </w:tr>
      <w:tr w:rsidR="009F3095" w:rsidRPr="009C4564" w:rsidTr="00641510">
        <w:trPr>
          <w:trHeight w:val="262"/>
        </w:trPr>
        <w:tc>
          <w:tcPr>
            <w:tcW w:w="271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Crossover Music</w:t>
            </w:r>
          </w:p>
        </w:tc>
        <w:tc>
          <w:tcPr>
            <w:tcW w:w="2228"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Amory Smith</w:t>
            </w:r>
          </w:p>
        </w:tc>
        <w:tc>
          <w:tcPr>
            <w:tcW w:w="5198"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Anton- Van Wouw Primary School, Trained by Studio Cha</w:t>
            </w:r>
          </w:p>
        </w:tc>
      </w:tr>
      <w:tr w:rsidR="009F3095" w:rsidRPr="009C4564" w:rsidTr="00641510">
        <w:trPr>
          <w:trHeight w:val="219"/>
        </w:trPr>
        <w:tc>
          <w:tcPr>
            <w:tcW w:w="271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Contemporary Music</w:t>
            </w:r>
          </w:p>
        </w:tc>
        <w:tc>
          <w:tcPr>
            <w:tcW w:w="2228"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Kayla Fraenkel</w:t>
            </w:r>
          </w:p>
        </w:tc>
        <w:tc>
          <w:tcPr>
            <w:tcW w:w="5198"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Monument Primary, Trained by Luan De Beer Vocal Coaching</w:t>
            </w:r>
          </w:p>
        </w:tc>
      </w:tr>
      <w:tr w:rsidR="009F3095" w:rsidRPr="009C4564" w:rsidTr="00641510">
        <w:trPr>
          <w:trHeight w:val="282"/>
        </w:trPr>
        <w:tc>
          <w:tcPr>
            <w:tcW w:w="271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 xml:space="preserve">Winner Dance </w:t>
            </w:r>
          </w:p>
        </w:tc>
        <w:tc>
          <w:tcPr>
            <w:tcW w:w="2228"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Jabulani Tshimong</w:t>
            </w:r>
          </w:p>
        </w:tc>
        <w:tc>
          <w:tcPr>
            <w:tcW w:w="5198"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Molaetsa Primary School</w:t>
            </w:r>
          </w:p>
        </w:tc>
      </w:tr>
    </w:tbl>
    <w:p w:rsidR="009F3095" w:rsidRDefault="009F3095" w:rsidP="009F3095">
      <w:pPr>
        <w:rPr>
          <w:rFonts w:asciiTheme="minorHAnsi" w:hAnsiTheme="minorHAnsi" w:cs="Tahoma"/>
          <w:b/>
          <w:bCs/>
          <w:color w:val="000000" w:themeColor="text1"/>
          <w:sz w:val="20"/>
          <w:szCs w:val="20"/>
        </w:rPr>
      </w:pPr>
    </w:p>
    <w:tbl>
      <w:tblPr>
        <w:tblpPr w:leftFromText="180" w:rightFromText="180" w:vertAnchor="text" w:horzAnchor="margin" w:tblpY="354"/>
        <w:tblW w:w="9679" w:type="dxa"/>
        <w:tblLayout w:type="fixed"/>
        <w:tblCellMar>
          <w:left w:w="40" w:type="dxa"/>
          <w:right w:w="40" w:type="dxa"/>
        </w:tblCellMar>
        <w:tblLook w:val="0000" w:firstRow="0" w:lastRow="0" w:firstColumn="0" w:lastColumn="0" w:noHBand="0" w:noVBand="0"/>
      </w:tblPr>
      <w:tblGrid>
        <w:gridCol w:w="2592"/>
        <w:gridCol w:w="2126"/>
        <w:gridCol w:w="4961"/>
      </w:tblGrid>
      <w:tr w:rsidR="009F3095" w:rsidRPr="009C4564" w:rsidTr="00641510">
        <w:trPr>
          <w:trHeight w:val="272"/>
        </w:trPr>
        <w:tc>
          <w:tcPr>
            <w:tcW w:w="259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lastRenderedPageBreak/>
              <w:t>Winner Creative Work</w:t>
            </w:r>
          </w:p>
        </w:tc>
        <w:tc>
          <w:tcPr>
            <w:tcW w:w="2126"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Maurits Laubser</w:t>
            </w:r>
          </w:p>
        </w:tc>
        <w:tc>
          <w:tcPr>
            <w:tcW w:w="4961"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Laerskool Louis Trichardt</w:t>
            </w:r>
          </w:p>
        </w:tc>
      </w:tr>
      <w:tr w:rsidR="009F3095" w:rsidRPr="009C4564" w:rsidTr="00641510">
        <w:trPr>
          <w:trHeight w:val="277"/>
        </w:trPr>
        <w:tc>
          <w:tcPr>
            <w:tcW w:w="259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Classical Music</w:t>
            </w:r>
          </w:p>
        </w:tc>
        <w:tc>
          <w:tcPr>
            <w:tcW w:w="212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Althea Steynberg</w:t>
            </w:r>
          </w:p>
        </w:tc>
        <w:tc>
          <w:tcPr>
            <w:tcW w:w="4961"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Tiensie Lategan Studio</w:t>
            </w:r>
          </w:p>
        </w:tc>
      </w:tr>
      <w:tr w:rsidR="009F3095" w:rsidRPr="009C4564" w:rsidTr="00641510">
        <w:trPr>
          <w:trHeight w:val="279"/>
        </w:trPr>
        <w:tc>
          <w:tcPr>
            <w:tcW w:w="259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Contemporary Music</w:t>
            </w:r>
          </w:p>
        </w:tc>
        <w:tc>
          <w:tcPr>
            <w:tcW w:w="2126"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Robin Du Plessis</w:t>
            </w:r>
          </w:p>
        </w:tc>
        <w:tc>
          <w:tcPr>
            <w:tcW w:w="4961" w:type="dxa"/>
            <w:shd w:val="solid" w:color="FFFFFF" w:fill="auto"/>
          </w:tcPr>
          <w:p w:rsidR="009F3095" w:rsidRPr="009C4564" w:rsidRDefault="009F3095" w:rsidP="00641510">
            <w:pPr>
              <w:widowControl w:val="0"/>
              <w:autoSpaceDE w:val="0"/>
              <w:autoSpaceDN w:val="0"/>
              <w:adjustRightInd w:val="0"/>
              <w:rPr>
                <w:rFonts w:asciiTheme="minorHAnsi" w:hAnsiTheme="minorHAnsi" w:cs="Tahoma"/>
                <w:sz w:val="20"/>
                <w:szCs w:val="20"/>
              </w:rPr>
            </w:pPr>
            <w:r w:rsidRPr="009C4564">
              <w:rPr>
                <w:rFonts w:asciiTheme="minorHAnsi" w:hAnsiTheme="minorHAnsi" w:cs="Tahoma"/>
                <w:sz w:val="20"/>
                <w:szCs w:val="20"/>
              </w:rPr>
              <w:t>Bryanston Parallel Medium, Trained by June Kraus</w:t>
            </w:r>
          </w:p>
        </w:tc>
      </w:tr>
      <w:tr w:rsidR="009F3095" w:rsidRPr="009C4564" w:rsidTr="00641510">
        <w:trPr>
          <w:trHeight w:val="220"/>
        </w:trPr>
        <w:tc>
          <w:tcPr>
            <w:tcW w:w="259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Dance</w:t>
            </w:r>
          </w:p>
        </w:tc>
        <w:tc>
          <w:tcPr>
            <w:tcW w:w="212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Alexia Bazzo</w:t>
            </w:r>
          </w:p>
        </w:tc>
        <w:tc>
          <w:tcPr>
            <w:tcW w:w="4961"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Art of Motion</w:t>
            </w:r>
          </w:p>
        </w:tc>
      </w:tr>
      <w:tr w:rsidR="009F3095" w:rsidRPr="009C4564" w:rsidTr="00641510">
        <w:trPr>
          <w:trHeight w:val="300"/>
        </w:trPr>
        <w:tc>
          <w:tcPr>
            <w:tcW w:w="259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Speech and Drama</w:t>
            </w:r>
          </w:p>
        </w:tc>
        <w:tc>
          <w:tcPr>
            <w:tcW w:w="212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Kaelin Wills</w:t>
            </w:r>
          </w:p>
        </w:tc>
        <w:tc>
          <w:tcPr>
            <w:tcW w:w="4961"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Maragon Private School, Trained by Linda Theron Studio</w:t>
            </w:r>
          </w:p>
        </w:tc>
      </w:tr>
    </w:tbl>
    <w:p w:rsidR="009F3095" w:rsidRPr="009C4564" w:rsidRDefault="009F3095" w:rsidP="009F3095">
      <w:pPr>
        <w:rPr>
          <w:rFonts w:asciiTheme="minorHAnsi" w:hAnsiTheme="minorHAnsi" w:cs="Tahoma"/>
          <w:b/>
          <w:bCs/>
          <w:color w:val="000000" w:themeColor="text1"/>
          <w:sz w:val="20"/>
          <w:szCs w:val="20"/>
        </w:rPr>
      </w:pPr>
      <w:r>
        <w:rPr>
          <w:rFonts w:asciiTheme="minorHAnsi" w:hAnsiTheme="minorHAnsi" w:cs="Tahoma"/>
          <w:b/>
          <w:bCs/>
          <w:color w:val="000000" w:themeColor="text1"/>
          <w:sz w:val="20"/>
          <w:szCs w:val="20"/>
        </w:rPr>
        <w:t>Junior Level (Gr. 4-7):</w:t>
      </w:r>
    </w:p>
    <w:p w:rsidR="009F3095" w:rsidRDefault="009F3095" w:rsidP="009F3095">
      <w:pPr>
        <w:rPr>
          <w:rFonts w:asciiTheme="minorHAnsi" w:hAnsiTheme="minorHAnsi" w:cs="Tahoma"/>
          <w:b/>
          <w:bCs/>
          <w:color w:val="000000" w:themeColor="text1"/>
          <w:sz w:val="20"/>
          <w:szCs w:val="20"/>
        </w:rPr>
      </w:pPr>
    </w:p>
    <w:p w:rsidR="006F56D7" w:rsidRDefault="006F56D7" w:rsidP="009F3095">
      <w:pPr>
        <w:rPr>
          <w:rFonts w:asciiTheme="minorHAnsi" w:hAnsiTheme="minorHAnsi" w:cs="Tahoma"/>
          <w:b/>
          <w:bCs/>
          <w:color w:val="000000" w:themeColor="text1"/>
          <w:sz w:val="20"/>
          <w:szCs w:val="20"/>
        </w:rPr>
      </w:pPr>
    </w:p>
    <w:p w:rsidR="006F56D7" w:rsidRDefault="006F56D7"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Senior Level (Gr. 8 – Open section):</w:t>
      </w:r>
    </w:p>
    <w:tbl>
      <w:tblPr>
        <w:tblpPr w:leftFromText="180" w:rightFromText="180" w:vertAnchor="text" w:horzAnchor="margin" w:tblpY="195"/>
        <w:tblW w:w="9112" w:type="dxa"/>
        <w:tblLayout w:type="fixed"/>
        <w:tblCellMar>
          <w:left w:w="40" w:type="dxa"/>
          <w:right w:w="40" w:type="dxa"/>
        </w:tblCellMar>
        <w:tblLook w:val="0000" w:firstRow="0" w:lastRow="0" w:firstColumn="0" w:lastColumn="0" w:noHBand="0" w:noVBand="0"/>
      </w:tblPr>
      <w:tblGrid>
        <w:gridCol w:w="2764"/>
        <w:gridCol w:w="3372"/>
        <w:gridCol w:w="2976"/>
      </w:tblGrid>
      <w:tr w:rsidR="009F3095" w:rsidRPr="009C4564" w:rsidTr="00641510">
        <w:trPr>
          <w:trHeight w:val="278"/>
        </w:trPr>
        <w:tc>
          <w:tcPr>
            <w:tcW w:w="2764"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Speech and Drama</w:t>
            </w:r>
          </w:p>
        </w:tc>
        <w:tc>
          <w:tcPr>
            <w:tcW w:w="337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Nwabisa Phikwa</w:t>
            </w:r>
          </w:p>
        </w:tc>
        <w:tc>
          <w:tcPr>
            <w:tcW w:w="297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 xml:space="preserve">Hillbrow Theatre Project </w:t>
            </w:r>
          </w:p>
        </w:tc>
      </w:tr>
      <w:tr w:rsidR="009F3095" w:rsidRPr="009C4564" w:rsidTr="00641510">
        <w:trPr>
          <w:trHeight w:val="134"/>
        </w:trPr>
        <w:tc>
          <w:tcPr>
            <w:tcW w:w="2764"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Winner Crossover Music</w:t>
            </w:r>
          </w:p>
        </w:tc>
        <w:tc>
          <w:tcPr>
            <w:tcW w:w="3372"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Jason Day &amp; Merrick Kyle</w:t>
            </w:r>
          </w:p>
        </w:tc>
        <w:tc>
          <w:tcPr>
            <w:tcW w:w="2976" w:type="dxa"/>
            <w:shd w:val="solid" w:color="FFFFFF" w:fill="auto"/>
          </w:tcPr>
          <w:p w:rsidR="009F3095" w:rsidRPr="009C4564" w:rsidRDefault="009F3095" w:rsidP="00641510">
            <w:pPr>
              <w:rPr>
                <w:rFonts w:asciiTheme="minorHAnsi" w:hAnsiTheme="minorHAnsi" w:cs="Tahoma"/>
                <w:sz w:val="20"/>
                <w:szCs w:val="20"/>
              </w:rPr>
            </w:pPr>
            <w:r w:rsidRPr="009C4564">
              <w:rPr>
                <w:rFonts w:asciiTheme="minorHAnsi" w:hAnsiTheme="minorHAnsi" w:cs="Tahoma"/>
                <w:sz w:val="20"/>
                <w:szCs w:val="20"/>
              </w:rPr>
              <w:t>The King’s School ( West Rand)</w:t>
            </w:r>
          </w:p>
        </w:tc>
      </w:tr>
    </w:tbl>
    <w:p w:rsidR="009F3095"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Groups Senior Level (Gr. 8 – Open section)</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 xml:space="preserve">Winner Classical Music Groups: </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Johannesburg Youth Symphonic Wind Band (Johannesubrg Youth Orchestra Company)</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 xml:space="preserve">Winner Dance Groups: </w:t>
      </w:r>
    </w:p>
    <w:p w:rsidR="009F3095" w:rsidRPr="009C4564" w:rsidRDefault="009F3095" w:rsidP="009F3095">
      <w:pPr>
        <w:rPr>
          <w:rFonts w:asciiTheme="minorHAnsi" w:hAnsiTheme="minorHAnsi" w:cs="Tahoma"/>
          <w:bCs/>
          <w:color w:val="000000" w:themeColor="text1"/>
          <w:sz w:val="20"/>
          <w:szCs w:val="20"/>
        </w:rPr>
      </w:pPr>
      <w:r w:rsidRPr="009C4564">
        <w:rPr>
          <w:rFonts w:asciiTheme="minorHAnsi" w:hAnsiTheme="minorHAnsi" w:cs="Tahoma"/>
          <w:bCs/>
          <w:color w:val="000000" w:themeColor="text1"/>
          <w:sz w:val="20"/>
          <w:szCs w:val="20"/>
        </w:rPr>
        <w:t>Alula (Blink Dance Studio)</w:t>
      </w:r>
    </w:p>
    <w:p w:rsidR="009F3095" w:rsidRPr="009C4564" w:rsidRDefault="009F3095" w:rsidP="009F3095">
      <w:pPr>
        <w:rPr>
          <w:rFonts w:asciiTheme="minorHAnsi" w:hAnsiTheme="minorHAnsi" w:cs="Tahoma"/>
          <w:b/>
          <w:bCs/>
          <w:color w:val="000000" w:themeColor="text1"/>
          <w:sz w:val="20"/>
          <w:szCs w:val="20"/>
        </w:rPr>
      </w:pPr>
    </w:p>
    <w:p w:rsidR="009F3095" w:rsidRDefault="009F3095" w:rsidP="009F3095">
      <w:pPr>
        <w:rPr>
          <w:rFonts w:asciiTheme="minorHAnsi" w:hAnsiTheme="minorHAnsi"/>
        </w:rPr>
      </w:pPr>
    </w:p>
    <w:p w:rsidR="009F3095" w:rsidRPr="009C4564" w:rsidRDefault="009F3095" w:rsidP="009F3095">
      <w:pPr>
        <w:rPr>
          <w:rFonts w:asciiTheme="minorHAnsi" w:hAnsiTheme="minorHAnsi" w:cs="Tahoma"/>
          <w:b/>
          <w:bCs/>
          <w:color w:val="000000" w:themeColor="text1"/>
          <w:spacing w:val="-2"/>
        </w:rPr>
      </w:pPr>
      <w:r w:rsidRPr="009C4564">
        <w:rPr>
          <w:rFonts w:asciiTheme="minorHAnsi" w:hAnsiTheme="minorHAnsi" w:cs="Tahoma"/>
          <w:b/>
          <w:bCs/>
          <w:color w:val="000000" w:themeColor="text1"/>
          <w:spacing w:val="-2"/>
        </w:rPr>
        <w:t>NEA YOUNG PERFORMER AWARDS 2012</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color w:val="000000" w:themeColor="text1"/>
          <w:sz w:val="20"/>
          <w:szCs w:val="20"/>
        </w:rPr>
        <w:t xml:space="preserve">Overall Best </w:t>
      </w:r>
      <w:proofErr w:type="gramStart"/>
      <w:r w:rsidRPr="009C4564">
        <w:rPr>
          <w:rFonts w:asciiTheme="minorHAnsi" w:hAnsiTheme="minorHAnsi" w:cs="Tahoma"/>
          <w:b/>
          <w:bCs/>
          <w:color w:val="000000" w:themeColor="text1"/>
          <w:sz w:val="20"/>
          <w:szCs w:val="20"/>
        </w:rPr>
        <w:t xml:space="preserve">Performer </w:t>
      </w:r>
      <w:r>
        <w:rPr>
          <w:rFonts w:asciiTheme="minorHAnsi" w:hAnsiTheme="minorHAnsi" w:cs="Tahoma"/>
          <w:b/>
          <w:bCs/>
          <w:color w:val="000000" w:themeColor="text1"/>
          <w:sz w:val="20"/>
          <w:szCs w:val="20"/>
        </w:rPr>
        <w:t>:</w:t>
      </w:r>
      <w:proofErr w:type="gramEnd"/>
      <w:r>
        <w:rPr>
          <w:rFonts w:asciiTheme="minorHAnsi" w:hAnsiTheme="minorHAnsi" w:cs="Tahoma"/>
          <w:b/>
          <w:bCs/>
          <w:color w:val="000000" w:themeColor="text1"/>
          <w:sz w:val="20"/>
          <w:szCs w:val="20"/>
        </w:rPr>
        <w:t xml:space="preserve"> </w:t>
      </w:r>
      <w:r w:rsidRPr="009C4564">
        <w:rPr>
          <w:rFonts w:asciiTheme="minorHAnsi" w:hAnsiTheme="minorHAnsi" w:cs="Tahoma"/>
          <w:sz w:val="20"/>
          <w:szCs w:val="20"/>
        </w:rPr>
        <w:t>André Breet</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color w:val="000000" w:themeColor="text1"/>
          <w:sz w:val="20"/>
          <w:szCs w:val="20"/>
        </w:rPr>
        <w:t>Best Senior Performer:</w:t>
      </w:r>
      <w:r>
        <w:rPr>
          <w:rFonts w:asciiTheme="minorHAnsi" w:hAnsiTheme="minorHAnsi" w:cs="Tahoma"/>
          <w:b/>
          <w:bCs/>
          <w:color w:val="000000" w:themeColor="text1"/>
          <w:sz w:val="20"/>
          <w:szCs w:val="20"/>
        </w:rPr>
        <w:t xml:space="preserve"> </w:t>
      </w:r>
      <w:r w:rsidRPr="009C4564">
        <w:rPr>
          <w:rFonts w:asciiTheme="minorHAnsi" w:hAnsiTheme="minorHAnsi" w:cs="Tahoma"/>
          <w:sz w:val="20"/>
          <w:szCs w:val="20"/>
        </w:rPr>
        <w:t>André Breet</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Best Junior Performer:</w:t>
      </w:r>
      <w:r>
        <w:rPr>
          <w:rFonts w:asciiTheme="minorHAnsi" w:hAnsiTheme="minorHAnsi" w:cs="Tahoma"/>
          <w:b/>
          <w:bCs/>
          <w:color w:val="000000" w:themeColor="text1"/>
          <w:sz w:val="20"/>
          <w:szCs w:val="20"/>
        </w:rPr>
        <w:t xml:space="preserve"> </w:t>
      </w:r>
      <w:r w:rsidRPr="009C4564">
        <w:rPr>
          <w:rFonts w:asciiTheme="minorHAnsi" w:hAnsiTheme="minorHAnsi" w:cs="Tahoma"/>
          <w:sz w:val="20"/>
          <w:szCs w:val="20"/>
        </w:rPr>
        <w:t>Althea Steynberg</w:t>
      </w:r>
      <w:r w:rsidRPr="009C4564">
        <w:rPr>
          <w:rFonts w:asciiTheme="minorHAnsi" w:hAnsiTheme="minorHAnsi" w:cs="Tahoma"/>
          <w:color w:val="000000" w:themeColor="text1"/>
          <w:sz w:val="20"/>
          <w:szCs w:val="20"/>
        </w:rPr>
        <w:t xml:space="preserve"> (Tiensie Lategan Ateljee)</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color w:val="000000" w:themeColor="text1"/>
          <w:sz w:val="20"/>
          <w:szCs w:val="20"/>
        </w:rPr>
        <w:t xml:space="preserve">Best </w:t>
      </w:r>
      <w:r w:rsidRPr="009C4564">
        <w:rPr>
          <w:rFonts w:asciiTheme="minorHAnsi" w:hAnsiTheme="minorHAnsi" w:cs="Tahoma"/>
          <w:b/>
          <w:sz w:val="20"/>
          <w:szCs w:val="20"/>
        </w:rPr>
        <w:t xml:space="preserve">Foundation Phase </w:t>
      </w:r>
      <w:r w:rsidRPr="009C4564">
        <w:rPr>
          <w:rFonts w:asciiTheme="minorHAnsi" w:hAnsiTheme="minorHAnsi" w:cs="Tahoma"/>
          <w:b/>
          <w:bCs/>
          <w:color w:val="000000" w:themeColor="text1"/>
          <w:sz w:val="20"/>
          <w:szCs w:val="20"/>
        </w:rPr>
        <w:t>Performer:</w:t>
      </w:r>
      <w:r>
        <w:rPr>
          <w:rFonts w:asciiTheme="minorHAnsi" w:hAnsiTheme="minorHAnsi" w:cs="Tahoma"/>
          <w:b/>
          <w:bCs/>
          <w:color w:val="000000" w:themeColor="text1"/>
          <w:sz w:val="20"/>
          <w:szCs w:val="20"/>
        </w:rPr>
        <w:t xml:space="preserve"> </w:t>
      </w:r>
      <w:r w:rsidRPr="009C4564">
        <w:rPr>
          <w:rFonts w:asciiTheme="minorHAnsi" w:hAnsiTheme="minorHAnsi" w:cs="Tahoma"/>
          <w:sz w:val="20"/>
          <w:szCs w:val="20"/>
        </w:rPr>
        <w:t>Iman Bulbulia</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b/>
          <w:bCs/>
          <w:color w:val="000000" w:themeColor="text1"/>
          <w:sz w:val="20"/>
          <w:szCs w:val="20"/>
        </w:rPr>
      </w:pPr>
      <w:r w:rsidRPr="009C4564">
        <w:rPr>
          <w:rFonts w:asciiTheme="minorHAnsi" w:hAnsiTheme="minorHAnsi" w:cs="Tahoma"/>
          <w:b/>
          <w:bCs/>
          <w:color w:val="000000" w:themeColor="text1"/>
          <w:sz w:val="20"/>
          <w:szCs w:val="20"/>
        </w:rPr>
        <w:t>Most inspiring Performer:</w:t>
      </w:r>
      <w:r>
        <w:rPr>
          <w:rFonts w:asciiTheme="minorHAnsi" w:hAnsiTheme="minorHAnsi" w:cs="Tahoma"/>
          <w:b/>
          <w:bCs/>
          <w:color w:val="000000" w:themeColor="text1"/>
          <w:sz w:val="20"/>
          <w:szCs w:val="20"/>
        </w:rPr>
        <w:t xml:space="preserve"> </w:t>
      </w:r>
      <w:proofErr w:type="gramStart"/>
      <w:r w:rsidRPr="009C4564">
        <w:rPr>
          <w:rFonts w:asciiTheme="minorHAnsi" w:hAnsiTheme="minorHAnsi" w:cs="Tahoma"/>
          <w:sz w:val="20"/>
          <w:szCs w:val="20"/>
        </w:rPr>
        <w:t>Kedibone  Rasekhula</w:t>
      </w:r>
      <w:proofErr w:type="gramEnd"/>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CATEGORY WINNERS:</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 xml:space="preserve">Speech </w:t>
      </w:r>
      <w:r w:rsidRPr="009C4564">
        <w:rPr>
          <w:rFonts w:asciiTheme="minorHAnsi" w:hAnsiTheme="minorHAnsi" w:cs="Tahoma"/>
          <w:b/>
          <w:color w:val="000000" w:themeColor="text1"/>
          <w:sz w:val="20"/>
          <w:szCs w:val="20"/>
        </w:rPr>
        <w:t>&amp;</w:t>
      </w:r>
      <w:r w:rsidRPr="009C4564">
        <w:rPr>
          <w:rFonts w:asciiTheme="minorHAnsi" w:hAnsiTheme="minorHAnsi" w:cs="Tahoma"/>
          <w:color w:val="000000" w:themeColor="text1"/>
          <w:sz w:val="20"/>
          <w:szCs w:val="20"/>
        </w:rPr>
        <w:t xml:space="preserve"> </w:t>
      </w:r>
      <w:r w:rsidRPr="009C4564">
        <w:rPr>
          <w:rFonts w:asciiTheme="minorHAnsi" w:hAnsiTheme="minorHAnsi" w:cs="Tahoma"/>
          <w:b/>
          <w:bCs/>
          <w:color w:val="000000" w:themeColor="text1"/>
          <w:sz w:val="20"/>
          <w:szCs w:val="20"/>
        </w:rPr>
        <w:t>Drama:</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Leané Oosthuizen (</w:t>
      </w:r>
      <w:r w:rsidRPr="009C4564">
        <w:rPr>
          <w:rFonts w:asciiTheme="minorHAnsi" w:hAnsiTheme="minorHAnsi" w:cs="Tahoma"/>
          <w:i/>
          <w:sz w:val="20"/>
          <w:szCs w:val="20"/>
        </w:rPr>
        <w:t>C.J. Cillié Drama- Ateljee</w:t>
      </w:r>
      <w:r w:rsidRPr="009C4564">
        <w:rPr>
          <w:rFonts w:asciiTheme="minorHAnsi" w:hAnsiTheme="minorHAnsi" w:cs="Tahoma"/>
          <w:sz w:val="20"/>
          <w:szCs w:val="20"/>
        </w:rPr>
        <w:t>)</w:t>
      </w:r>
      <w:r w:rsidRPr="009C4564">
        <w:rPr>
          <w:rFonts w:asciiTheme="minorHAnsi" w:hAnsiTheme="minorHAnsi" w:cs="Tahoma"/>
          <w:i/>
          <w:color w:val="000000" w:themeColor="text1"/>
          <w:sz w:val="20"/>
          <w:szCs w:val="20"/>
        </w:rPr>
        <w:t xml:space="preserve">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(Grd. 0 - 3)</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Jordan Dowds (</w:t>
      </w:r>
      <w:r w:rsidRPr="009C4564">
        <w:rPr>
          <w:rFonts w:asciiTheme="minorHAnsi" w:hAnsiTheme="minorHAnsi" w:cs="Tahoma"/>
          <w:i/>
          <w:color w:val="000000" w:themeColor="text1"/>
          <w:sz w:val="20"/>
          <w:szCs w:val="20"/>
        </w:rPr>
        <w:t>Crawford Prep Lonehill</w:t>
      </w:r>
      <w:r w:rsidRPr="009C4564">
        <w:rPr>
          <w:rFonts w:asciiTheme="minorHAnsi" w:hAnsiTheme="minorHAnsi" w:cs="Tahoma"/>
          <w:color w:val="000000" w:themeColor="text1"/>
          <w:sz w:val="20"/>
          <w:szCs w:val="20"/>
        </w:rPr>
        <w:t xml:space="preserve">) </w:t>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t>Winner: Speech &amp; Drama (Grd. 4 - 6)</w:t>
      </w:r>
      <w:r w:rsidRPr="009C4564">
        <w:rPr>
          <w:rFonts w:asciiTheme="minorHAnsi" w:hAnsiTheme="minorHAnsi" w:cs="Tahoma"/>
          <w:color w:val="000000" w:themeColor="text1"/>
          <w:sz w:val="20"/>
          <w:szCs w:val="20"/>
        </w:rPr>
        <w:tab/>
      </w:r>
    </w:p>
    <w:p w:rsidR="009F3095" w:rsidRPr="009C4564" w:rsidRDefault="009F3095" w:rsidP="009F3095">
      <w:pPr>
        <w:rPr>
          <w:rFonts w:asciiTheme="minorHAnsi" w:hAnsiTheme="minorHAnsi" w:cs="Tahoma"/>
          <w:i/>
          <w:color w:val="000000" w:themeColor="text1"/>
          <w:sz w:val="20"/>
          <w:szCs w:val="20"/>
        </w:rPr>
      </w:pPr>
      <w:r w:rsidRPr="009C4564">
        <w:rPr>
          <w:rFonts w:asciiTheme="minorHAnsi" w:hAnsiTheme="minorHAnsi" w:cs="Tahoma"/>
          <w:color w:val="000000" w:themeColor="text1"/>
          <w:sz w:val="20"/>
          <w:szCs w:val="20"/>
        </w:rPr>
        <w:t>Kediboni Rasekhula (</w:t>
      </w:r>
      <w:r w:rsidRPr="009C4564">
        <w:rPr>
          <w:rFonts w:asciiTheme="minorHAnsi" w:hAnsiTheme="minorHAnsi" w:cs="Tahoma"/>
          <w:i/>
          <w:color w:val="000000" w:themeColor="text1"/>
          <w:sz w:val="20"/>
          <w:szCs w:val="20"/>
        </w:rPr>
        <w:t xml:space="preserve">Hillbrow Theatre Project)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 Senior</w:t>
      </w:r>
    </w:p>
    <w:p w:rsidR="009F3095" w:rsidRPr="009C4564"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Music:</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sz w:val="20"/>
          <w:szCs w:val="20"/>
        </w:rPr>
        <w:t>Althea Steynberg</w:t>
      </w:r>
      <w:r w:rsidRPr="009C4564">
        <w:rPr>
          <w:rFonts w:asciiTheme="minorHAnsi" w:hAnsiTheme="minorHAnsi" w:cs="Tahoma"/>
          <w:i/>
          <w:color w:val="000000" w:themeColor="text1"/>
          <w:sz w:val="20"/>
          <w:szCs w:val="20"/>
        </w:rPr>
        <w:t xml:space="preserve"> (</w:t>
      </w:r>
      <w:r w:rsidRPr="009C4564">
        <w:rPr>
          <w:rFonts w:asciiTheme="minorHAnsi" w:hAnsiTheme="minorHAnsi" w:cs="Tahoma"/>
          <w:i/>
          <w:sz w:val="20"/>
          <w:szCs w:val="20"/>
        </w:rPr>
        <w:t>Tiensie Lategan Ateljee</w:t>
      </w:r>
      <w:r w:rsidRPr="009C4564">
        <w:rPr>
          <w:rFonts w:asciiTheme="minorHAnsi" w:hAnsiTheme="minorHAnsi" w:cs="Tahoma"/>
          <w:i/>
          <w:color w:val="000000" w:themeColor="text1"/>
          <w:sz w:val="20"/>
          <w:szCs w:val="20"/>
        </w:rPr>
        <w:t xml:space="preserve">)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 xml:space="preserve">Winner: Classical Music - Junior </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André Breet</w:t>
      </w:r>
      <w:r w:rsidRPr="009C4564">
        <w:rPr>
          <w:rFonts w:asciiTheme="minorHAnsi" w:hAnsiTheme="minorHAnsi" w:cs="Tahoma"/>
          <w:i/>
          <w:color w:val="000000" w:themeColor="text1"/>
          <w:sz w:val="20"/>
          <w:szCs w:val="20"/>
        </w:rPr>
        <w:t xml:space="preserve"> (Hoërskool Florida Musieksentrum)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Classical Music - Senior (Piano)</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Amory Smith (Studio Cha)</w:t>
      </w:r>
      <w:r w:rsidRPr="009C4564">
        <w:rPr>
          <w:rFonts w:asciiTheme="minorHAnsi" w:hAnsiTheme="minorHAnsi" w:cs="Tahoma"/>
          <w:sz w:val="20"/>
          <w:szCs w:val="20"/>
        </w:rPr>
        <w:tab/>
      </w:r>
      <w:r w:rsidRPr="009C4564">
        <w:rPr>
          <w:rFonts w:asciiTheme="minorHAnsi" w:hAnsiTheme="minorHAnsi" w:cs="Tahoma"/>
          <w:sz w:val="20"/>
          <w:szCs w:val="20"/>
        </w:rPr>
        <w:tab/>
      </w:r>
      <w:r w:rsidRPr="009C4564">
        <w:rPr>
          <w:rFonts w:asciiTheme="minorHAnsi" w:hAnsiTheme="minorHAnsi" w:cs="Tahoma"/>
          <w:sz w:val="20"/>
          <w:szCs w:val="20"/>
        </w:rPr>
        <w:tab/>
      </w:r>
      <w:r w:rsidRPr="009C4564">
        <w:rPr>
          <w:rFonts w:asciiTheme="minorHAnsi" w:hAnsiTheme="minorHAnsi" w:cs="Tahoma"/>
          <w:sz w:val="20"/>
          <w:szCs w:val="20"/>
        </w:rPr>
        <w:tab/>
      </w:r>
      <w:r>
        <w:rPr>
          <w:rFonts w:asciiTheme="minorHAnsi" w:hAnsiTheme="minorHAnsi" w:cs="Tahoma"/>
          <w:sz w:val="20"/>
          <w:szCs w:val="20"/>
        </w:rPr>
        <w:tab/>
      </w:r>
      <w:r w:rsidRPr="009C4564">
        <w:rPr>
          <w:rFonts w:asciiTheme="minorHAnsi" w:hAnsiTheme="minorHAnsi" w:cs="Tahoma"/>
          <w:sz w:val="20"/>
          <w:szCs w:val="20"/>
        </w:rPr>
        <w:t>Winner: Crossover Music – Foundation phase (tie)</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Chloé Marais (</w:t>
      </w:r>
      <w:r w:rsidRPr="009C4564">
        <w:rPr>
          <w:rFonts w:asciiTheme="minorHAnsi" w:hAnsiTheme="minorHAnsi" w:cs="Tahoma"/>
          <w:i/>
          <w:sz w:val="20"/>
          <w:szCs w:val="20"/>
        </w:rPr>
        <w:t>Studio Cha</w:t>
      </w:r>
      <w:r w:rsidRPr="009C4564">
        <w:rPr>
          <w:rFonts w:asciiTheme="minorHAnsi" w:hAnsiTheme="minorHAnsi" w:cs="Tahoma"/>
          <w:sz w:val="20"/>
          <w:szCs w:val="20"/>
        </w:rPr>
        <w:t>)</w:t>
      </w:r>
      <w:r w:rsidRPr="009C4564">
        <w:rPr>
          <w:rFonts w:asciiTheme="minorHAnsi" w:hAnsiTheme="minorHAnsi" w:cs="Tahoma"/>
          <w:color w:val="000000" w:themeColor="text1"/>
          <w:sz w:val="20"/>
          <w:szCs w:val="20"/>
        </w:rPr>
        <w:t xml:space="preserve"> </w:t>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Nico Thomaides (Saheti School/ June Kraus Academy)</w:t>
      </w:r>
      <w:r w:rsidRPr="009C4564">
        <w:rPr>
          <w:rFonts w:asciiTheme="minorHAnsi" w:hAnsiTheme="minorHAnsi" w:cs="Tahoma"/>
          <w:sz w:val="20"/>
          <w:szCs w:val="20"/>
        </w:rPr>
        <w:tab/>
        <w:t>Winner: Crossover Music - Senior Section Senior</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Jenique Hougaard (</w:t>
      </w:r>
      <w:r w:rsidRPr="009C4564">
        <w:rPr>
          <w:rFonts w:asciiTheme="minorHAnsi" w:hAnsiTheme="minorHAnsi" w:cs="Tahoma"/>
          <w:i/>
          <w:sz w:val="20"/>
          <w:szCs w:val="20"/>
        </w:rPr>
        <w:t>Laerskool Kenmare)</w:t>
      </w:r>
      <w:r w:rsidRPr="009C4564">
        <w:rPr>
          <w:rFonts w:asciiTheme="minorHAnsi" w:hAnsiTheme="minorHAnsi" w:cs="Tahoma"/>
          <w:color w:val="000000" w:themeColor="text1"/>
          <w:sz w:val="20"/>
          <w:szCs w:val="20"/>
        </w:rPr>
        <w:t xml:space="preserve"> </w:t>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r>
      <w:r w:rsidRPr="009C4564">
        <w:rPr>
          <w:rFonts w:asciiTheme="minorHAnsi" w:hAnsiTheme="minorHAnsi" w:cs="Tahoma"/>
          <w:color w:val="000000" w:themeColor="text1"/>
          <w:sz w:val="20"/>
          <w:szCs w:val="20"/>
        </w:rPr>
        <w:tab/>
        <w:t>Winner: Contemporary Music - Junior Section</w:t>
      </w:r>
    </w:p>
    <w:p w:rsidR="009F3095" w:rsidRPr="009C4564" w:rsidRDefault="009F3095" w:rsidP="009F3095">
      <w:pPr>
        <w:ind w:left="5040" w:hanging="5040"/>
        <w:rPr>
          <w:rFonts w:asciiTheme="minorHAnsi" w:hAnsiTheme="minorHAnsi" w:cs="Tahoma"/>
          <w:color w:val="000000" w:themeColor="text1"/>
          <w:sz w:val="20"/>
          <w:szCs w:val="20"/>
        </w:rPr>
      </w:pPr>
      <w:r w:rsidRPr="009C4564">
        <w:rPr>
          <w:rFonts w:asciiTheme="minorHAnsi" w:hAnsiTheme="minorHAnsi" w:cs="Tahoma"/>
          <w:sz w:val="20"/>
          <w:szCs w:val="20"/>
        </w:rPr>
        <w:t>Jared Keshwar</w:t>
      </w:r>
      <w:r w:rsidRPr="009C4564">
        <w:rPr>
          <w:rFonts w:asciiTheme="minorHAnsi" w:hAnsiTheme="minorHAnsi" w:cs="Tahoma"/>
          <w:i/>
          <w:color w:val="000000" w:themeColor="text1"/>
          <w:sz w:val="20"/>
          <w:szCs w:val="20"/>
        </w:rPr>
        <w:t xml:space="preserve"> (</w:t>
      </w:r>
      <w:r w:rsidRPr="009C4564">
        <w:rPr>
          <w:rFonts w:asciiTheme="minorHAnsi" w:hAnsiTheme="minorHAnsi" w:cs="Tahoma"/>
          <w:i/>
          <w:sz w:val="20"/>
          <w:szCs w:val="20"/>
        </w:rPr>
        <w:t>Crawford College Lonehill</w:t>
      </w:r>
      <w:r w:rsidRPr="009C4564">
        <w:rPr>
          <w:rFonts w:asciiTheme="minorHAnsi" w:hAnsiTheme="minorHAnsi" w:cs="Tahoma"/>
          <w:i/>
          <w:color w:val="000000" w:themeColor="text1"/>
          <w:sz w:val="20"/>
          <w:szCs w:val="20"/>
        </w:rPr>
        <w:t xml:space="preserve">) </w:t>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Contemporary Music - Senior Section (Instrumental)</w:t>
      </w:r>
    </w:p>
    <w:p w:rsidR="009F3095" w:rsidRPr="009C4564" w:rsidRDefault="009F3095" w:rsidP="009F3095">
      <w:pPr>
        <w:ind w:left="5040" w:hanging="5040"/>
        <w:rPr>
          <w:rFonts w:asciiTheme="minorHAnsi" w:hAnsiTheme="minorHAnsi" w:cs="Tahoma"/>
          <w:color w:val="000000" w:themeColor="text1"/>
          <w:sz w:val="20"/>
          <w:szCs w:val="20"/>
        </w:rPr>
      </w:pPr>
      <w:r w:rsidRPr="009C4564">
        <w:rPr>
          <w:rFonts w:asciiTheme="minorHAnsi" w:hAnsiTheme="minorHAnsi" w:cs="Tahoma"/>
          <w:sz w:val="20"/>
          <w:szCs w:val="20"/>
        </w:rPr>
        <w:t>Kylah Jasmin Barry</w:t>
      </w:r>
      <w:r w:rsidRPr="009C4564">
        <w:rPr>
          <w:rFonts w:asciiTheme="minorHAnsi" w:hAnsiTheme="minorHAnsi" w:cs="Tahoma"/>
          <w:i/>
          <w:color w:val="000000" w:themeColor="text1"/>
          <w:sz w:val="20"/>
          <w:szCs w:val="20"/>
        </w:rPr>
        <w:t xml:space="preserve"> (</w:t>
      </w:r>
      <w:r w:rsidRPr="009C4564">
        <w:rPr>
          <w:rFonts w:asciiTheme="minorHAnsi" w:hAnsiTheme="minorHAnsi" w:cs="Tahoma"/>
          <w:i/>
          <w:sz w:val="20"/>
          <w:szCs w:val="20"/>
        </w:rPr>
        <w:t>Windsor House Academy</w:t>
      </w:r>
      <w:r w:rsidRPr="009C4564">
        <w:rPr>
          <w:rFonts w:asciiTheme="minorHAnsi" w:hAnsiTheme="minorHAnsi" w:cs="Tahoma"/>
          <w:i/>
          <w:color w:val="000000" w:themeColor="text1"/>
          <w:sz w:val="20"/>
          <w:szCs w:val="20"/>
        </w:rPr>
        <w:t xml:space="preserve">) </w:t>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Contemporary Music - Senior Section (Vocal)</w:t>
      </w:r>
    </w:p>
    <w:p w:rsidR="009F3095" w:rsidRPr="009C4564" w:rsidRDefault="009F3095" w:rsidP="009F3095">
      <w:pPr>
        <w:tabs>
          <w:tab w:val="left" w:pos="648"/>
          <w:tab w:val="left" w:pos="2445"/>
          <w:tab w:val="left" w:pos="5211"/>
          <w:tab w:val="left" w:pos="8188"/>
        </w:tabs>
        <w:rPr>
          <w:rFonts w:asciiTheme="minorHAnsi" w:hAnsiTheme="minorHAnsi" w:cs="Tahoma"/>
          <w:sz w:val="20"/>
          <w:szCs w:val="20"/>
        </w:rPr>
      </w:pPr>
      <w:r w:rsidRPr="009C4564">
        <w:rPr>
          <w:rFonts w:asciiTheme="minorHAnsi" w:hAnsiTheme="minorHAnsi" w:cs="Tahoma"/>
          <w:sz w:val="20"/>
          <w:szCs w:val="20"/>
        </w:rPr>
        <w:tab/>
      </w:r>
    </w:p>
    <w:p w:rsidR="009F3095" w:rsidRPr="009C4564" w:rsidRDefault="009F3095" w:rsidP="009F3095">
      <w:pPr>
        <w:rPr>
          <w:rFonts w:asciiTheme="minorHAnsi" w:hAnsiTheme="minorHAnsi" w:cs="Tahoma"/>
          <w:sz w:val="20"/>
          <w:szCs w:val="20"/>
        </w:rPr>
      </w:pPr>
      <w:r w:rsidRPr="009C4564">
        <w:rPr>
          <w:rFonts w:asciiTheme="minorHAnsi" w:hAnsiTheme="minorHAnsi" w:cs="Tahoma"/>
          <w:b/>
          <w:bCs/>
          <w:sz w:val="20"/>
          <w:szCs w:val="20"/>
        </w:rPr>
        <w:t>Dance:</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Carla Bruwer</w:t>
      </w:r>
      <w:r w:rsidRPr="009C4564">
        <w:rPr>
          <w:rFonts w:asciiTheme="minorHAnsi" w:hAnsiTheme="minorHAnsi" w:cs="Tahoma"/>
          <w:i/>
          <w:sz w:val="20"/>
          <w:szCs w:val="20"/>
        </w:rPr>
        <w:t xml:space="preserve"> (Replay Hip Hop Academy) </w:t>
      </w:r>
      <w:r w:rsidRPr="009C4564">
        <w:rPr>
          <w:rFonts w:asciiTheme="minorHAnsi" w:hAnsiTheme="minorHAnsi" w:cs="Tahoma"/>
          <w:i/>
          <w:sz w:val="20"/>
          <w:szCs w:val="20"/>
        </w:rPr>
        <w:tab/>
      </w:r>
      <w:r w:rsidRPr="009C4564">
        <w:rPr>
          <w:rFonts w:asciiTheme="minorHAnsi" w:hAnsiTheme="minorHAnsi" w:cs="Tahoma"/>
          <w:i/>
          <w:sz w:val="20"/>
          <w:szCs w:val="20"/>
        </w:rPr>
        <w:tab/>
      </w:r>
      <w:r>
        <w:rPr>
          <w:rFonts w:asciiTheme="minorHAnsi" w:hAnsiTheme="minorHAnsi" w:cs="Tahoma"/>
          <w:i/>
          <w:sz w:val="20"/>
          <w:szCs w:val="20"/>
        </w:rPr>
        <w:tab/>
      </w:r>
      <w:r w:rsidRPr="009C4564">
        <w:rPr>
          <w:rFonts w:asciiTheme="minorHAnsi" w:hAnsiTheme="minorHAnsi" w:cs="Tahoma"/>
          <w:sz w:val="20"/>
          <w:szCs w:val="20"/>
        </w:rPr>
        <w:t>Winner: Dance - Junior Section</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Shaunell Schoonraad</w:t>
      </w:r>
      <w:r w:rsidRPr="009C4564">
        <w:rPr>
          <w:rFonts w:asciiTheme="minorHAnsi" w:hAnsiTheme="minorHAnsi" w:cs="Tahoma"/>
          <w:i/>
          <w:sz w:val="20"/>
          <w:szCs w:val="20"/>
        </w:rPr>
        <w:t xml:space="preserve"> (Hoër Volkskool Heidelberg)  </w:t>
      </w:r>
      <w:r>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sz w:val="20"/>
          <w:szCs w:val="20"/>
        </w:rPr>
        <w:t>Winner: Dance – Senior Section</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Melissa Purdon (</w:t>
      </w:r>
      <w:r w:rsidRPr="009C4564">
        <w:rPr>
          <w:rFonts w:asciiTheme="minorHAnsi" w:hAnsiTheme="minorHAnsi" w:cs="Tahoma"/>
          <w:i/>
          <w:sz w:val="20"/>
          <w:szCs w:val="20"/>
        </w:rPr>
        <w:t xml:space="preserve">Just Sing) </w:t>
      </w:r>
      <w:r w:rsidRPr="009C4564">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sz w:val="20"/>
          <w:szCs w:val="20"/>
        </w:rPr>
        <w:t>Winner: Dance – Senior Section</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Winners Senior Section (Groups)</w:t>
      </w:r>
    </w:p>
    <w:p w:rsidR="009F3095" w:rsidRPr="009C4564" w:rsidRDefault="009F3095" w:rsidP="009F3095">
      <w:pPr>
        <w:rPr>
          <w:rFonts w:asciiTheme="minorHAnsi" w:hAnsiTheme="minorHAnsi" w:cs="Tahoma"/>
          <w:sz w:val="19"/>
          <w:szCs w:val="19"/>
        </w:rPr>
      </w:pPr>
      <w:r w:rsidRPr="009C4564">
        <w:rPr>
          <w:rFonts w:asciiTheme="minorHAnsi" w:hAnsiTheme="minorHAnsi" w:cs="Tahoma"/>
          <w:sz w:val="19"/>
          <w:szCs w:val="19"/>
        </w:rPr>
        <w:t xml:space="preserve">Khayelihle Dhladhla, Kelebogile Musi, Banele Nkosi, </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19"/>
          <w:szCs w:val="19"/>
        </w:rPr>
        <w:t>Mutshinya Nkhwatshirema &amp; Eshley Parache</w:t>
      </w:r>
      <w:r w:rsidRPr="009C4564">
        <w:rPr>
          <w:rFonts w:asciiTheme="minorHAnsi" w:hAnsiTheme="minorHAnsi" w:cs="Tahoma"/>
          <w:sz w:val="20"/>
          <w:szCs w:val="20"/>
        </w:rPr>
        <w:t xml:space="preserve"> (</w:t>
      </w:r>
      <w:r w:rsidRPr="009C4564">
        <w:rPr>
          <w:rFonts w:asciiTheme="minorHAnsi" w:hAnsiTheme="minorHAnsi" w:cs="Tahoma"/>
          <w:i/>
          <w:sz w:val="20"/>
          <w:szCs w:val="20"/>
        </w:rPr>
        <w:t>Footworkz</w:t>
      </w:r>
      <w:r w:rsidRPr="009C4564">
        <w:rPr>
          <w:rFonts w:asciiTheme="minorHAnsi" w:hAnsiTheme="minorHAnsi" w:cs="Tahoma"/>
          <w:sz w:val="20"/>
          <w:szCs w:val="20"/>
        </w:rPr>
        <w:t>)</w:t>
      </w:r>
      <w:r w:rsidRPr="009C4564">
        <w:rPr>
          <w:rFonts w:asciiTheme="minorHAnsi" w:hAnsiTheme="minorHAnsi" w:cs="Tahoma"/>
          <w:sz w:val="20"/>
          <w:szCs w:val="20"/>
        </w:rPr>
        <w:tab/>
        <w:t>Winners Senior Section (Small Groups)</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The Underworld</w:t>
      </w:r>
      <w:r w:rsidRPr="009C4564">
        <w:rPr>
          <w:rFonts w:asciiTheme="minorHAnsi" w:hAnsiTheme="minorHAnsi" w:cs="Tahoma"/>
          <w:b/>
          <w:sz w:val="20"/>
          <w:szCs w:val="20"/>
        </w:rPr>
        <w:t xml:space="preserve"> </w:t>
      </w:r>
      <w:r w:rsidRPr="009C4564">
        <w:rPr>
          <w:rFonts w:asciiTheme="minorHAnsi" w:hAnsiTheme="minorHAnsi" w:cs="Tahoma"/>
          <w:i/>
          <w:sz w:val="20"/>
          <w:szCs w:val="20"/>
        </w:rPr>
        <w:t>(Stiehla Dance Studio</w:t>
      </w:r>
      <w:r w:rsidRPr="009C4564">
        <w:rPr>
          <w:rFonts w:asciiTheme="minorHAnsi" w:hAnsiTheme="minorHAnsi" w:cs="Tahoma"/>
          <w:sz w:val="20"/>
          <w:szCs w:val="20"/>
        </w:rPr>
        <w:t>)</w:t>
      </w:r>
      <w:r w:rsidRPr="009C4564">
        <w:rPr>
          <w:rFonts w:asciiTheme="minorHAnsi" w:hAnsiTheme="minorHAnsi" w:cs="Tahoma"/>
          <w:sz w:val="20"/>
          <w:szCs w:val="20"/>
        </w:rPr>
        <w:tab/>
      </w:r>
      <w:r w:rsidRPr="009C4564">
        <w:rPr>
          <w:rFonts w:asciiTheme="minorHAnsi" w:hAnsiTheme="minorHAnsi" w:cs="Tahoma"/>
          <w:sz w:val="20"/>
          <w:szCs w:val="20"/>
        </w:rPr>
        <w:tab/>
      </w:r>
      <w:r w:rsidRPr="009C4564">
        <w:rPr>
          <w:rFonts w:asciiTheme="minorHAnsi" w:hAnsiTheme="minorHAnsi" w:cs="Tahoma"/>
          <w:sz w:val="20"/>
          <w:szCs w:val="20"/>
        </w:rPr>
        <w:tab/>
        <w:t>Winners: Dance - Large Groups</w:t>
      </w:r>
    </w:p>
    <w:p w:rsidR="009F3095" w:rsidRPr="009C4564" w:rsidRDefault="009F3095" w:rsidP="009F3095">
      <w:pPr>
        <w:rPr>
          <w:rFonts w:asciiTheme="minorHAnsi" w:hAnsiTheme="minorHAnsi" w:cs="Tahoma"/>
          <w:b/>
          <w:bCs/>
          <w:color w:val="000000" w:themeColor="text1"/>
          <w:spacing w:val="-2"/>
        </w:rPr>
      </w:pPr>
      <w:r w:rsidRPr="009C4564">
        <w:rPr>
          <w:rFonts w:asciiTheme="minorHAnsi" w:hAnsiTheme="minorHAnsi" w:cs="Tahoma"/>
          <w:b/>
          <w:bCs/>
          <w:color w:val="000000" w:themeColor="text1"/>
          <w:spacing w:val="-2"/>
        </w:rPr>
        <w:lastRenderedPageBreak/>
        <w:t>NEA YOUNG PERFORMER AWARDS 2011</w:t>
      </w:r>
    </w:p>
    <w:p w:rsidR="009F3095" w:rsidRPr="009C4564" w:rsidRDefault="009F3095" w:rsidP="009F3095">
      <w:pPr>
        <w:rPr>
          <w:rFonts w:asciiTheme="minorHAnsi" w:hAnsiTheme="minorHAnsi" w:cs="Tahoma"/>
          <w:b/>
          <w:bCs/>
          <w:color w:val="000000" w:themeColor="text1"/>
          <w:spacing w:val="-2"/>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Overall Best Performers</w:t>
      </w:r>
      <w:r>
        <w:rPr>
          <w:rFonts w:asciiTheme="minorHAnsi" w:hAnsiTheme="minorHAnsi" w:cs="Tahoma"/>
          <w:b/>
          <w:bCs/>
          <w:color w:val="000000" w:themeColor="text1"/>
          <w:sz w:val="20"/>
          <w:szCs w:val="20"/>
        </w:rPr>
        <w:t xml:space="preserve">: </w:t>
      </w:r>
      <w:r w:rsidRPr="009C4564">
        <w:rPr>
          <w:rFonts w:asciiTheme="minorHAnsi" w:hAnsiTheme="minorHAnsi" w:cs="Tahoma"/>
          <w:bCs/>
          <w:color w:val="000000" w:themeColor="text1"/>
          <w:sz w:val="20"/>
          <w:szCs w:val="20"/>
        </w:rPr>
        <w:t>Dominican Indumo Yoluisha - Marimba Band (</w:t>
      </w:r>
      <w:r w:rsidRPr="009C4564">
        <w:rPr>
          <w:rFonts w:asciiTheme="minorHAnsi" w:hAnsiTheme="minorHAnsi" w:cs="Tahoma"/>
          <w:color w:val="000000" w:themeColor="text1"/>
          <w:sz w:val="20"/>
          <w:szCs w:val="20"/>
        </w:rPr>
        <w:t>Dominican Convent School)</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Best Senior Performer:</w:t>
      </w:r>
      <w:r>
        <w:rPr>
          <w:rFonts w:asciiTheme="minorHAnsi" w:hAnsiTheme="minorHAnsi" w:cs="Tahoma"/>
          <w:b/>
          <w:bCs/>
          <w:color w:val="000000" w:themeColor="text1"/>
          <w:sz w:val="20"/>
          <w:szCs w:val="20"/>
        </w:rPr>
        <w:t xml:space="preserve">  </w:t>
      </w:r>
      <w:r w:rsidRPr="009C4564">
        <w:rPr>
          <w:rFonts w:asciiTheme="minorHAnsi" w:hAnsiTheme="minorHAnsi" w:cs="Tahoma"/>
          <w:color w:val="000000" w:themeColor="text1"/>
          <w:sz w:val="20"/>
          <w:szCs w:val="20"/>
        </w:rPr>
        <w:t xml:space="preserve">Rynhard du Preez (Sonja Myburg Dramaskool) </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Best Junior Performer:</w:t>
      </w:r>
      <w:r>
        <w:rPr>
          <w:rFonts w:asciiTheme="minorHAnsi" w:hAnsiTheme="minorHAnsi" w:cs="Tahoma"/>
          <w:b/>
          <w:bCs/>
          <w:color w:val="000000" w:themeColor="text1"/>
          <w:sz w:val="20"/>
          <w:szCs w:val="20"/>
        </w:rPr>
        <w:t xml:space="preserve">  </w:t>
      </w:r>
      <w:r w:rsidRPr="009C4564">
        <w:rPr>
          <w:rFonts w:asciiTheme="minorHAnsi" w:hAnsiTheme="minorHAnsi" w:cs="Tahoma"/>
          <w:color w:val="000000" w:themeColor="text1"/>
          <w:sz w:val="20"/>
          <w:szCs w:val="20"/>
        </w:rPr>
        <w:t>Stephan Verhoef (Sonja Myburg Dramaskool)</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Most inspiring Performer:</w:t>
      </w:r>
      <w:r>
        <w:rPr>
          <w:rFonts w:asciiTheme="minorHAnsi" w:hAnsiTheme="minorHAnsi" w:cs="Tahoma"/>
          <w:b/>
          <w:bCs/>
          <w:color w:val="000000" w:themeColor="text1"/>
          <w:sz w:val="20"/>
          <w:szCs w:val="20"/>
        </w:rPr>
        <w:t xml:space="preserve">  </w:t>
      </w:r>
      <w:r w:rsidRPr="009C4564">
        <w:rPr>
          <w:rFonts w:asciiTheme="minorHAnsi" w:hAnsiTheme="minorHAnsi" w:cs="Tahoma"/>
          <w:bCs/>
          <w:color w:val="000000" w:themeColor="text1"/>
          <w:sz w:val="20"/>
          <w:szCs w:val="20"/>
        </w:rPr>
        <w:t>Iman Bulbulia (</w:t>
      </w:r>
      <w:r w:rsidRPr="009C4564">
        <w:rPr>
          <w:rFonts w:asciiTheme="minorHAnsi" w:hAnsiTheme="minorHAnsi" w:cs="Tahoma"/>
          <w:color w:val="000000" w:themeColor="text1"/>
          <w:sz w:val="20"/>
          <w:szCs w:val="20"/>
        </w:rPr>
        <w:t>Kingsmead College)</w:t>
      </w:r>
    </w:p>
    <w:p w:rsidR="009F3095"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CATEGORY WINNERS:</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 xml:space="preserve">Speech </w:t>
      </w:r>
      <w:r w:rsidRPr="009C4564">
        <w:rPr>
          <w:rFonts w:asciiTheme="minorHAnsi" w:hAnsiTheme="minorHAnsi" w:cs="Tahoma"/>
          <w:b/>
          <w:color w:val="000000" w:themeColor="text1"/>
          <w:sz w:val="20"/>
          <w:szCs w:val="20"/>
        </w:rPr>
        <w:t>&amp;</w:t>
      </w:r>
      <w:r w:rsidRPr="009C4564">
        <w:rPr>
          <w:rFonts w:asciiTheme="minorHAnsi" w:hAnsiTheme="minorHAnsi" w:cs="Tahoma"/>
          <w:color w:val="000000" w:themeColor="text1"/>
          <w:sz w:val="20"/>
          <w:szCs w:val="20"/>
        </w:rPr>
        <w:t xml:space="preserve"> </w:t>
      </w:r>
      <w:r w:rsidRPr="009C4564">
        <w:rPr>
          <w:rFonts w:asciiTheme="minorHAnsi" w:hAnsiTheme="minorHAnsi" w:cs="Tahoma"/>
          <w:b/>
          <w:bCs/>
          <w:color w:val="000000" w:themeColor="text1"/>
          <w:sz w:val="20"/>
          <w:szCs w:val="20"/>
        </w:rPr>
        <w:t>Drama:</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Kaelin Wills</w:t>
      </w:r>
      <w:r w:rsidRPr="009C4564">
        <w:rPr>
          <w:rFonts w:asciiTheme="minorHAnsi" w:hAnsiTheme="minorHAnsi" w:cs="Tahoma"/>
          <w:i/>
          <w:color w:val="000000" w:themeColor="text1"/>
          <w:sz w:val="20"/>
          <w:szCs w:val="20"/>
        </w:rPr>
        <w:t xml:space="preserve"> (Maragon Private School)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(Grd. 0 - 3)</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Lize-Mari Ellis</w:t>
      </w:r>
      <w:r w:rsidRPr="009C4564">
        <w:rPr>
          <w:rFonts w:asciiTheme="minorHAnsi" w:hAnsiTheme="minorHAnsi" w:cs="Tahoma"/>
          <w:i/>
          <w:color w:val="000000" w:themeColor="text1"/>
          <w:sz w:val="20"/>
          <w:szCs w:val="20"/>
        </w:rPr>
        <w:t xml:space="preserve"> (Laerskool AG Visser)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(Grd. 4 - 6)</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Willie Jansen Van Rensburg</w:t>
      </w:r>
      <w:r w:rsidRPr="009C4564">
        <w:rPr>
          <w:rFonts w:asciiTheme="minorHAnsi" w:hAnsiTheme="minorHAnsi" w:cs="Tahoma"/>
          <w:i/>
          <w:color w:val="000000" w:themeColor="text1"/>
          <w:sz w:val="20"/>
          <w:szCs w:val="20"/>
        </w:rPr>
        <w:t xml:space="preserve"> (</w:t>
      </w:r>
      <w:r w:rsidRPr="009C4564">
        <w:rPr>
          <w:rFonts w:asciiTheme="minorHAnsi" w:hAnsiTheme="minorHAnsi" w:cs="Tahoma"/>
          <w:i/>
          <w:color w:val="000000" w:themeColor="text1"/>
          <w:sz w:val="19"/>
          <w:szCs w:val="19"/>
        </w:rPr>
        <w:t>Sonja Myburg Dramaskool</w:t>
      </w:r>
      <w:r w:rsidRPr="009C4564">
        <w:rPr>
          <w:rFonts w:asciiTheme="minorHAnsi" w:hAnsiTheme="minorHAnsi" w:cs="Tahoma"/>
          <w:i/>
          <w:color w:val="000000" w:themeColor="text1"/>
          <w:sz w:val="20"/>
          <w:szCs w:val="20"/>
        </w:rPr>
        <w:t xml:space="preserve">) </w:t>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(Grd. 4 - 6)</w:t>
      </w:r>
    </w:p>
    <w:p w:rsidR="009F3095" w:rsidRPr="009C4564" w:rsidRDefault="009F3095" w:rsidP="009F3095">
      <w:pPr>
        <w:rPr>
          <w:rFonts w:asciiTheme="minorHAnsi" w:hAnsiTheme="minorHAnsi" w:cs="Tahoma"/>
          <w:i/>
          <w:color w:val="000000" w:themeColor="text1"/>
          <w:sz w:val="20"/>
          <w:szCs w:val="20"/>
        </w:rPr>
      </w:pPr>
      <w:r w:rsidRPr="009C4564">
        <w:rPr>
          <w:rFonts w:asciiTheme="minorHAnsi" w:hAnsiTheme="minorHAnsi" w:cs="Tahoma"/>
          <w:color w:val="000000" w:themeColor="text1"/>
          <w:sz w:val="20"/>
          <w:szCs w:val="20"/>
        </w:rPr>
        <w:t>Stephan Verhoef</w:t>
      </w:r>
      <w:r w:rsidRPr="009C4564">
        <w:rPr>
          <w:rFonts w:asciiTheme="minorHAnsi" w:hAnsiTheme="minorHAnsi" w:cs="Tahoma"/>
          <w:i/>
          <w:color w:val="000000" w:themeColor="text1"/>
          <w:sz w:val="20"/>
          <w:szCs w:val="20"/>
        </w:rPr>
        <w:t xml:space="preserve"> (Sonja Myburg Dramaskool)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 (Grd. 7 - 9)</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Busisiwe Khanyile</w:t>
      </w:r>
      <w:r w:rsidRPr="009C4564">
        <w:rPr>
          <w:rFonts w:asciiTheme="minorHAnsi" w:hAnsiTheme="minorHAnsi" w:cs="Tahoma"/>
          <w:i/>
          <w:color w:val="000000" w:themeColor="text1"/>
          <w:sz w:val="20"/>
          <w:szCs w:val="20"/>
        </w:rPr>
        <w:t xml:space="preserve"> (St Mary's DSG Pretoria)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 Senior (English)</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Rynhard Du Preez</w:t>
      </w:r>
      <w:r w:rsidRPr="009C4564">
        <w:rPr>
          <w:rFonts w:asciiTheme="minorHAnsi" w:hAnsiTheme="minorHAnsi" w:cs="Tahoma"/>
          <w:i/>
          <w:color w:val="000000" w:themeColor="text1"/>
          <w:sz w:val="20"/>
          <w:szCs w:val="20"/>
        </w:rPr>
        <w:t xml:space="preserve"> (Sonja Myburg Dramaskool)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Speech &amp; Drama - Senior (Afrikaans)</w:t>
      </w:r>
    </w:p>
    <w:p w:rsidR="009F3095" w:rsidRDefault="009F3095" w:rsidP="009F3095">
      <w:pPr>
        <w:rPr>
          <w:rFonts w:asciiTheme="minorHAnsi" w:hAnsiTheme="minorHAnsi" w:cs="Tahoma"/>
          <w:b/>
          <w:bCs/>
          <w:color w:val="000000" w:themeColor="text1"/>
          <w:sz w:val="20"/>
          <w:szCs w:val="20"/>
        </w:rPr>
      </w:pP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b/>
          <w:bCs/>
          <w:color w:val="000000" w:themeColor="text1"/>
          <w:sz w:val="20"/>
          <w:szCs w:val="20"/>
        </w:rPr>
        <w:t>Music:</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Iman Bulbulia</w:t>
      </w:r>
      <w:r w:rsidRPr="009C4564">
        <w:rPr>
          <w:rFonts w:asciiTheme="minorHAnsi" w:hAnsiTheme="minorHAnsi" w:cs="Tahoma"/>
          <w:i/>
          <w:color w:val="000000" w:themeColor="text1"/>
          <w:sz w:val="20"/>
          <w:szCs w:val="20"/>
        </w:rPr>
        <w:t xml:space="preserve"> (Kingsmead College)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Classical Music - Junior Section - (Gr. 0 - 3)</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Grace Magubane</w:t>
      </w:r>
      <w:r w:rsidRPr="009C4564">
        <w:rPr>
          <w:rFonts w:asciiTheme="minorHAnsi" w:hAnsiTheme="minorHAnsi" w:cs="Tahoma"/>
          <w:i/>
          <w:color w:val="000000" w:themeColor="text1"/>
          <w:sz w:val="20"/>
          <w:szCs w:val="20"/>
        </w:rPr>
        <w:t xml:space="preserve"> (Christine Dercksen)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Classical Music - Senior Section (Vocal)</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André Breet</w:t>
      </w:r>
      <w:r w:rsidRPr="009C4564">
        <w:rPr>
          <w:rFonts w:asciiTheme="minorHAnsi" w:hAnsiTheme="minorHAnsi" w:cs="Tahoma"/>
          <w:i/>
          <w:color w:val="000000" w:themeColor="text1"/>
          <w:sz w:val="20"/>
          <w:szCs w:val="20"/>
        </w:rPr>
        <w:t xml:space="preserve"> (Hoërskool Florida Musieksentrum)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Classical Music - Senior (Piano)</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Isabella Snyman</w:t>
      </w:r>
      <w:r w:rsidRPr="009C4564">
        <w:rPr>
          <w:rFonts w:asciiTheme="minorHAnsi" w:hAnsiTheme="minorHAnsi" w:cs="Tahoma"/>
          <w:i/>
          <w:color w:val="000000" w:themeColor="text1"/>
          <w:sz w:val="20"/>
          <w:szCs w:val="20"/>
        </w:rPr>
        <w:t xml:space="preserve"> (June Kraus Academy)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 xml:space="preserve">Winner: Crossover Music - Junior Section </w:t>
      </w:r>
    </w:p>
    <w:p w:rsidR="009F3095" w:rsidRPr="009C4564" w:rsidRDefault="009F3095" w:rsidP="009F3095">
      <w:pPr>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Alexandra Snyman</w:t>
      </w:r>
      <w:r w:rsidRPr="009C4564">
        <w:rPr>
          <w:rFonts w:asciiTheme="minorHAnsi" w:hAnsiTheme="minorHAnsi" w:cs="Tahoma"/>
          <w:i/>
          <w:color w:val="000000" w:themeColor="text1"/>
          <w:sz w:val="20"/>
          <w:szCs w:val="20"/>
        </w:rPr>
        <w:t xml:space="preserve"> (June Kraus Academy) </w:t>
      </w:r>
      <w:r w:rsidRPr="009C4564">
        <w:rPr>
          <w:rFonts w:asciiTheme="minorHAnsi" w:hAnsiTheme="minorHAnsi" w:cs="Tahoma"/>
          <w:i/>
          <w:color w:val="000000" w:themeColor="text1"/>
          <w:sz w:val="20"/>
          <w:szCs w:val="20"/>
        </w:rPr>
        <w:tab/>
      </w:r>
      <w:r w:rsidRPr="009C4564">
        <w:rPr>
          <w:rFonts w:asciiTheme="minorHAnsi" w:hAnsiTheme="minorHAnsi" w:cs="Tahoma"/>
          <w:i/>
          <w:color w:val="000000" w:themeColor="text1"/>
          <w:sz w:val="20"/>
          <w:szCs w:val="20"/>
        </w:rPr>
        <w:tab/>
      </w:r>
      <w:r>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Crossover Music - Senior Section Senior</w:t>
      </w:r>
    </w:p>
    <w:p w:rsidR="009F3095" w:rsidRPr="009C4564" w:rsidRDefault="009F3095" w:rsidP="009F3095">
      <w:pPr>
        <w:ind w:left="5040" w:hanging="5040"/>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Jason Strong</w:t>
      </w:r>
      <w:r w:rsidRPr="009C4564">
        <w:rPr>
          <w:rFonts w:asciiTheme="minorHAnsi" w:hAnsiTheme="minorHAnsi" w:cs="Tahoma"/>
          <w:i/>
          <w:color w:val="000000" w:themeColor="text1"/>
          <w:sz w:val="20"/>
          <w:szCs w:val="20"/>
        </w:rPr>
        <w:t xml:space="preserve"> (Grade 10) – (Confident Kids) </w:t>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Contemporary Music - Senior Section (Instrumental)</w:t>
      </w:r>
    </w:p>
    <w:p w:rsidR="009F3095" w:rsidRPr="009C4564" w:rsidRDefault="009F3095" w:rsidP="009F3095">
      <w:pPr>
        <w:ind w:left="5040" w:hanging="5040"/>
        <w:rPr>
          <w:rFonts w:asciiTheme="minorHAnsi" w:hAnsiTheme="minorHAnsi" w:cs="Tahoma"/>
          <w:color w:val="000000" w:themeColor="text1"/>
          <w:sz w:val="20"/>
          <w:szCs w:val="20"/>
        </w:rPr>
      </w:pPr>
      <w:r w:rsidRPr="009C4564">
        <w:rPr>
          <w:rFonts w:asciiTheme="minorHAnsi" w:hAnsiTheme="minorHAnsi" w:cs="Tahoma"/>
          <w:color w:val="000000" w:themeColor="text1"/>
          <w:sz w:val="20"/>
          <w:szCs w:val="20"/>
        </w:rPr>
        <w:t>Cara Pistorius</w:t>
      </w:r>
      <w:r w:rsidRPr="009C4564">
        <w:rPr>
          <w:rFonts w:asciiTheme="minorHAnsi" w:hAnsiTheme="minorHAnsi" w:cs="Tahoma"/>
          <w:i/>
          <w:color w:val="000000" w:themeColor="text1"/>
          <w:sz w:val="20"/>
          <w:szCs w:val="20"/>
        </w:rPr>
        <w:t xml:space="preserve"> (Grade 10) (Hoërskool Menlopark) </w:t>
      </w:r>
      <w:r w:rsidRPr="009C4564">
        <w:rPr>
          <w:rFonts w:asciiTheme="minorHAnsi" w:hAnsiTheme="minorHAnsi" w:cs="Tahoma"/>
          <w:i/>
          <w:color w:val="000000" w:themeColor="text1"/>
          <w:sz w:val="20"/>
          <w:szCs w:val="20"/>
        </w:rPr>
        <w:tab/>
      </w:r>
      <w:r w:rsidRPr="009C4564">
        <w:rPr>
          <w:rFonts w:asciiTheme="minorHAnsi" w:hAnsiTheme="minorHAnsi" w:cs="Tahoma"/>
          <w:color w:val="000000" w:themeColor="text1"/>
          <w:sz w:val="20"/>
          <w:szCs w:val="20"/>
        </w:rPr>
        <w:t>Winner: Contemporary Music - Senior Section (Vocal)</w:t>
      </w:r>
    </w:p>
    <w:p w:rsidR="009F3095" w:rsidRPr="009C4564" w:rsidRDefault="009F3095" w:rsidP="009F3095">
      <w:pPr>
        <w:ind w:left="5040" w:hanging="5040"/>
        <w:rPr>
          <w:rFonts w:asciiTheme="minorHAnsi" w:hAnsiTheme="minorHAnsi" w:cs="Tahoma"/>
          <w:sz w:val="20"/>
          <w:szCs w:val="20"/>
        </w:rPr>
      </w:pPr>
      <w:r w:rsidRPr="009C4564">
        <w:rPr>
          <w:rFonts w:asciiTheme="minorHAnsi" w:hAnsiTheme="minorHAnsi" w:cs="Tahoma"/>
          <w:color w:val="000000" w:themeColor="text1"/>
          <w:sz w:val="20"/>
          <w:szCs w:val="20"/>
        </w:rPr>
        <w:t>Ruben Pieterse</w:t>
      </w:r>
      <w:r w:rsidRPr="009C4564">
        <w:rPr>
          <w:rFonts w:asciiTheme="minorHAnsi" w:hAnsiTheme="minorHAnsi" w:cs="Tahoma"/>
          <w:i/>
          <w:color w:val="000000" w:themeColor="text1"/>
          <w:sz w:val="20"/>
          <w:szCs w:val="20"/>
        </w:rPr>
        <w:t xml:space="preserve"> (Stud</w:t>
      </w:r>
      <w:r w:rsidRPr="009C4564">
        <w:rPr>
          <w:rFonts w:asciiTheme="minorHAnsi" w:hAnsiTheme="minorHAnsi" w:cs="Tahoma"/>
          <w:i/>
          <w:sz w:val="20"/>
          <w:szCs w:val="20"/>
        </w:rPr>
        <w:t xml:space="preserve">io Cha) </w:t>
      </w:r>
      <w:r w:rsidRPr="009C4564">
        <w:rPr>
          <w:rFonts w:asciiTheme="minorHAnsi" w:hAnsiTheme="minorHAnsi" w:cs="Tahoma"/>
          <w:i/>
          <w:sz w:val="20"/>
          <w:szCs w:val="20"/>
        </w:rPr>
        <w:tab/>
      </w:r>
      <w:r w:rsidRPr="009C4564">
        <w:rPr>
          <w:rFonts w:asciiTheme="minorHAnsi" w:hAnsiTheme="minorHAnsi" w:cs="Tahoma"/>
          <w:sz w:val="20"/>
          <w:szCs w:val="20"/>
        </w:rPr>
        <w:t>Winner: Contemporary Music - Junior Section (Vocal)</w:t>
      </w:r>
    </w:p>
    <w:p w:rsidR="009F3095" w:rsidRPr="009C4564" w:rsidRDefault="009F3095" w:rsidP="009F3095">
      <w:pPr>
        <w:rPr>
          <w:rFonts w:asciiTheme="minorHAnsi" w:hAnsiTheme="minorHAnsi" w:cs="Tahoma"/>
          <w:b/>
          <w:bCs/>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sz w:val="20"/>
          <w:szCs w:val="20"/>
        </w:rPr>
        <w:t>Dance:</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Reze-Tiana Wessels</w:t>
      </w:r>
      <w:r w:rsidRPr="009C4564">
        <w:rPr>
          <w:rFonts w:asciiTheme="minorHAnsi" w:hAnsiTheme="minorHAnsi" w:cs="Tahoma"/>
          <w:i/>
          <w:sz w:val="20"/>
          <w:szCs w:val="20"/>
        </w:rPr>
        <w:t xml:space="preserve"> (Duncan Studio </w:t>
      </w:r>
      <w:proofErr w:type="gramStart"/>
      <w:r w:rsidRPr="009C4564">
        <w:rPr>
          <w:rFonts w:asciiTheme="minorHAnsi" w:hAnsiTheme="minorHAnsi" w:cs="Tahoma"/>
          <w:i/>
          <w:sz w:val="20"/>
          <w:szCs w:val="20"/>
        </w:rPr>
        <w:t>Of</w:t>
      </w:r>
      <w:proofErr w:type="gramEnd"/>
      <w:r w:rsidRPr="009C4564">
        <w:rPr>
          <w:rFonts w:asciiTheme="minorHAnsi" w:hAnsiTheme="minorHAnsi" w:cs="Tahoma"/>
          <w:i/>
          <w:sz w:val="20"/>
          <w:szCs w:val="20"/>
        </w:rPr>
        <w:t xml:space="preserve"> Celtic Dance) </w:t>
      </w:r>
      <w:r>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sz w:val="20"/>
          <w:szCs w:val="20"/>
        </w:rPr>
        <w:t>Winner: Dance - Junior Section</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Basheer Moolman</w:t>
      </w:r>
      <w:r w:rsidRPr="009C4564">
        <w:rPr>
          <w:rFonts w:asciiTheme="minorHAnsi" w:hAnsiTheme="minorHAnsi" w:cs="Tahoma"/>
          <w:i/>
          <w:sz w:val="20"/>
          <w:szCs w:val="20"/>
        </w:rPr>
        <w:t xml:space="preserve"> (Ferndale High School)  </w:t>
      </w:r>
      <w:r w:rsidRPr="009C4564">
        <w:rPr>
          <w:rFonts w:asciiTheme="minorHAnsi" w:hAnsiTheme="minorHAnsi" w:cs="Tahoma"/>
          <w:i/>
          <w:sz w:val="20"/>
          <w:szCs w:val="20"/>
        </w:rPr>
        <w:tab/>
      </w:r>
      <w:r w:rsidRPr="009C4564">
        <w:rPr>
          <w:rFonts w:asciiTheme="minorHAnsi" w:hAnsiTheme="minorHAnsi" w:cs="Tahoma"/>
          <w:i/>
          <w:sz w:val="20"/>
          <w:szCs w:val="20"/>
        </w:rPr>
        <w:tab/>
      </w:r>
      <w:r>
        <w:rPr>
          <w:rFonts w:asciiTheme="minorHAnsi" w:hAnsiTheme="minorHAnsi" w:cs="Tahoma"/>
          <w:i/>
          <w:sz w:val="20"/>
          <w:szCs w:val="20"/>
        </w:rPr>
        <w:tab/>
      </w:r>
      <w:r w:rsidRPr="009C4564">
        <w:rPr>
          <w:rFonts w:asciiTheme="minorHAnsi" w:hAnsiTheme="minorHAnsi" w:cs="Tahoma"/>
          <w:sz w:val="20"/>
          <w:szCs w:val="20"/>
        </w:rPr>
        <w:t>Winner: Dance – Senior Section</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Winners Senior Section (Groups)</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Kristin Hattingh, Kate Hurley, Aryn – Lee Harris, Nicola Moore</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 xml:space="preserve"> &amp; Neil Roberts (</w:t>
      </w:r>
      <w:r w:rsidRPr="009C4564">
        <w:rPr>
          <w:rFonts w:asciiTheme="minorHAnsi" w:hAnsiTheme="minorHAnsi" w:cs="Tahoma"/>
          <w:i/>
          <w:sz w:val="20"/>
          <w:szCs w:val="20"/>
        </w:rPr>
        <w:t xml:space="preserve">Duncan Studio </w:t>
      </w:r>
      <w:proofErr w:type="gramStart"/>
      <w:r w:rsidRPr="009C4564">
        <w:rPr>
          <w:rFonts w:asciiTheme="minorHAnsi" w:hAnsiTheme="minorHAnsi" w:cs="Tahoma"/>
          <w:i/>
          <w:sz w:val="20"/>
          <w:szCs w:val="20"/>
        </w:rPr>
        <w:t>Of</w:t>
      </w:r>
      <w:proofErr w:type="gramEnd"/>
      <w:r w:rsidRPr="009C4564">
        <w:rPr>
          <w:rFonts w:asciiTheme="minorHAnsi" w:hAnsiTheme="minorHAnsi" w:cs="Tahoma"/>
          <w:i/>
          <w:sz w:val="20"/>
          <w:szCs w:val="20"/>
        </w:rPr>
        <w:t xml:space="preserve"> Celtic Dance</w:t>
      </w:r>
      <w:r w:rsidRPr="009C4564">
        <w:rPr>
          <w:rFonts w:asciiTheme="minorHAnsi" w:hAnsiTheme="minorHAnsi" w:cs="Tahoma"/>
          <w:sz w:val="20"/>
          <w:szCs w:val="20"/>
        </w:rPr>
        <w:t xml:space="preserve">)  </w:t>
      </w:r>
      <w:r w:rsidRPr="009C4564">
        <w:rPr>
          <w:rFonts w:asciiTheme="minorHAnsi" w:hAnsiTheme="minorHAnsi" w:cs="Tahoma"/>
          <w:sz w:val="20"/>
          <w:szCs w:val="20"/>
        </w:rPr>
        <w:tab/>
      </w:r>
      <w:r>
        <w:rPr>
          <w:rFonts w:asciiTheme="minorHAnsi" w:hAnsiTheme="minorHAnsi" w:cs="Tahoma"/>
          <w:sz w:val="20"/>
          <w:szCs w:val="20"/>
        </w:rPr>
        <w:tab/>
      </w:r>
      <w:r w:rsidRPr="009C4564">
        <w:rPr>
          <w:rFonts w:asciiTheme="minorHAnsi" w:hAnsiTheme="minorHAnsi" w:cs="Tahoma"/>
          <w:sz w:val="20"/>
          <w:szCs w:val="20"/>
        </w:rPr>
        <w:t>Winners Senior Section (Groups)</w:t>
      </w:r>
    </w:p>
    <w:p w:rsidR="009F3095" w:rsidRPr="009C4564" w:rsidRDefault="009F3095" w:rsidP="009F3095">
      <w:pPr>
        <w:rPr>
          <w:rFonts w:asciiTheme="minorHAnsi" w:hAnsiTheme="minorHAnsi" w:cs="Tahoma"/>
          <w:b/>
          <w:bCs/>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bCs/>
          <w:sz w:val="20"/>
          <w:szCs w:val="20"/>
        </w:rPr>
        <w:t>Winners: Traditional Music</w:t>
      </w:r>
    </w:p>
    <w:p w:rsidR="009F3095" w:rsidRPr="009C4564" w:rsidRDefault="009F3095" w:rsidP="009F3095">
      <w:pPr>
        <w:rPr>
          <w:rFonts w:asciiTheme="minorHAnsi" w:hAnsiTheme="minorHAnsi" w:cs="Tahoma"/>
          <w:i/>
          <w:sz w:val="20"/>
          <w:szCs w:val="20"/>
        </w:rPr>
      </w:pPr>
      <w:r w:rsidRPr="009C4564">
        <w:rPr>
          <w:rFonts w:asciiTheme="minorHAnsi" w:hAnsiTheme="minorHAnsi" w:cs="Tahoma"/>
          <w:sz w:val="20"/>
          <w:szCs w:val="20"/>
        </w:rPr>
        <w:t>G J Van Aswegen, Buddy Marais, Jean-Elize Marais</w:t>
      </w:r>
      <w:r w:rsidRPr="009C4564">
        <w:rPr>
          <w:rFonts w:asciiTheme="minorHAnsi" w:hAnsiTheme="minorHAnsi" w:cs="Tahoma"/>
          <w:i/>
          <w:sz w:val="20"/>
          <w:szCs w:val="20"/>
        </w:rPr>
        <w:t xml:space="preserve"> </w:t>
      </w:r>
    </w:p>
    <w:p w:rsidR="009F3095" w:rsidRPr="009C4564" w:rsidRDefault="009F3095" w:rsidP="009F3095">
      <w:pPr>
        <w:rPr>
          <w:rFonts w:asciiTheme="minorHAnsi" w:hAnsiTheme="minorHAnsi" w:cs="Tahoma"/>
          <w:sz w:val="20"/>
          <w:szCs w:val="20"/>
        </w:rPr>
      </w:pPr>
      <w:r w:rsidRPr="009C4564">
        <w:rPr>
          <w:rFonts w:asciiTheme="minorHAnsi" w:hAnsiTheme="minorHAnsi" w:cs="Tahoma"/>
          <w:i/>
          <w:sz w:val="20"/>
          <w:szCs w:val="20"/>
        </w:rPr>
        <w:t xml:space="preserve">(Hoërskool Monument/Laerskool Protearif) </w:t>
      </w:r>
      <w:r w:rsidRPr="009C4564">
        <w:rPr>
          <w:rFonts w:asciiTheme="minorHAnsi" w:hAnsiTheme="minorHAnsi" w:cs="Tahoma"/>
          <w:i/>
          <w:sz w:val="20"/>
          <w:szCs w:val="20"/>
        </w:rPr>
        <w:tab/>
      </w:r>
      <w:r w:rsidRPr="009C4564">
        <w:rPr>
          <w:rFonts w:asciiTheme="minorHAnsi" w:hAnsiTheme="minorHAnsi" w:cs="Tahoma"/>
          <w:i/>
          <w:sz w:val="20"/>
          <w:szCs w:val="20"/>
        </w:rPr>
        <w:tab/>
      </w:r>
      <w:r>
        <w:rPr>
          <w:rFonts w:asciiTheme="minorHAnsi" w:hAnsiTheme="minorHAnsi" w:cs="Tahoma"/>
          <w:i/>
          <w:sz w:val="20"/>
          <w:szCs w:val="20"/>
        </w:rPr>
        <w:tab/>
      </w:r>
      <w:r w:rsidRPr="009C4564">
        <w:rPr>
          <w:rFonts w:asciiTheme="minorHAnsi" w:hAnsiTheme="minorHAnsi" w:cs="Tahoma"/>
          <w:sz w:val="20"/>
          <w:szCs w:val="20"/>
        </w:rPr>
        <w:t>Winners: Traditional Music - Western Instruments</w:t>
      </w:r>
    </w:p>
    <w:p w:rsidR="009F3095" w:rsidRPr="009C4564" w:rsidRDefault="009F3095" w:rsidP="009F3095">
      <w:pPr>
        <w:rPr>
          <w:rFonts w:asciiTheme="minorHAnsi" w:hAnsiTheme="minorHAnsi" w:cs="Tahoma"/>
          <w:i/>
          <w:sz w:val="20"/>
          <w:szCs w:val="20"/>
        </w:rPr>
      </w:pPr>
      <w:r w:rsidRPr="009C4564">
        <w:rPr>
          <w:rFonts w:asciiTheme="minorHAnsi" w:hAnsiTheme="minorHAnsi" w:cs="Tahoma"/>
          <w:sz w:val="20"/>
          <w:szCs w:val="20"/>
        </w:rPr>
        <w:t>Dominican Indumo Yoluisha - Marimba Band</w:t>
      </w:r>
      <w:r w:rsidRPr="009C4564">
        <w:rPr>
          <w:rFonts w:asciiTheme="minorHAnsi" w:hAnsiTheme="minorHAnsi" w:cs="Tahoma"/>
          <w:i/>
          <w:sz w:val="20"/>
          <w:szCs w:val="20"/>
        </w:rPr>
        <w:t xml:space="preserve"> </w:t>
      </w:r>
    </w:p>
    <w:p w:rsidR="009F3095" w:rsidRPr="009C4564" w:rsidRDefault="009F3095" w:rsidP="009F3095">
      <w:pPr>
        <w:rPr>
          <w:rFonts w:asciiTheme="minorHAnsi" w:hAnsiTheme="minorHAnsi" w:cs="Tahoma"/>
          <w:sz w:val="20"/>
          <w:szCs w:val="20"/>
        </w:rPr>
      </w:pPr>
      <w:r w:rsidRPr="009C4564">
        <w:rPr>
          <w:rFonts w:asciiTheme="minorHAnsi" w:hAnsiTheme="minorHAnsi" w:cs="Tahoma"/>
          <w:i/>
          <w:sz w:val="20"/>
          <w:szCs w:val="20"/>
        </w:rPr>
        <w:t xml:space="preserve">(Dominican Convent School) </w:t>
      </w:r>
      <w:r w:rsidRPr="009C4564">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i/>
          <w:sz w:val="20"/>
          <w:szCs w:val="20"/>
        </w:rPr>
        <w:tab/>
      </w:r>
      <w:r w:rsidRPr="009C4564">
        <w:rPr>
          <w:rFonts w:asciiTheme="minorHAnsi" w:hAnsiTheme="minorHAnsi" w:cs="Tahoma"/>
          <w:sz w:val="20"/>
          <w:szCs w:val="20"/>
        </w:rPr>
        <w:t>Winner: Traditional Music - African Instruments</w:t>
      </w:r>
    </w:p>
    <w:p w:rsidR="009F3095" w:rsidRPr="009C4564" w:rsidRDefault="009F3095" w:rsidP="009F3095">
      <w:pPr>
        <w:rPr>
          <w:rFonts w:asciiTheme="minorHAnsi" w:hAnsiTheme="minorHAnsi" w:cs="Tahoma"/>
          <w:sz w:val="20"/>
          <w:szCs w:val="20"/>
        </w:rPr>
      </w:pPr>
    </w:p>
    <w:p w:rsidR="009F3095" w:rsidRDefault="009F3095" w:rsidP="009F3095">
      <w:pPr>
        <w:rPr>
          <w:rFonts w:asciiTheme="minorHAnsi" w:hAnsiTheme="minorHAnsi" w:cs="Tahoma"/>
          <w:b/>
          <w:bCs/>
          <w:color w:val="000000"/>
          <w:spacing w:val="-2"/>
        </w:rPr>
      </w:pPr>
    </w:p>
    <w:p w:rsidR="009F3095" w:rsidRPr="009C4564" w:rsidRDefault="009F3095" w:rsidP="009F3095">
      <w:pPr>
        <w:rPr>
          <w:rFonts w:asciiTheme="minorHAnsi" w:hAnsiTheme="minorHAnsi" w:cs="Tahoma"/>
          <w:b/>
          <w:bCs/>
          <w:color w:val="000000"/>
          <w:spacing w:val="-2"/>
        </w:rPr>
      </w:pPr>
      <w:r w:rsidRPr="009C4564">
        <w:rPr>
          <w:rFonts w:asciiTheme="minorHAnsi" w:hAnsiTheme="minorHAnsi" w:cs="Tahoma"/>
          <w:b/>
          <w:bCs/>
          <w:color w:val="000000"/>
          <w:spacing w:val="-2"/>
        </w:rPr>
        <w:t>NEA AWARDS 2010</w:t>
      </w:r>
    </w:p>
    <w:p w:rsidR="009F3095" w:rsidRPr="009C4564" w:rsidRDefault="009F3095" w:rsidP="009F3095">
      <w:pPr>
        <w:rPr>
          <w:rFonts w:asciiTheme="minorHAnsi" w:hAnsiTheme="minorHAnsi" w:cs="Tahoma"/>
          <w:b/>
          <w:bCs/>
          <w:color w:val="000000"/>
          <w:spacing w:val="-2"/>
          <w:sz w:val="20"/>
          <w:szCs w:val="20"/>
        </w:rPr>
      </w:pPr>
    </w:p>
    <w:p w:rsidR="009F3095" w:rsidRPr="009C4564" w:rsidRDefault="009F3095" w:rsidP="009F3095">
      <w:pPr>
        <w:rPr>
          <w:rFonts w:asciiTheme="minorHAnsi" w:hAnsiTheme="minorHAnsi" w:cs="Tahoma"/>
          <w:b/>
          <w:bCs/>
          <w:color w:val="000000"/>
          <w:spacing w:val="-2"/>
          <w:sz w:val="20"/>
          <w:szCs w:val="20"/>
        </w:rPr>
      </w:pPr>
      <w:r w:rsidRPr="009C4564">
        <w:rPr>
          <w:rFonts w:asciiTheme="minorHAnsi" w:hAnsiTheme="minorHAnsi" w:cs="Tahoma"/>
          <w:b/>
          <w:bCs/>
          <w:color w:val="000000"/>
          <w:spacing w:val="-2"/>
          <w:sz w:val="20"/>
          <w:szCs w:val="20"/>
        </w:rPr>
        <w:t>Winner and overall best performer</w:t>
      </w:r>
    </w:p>
    <w:p w:rsidR="009F3095" w:rsidRPr="009C4564" w:rsidRDefault="009F3095" w:rsidP="009F3095">
      <w:pPr>
        <w:rPr>
          <w:rFonts w:asciiTheme="minorHAnsi" w:hAnsiTheme="minorHAnsi" w:cs="Tahoma"/>
          <w:bCs/>
          <w:color w:val="000000"/>
          <w:spacing w:val="-2"/>
          <w:sz w:val="20"/>
          <w:szCs w:val="20"/>
        </w:rPr>
      </w:pPr>
      <w:r w:rsidRPr="009C4564">
        <w:rPr>
          <w:rFonts w:asciiTheme="minorHAnsi" w:hAnsiTheme="minorHAnsi" w:cs="Tahoma"/>
          <w:bCs/>
          <w:color w:val="000000"/>
          <w:spacing w:val="-2"/>
          <w:sz w:val="20"/>
          <w:szCs w:val="20"/>
        </w:rPr>
        <w:t>Robert Webb (</w:t>
      </w:r>
      <w:r w:rsidRPr="009C4564">
        <w:rPr>
          <w:rFonts w:asciiTheme="minorHAnsi" w:hAnsiTheme="minorHAnsi" w:cs="Tahoma"/>
          <w:bCs/>
          <w:i/>
          <w:color w:val="000000"/>
          <w:spacing w:val="-2"/>
          <w:sz w:val="20"/>
          <w:szCs w:val="20"/>
        </w:rPr>
        <w:t>Maragon Private School</w:t>
      </w:r>
      <w:r w:rsidRPr="009C4564">
        <w:rPr>
          <w:rFonts w:asciiTheme="minorHAnsi" w:hAnsiTheme="minorHAnsi" w:cs="Tahoma"/>
          <w:bCs/>
          <w:color w:val="000000"/>
          <w:spacing w:val="-2"/>
          <w:sz w:val="20"/>
          <w:szCs w:val="20"/>
        </w:rPr>
        <w:t xml:space="preserve">) </w:t>
      </w:r>
    </w:p>
    <w:p w:rsidR="009F3095" w:rsidRPr="009912C8" w:rsidRDefault="009F3095" w:rsidP="009F3095">
      <w:pPr>
        <w:rPr>
          <w:rFonts w:asciiTheme="minorHAnsi" w:hAnsiTheme="minorHAnsi" w:cs="Tahoma"/>
          <w:bCs/>
          <w:color w:val="000000"/>
          <w:spacing w:val="-2"/>
          <w:sz w:val="14"/>
          <w:szCs w:val="20"/>
        </w:rPr>
      </w:pPr>
      <w:r w:rsidRPr="009912C8">
        <w:rPr>
          <w:rFonts w:asciiTheme="minorHAnsi" w:hAnsiTheme="minorHAnsi" w:cs="Tahoma"/>
          <w:bCs/>
          <w:color w:val="000000"/>
          <w:spacing w:val="-2"/>
          <w:sz w:val="14"/>
          <w:szCs w:val="20"/>
        </w:rPr>
        <w:t>Overall best performer of the evening with a total prize money of R10</w:t>
      </w:r>
      <w:proofErr w:type="gramStart"/>
      <w:r w:rsidRPr="009912C8">
        <w:rPr>
          <w:rFonts w:asciiTheme="minorHAnsi" w:hAnsiTheme="minorHAnsi" w:cs="Tahoma"/>
          <w:bCs/>
          <w:color w:val="000000"/>
          <w:spacing w:val="-2"/>
          <w:sz w:val="14"/>
          <w:szCs w:val="20"/>
        </w:rPr>
        <w:t>,000</w:t>
      </w:r>
      <w:proofErr w:type="gramEnd"/>
      <w:r w:rsidRPr="009912C8">
        <w:rPr>
          <w:rFonts w:asciiTheme="minorHAnsi" w:hAnsiTheme="minorHAnsi" w:cs="Tahoma"/>
          <w:bCs/>
          <w:color w:val="000000"/>
          <w:spacing w:val="-2"/>
          <w:sz w:val="14"/>
          <w:szCs w:val="20"/>
        </w:rPr>
        <w:t xml:space="preserve"> for his performance of Roald Dahl’s “The Witches” . He also received the award for the overall best performance in speech and drama and was also awarded as the best junior drama performer. </w:t>
      </w:r>
    </w:p>
    <w:p w:rsidR="009F3095" w:rsidRPr="009C4564" w:rsidRDefault="009F3095" w:rsidP="009F3095">
      <w:pPr>
        <w:rPr>
          <w:rFonts w:asciiTheme="minorHAnsi" w:hAnsiTheme="minorHAnsi" w:cs="Tahoma"/>
          <w:bCs/>
          <w:color w:val="000000"/>
          <w:spacing w:val="-2"/>
          <w:sz w:val="20"/>
          <w:szCs w:val="20"/>
        </w:rPr>
      </w:pPr>
    </w:p>
    <w:p w:rsidR="009F3095" w:rsidRPr="009C4564" w:rsidRDefault="009F3095" w:rsidP="009F3095">
      <w:pPr>
        <w:rPr>
          <w:rFonts w:asciiTheme="minorHAnsi" w:hAnsiTheme="minorHAnsi" w:cs="Tahoma"/>
          <w:b/>
          <w:bCs/>
          <w:color w:val="000000"/>
          <w:spacing w:val="-2"/>
          <w:sz w:val="20"/>
          <w:szCs w:val="20"/>
        </w:rPr>
      </w:pPr>
      <w:r w:rsidRPr="009C4564">
        <w:rPr>
          <w:rFonts w:asciiTheme="minorHAnsi" w:hAnsiTheme="minorHAnsi" w:cs="Tahoma"/>
          <w:b/>
          <w:bCs/>
          <w:color w:val="000000"/>
          <w:spacing w:val="-2"/>
          <w:sz w:val="20"/>
          <w:szCs w:val="20"/>
        </w:rPr>
        <w:t xml:space="preserve">Runner-up </w:t>
      </w:r>
    </w:p>
    <w:p w:rsidR="009F3095" w:rsidRPr="009C4564" w:rsidRDefault="009F3095" w:rsidP="009F3095">
      <w:pPr>
        <w:rPr>
          <w:rFonts w:asciiTheme="minorHAnsi" w:hAnsiTheme="minorHAnsi" w:cs="Tahoma"/>
          <w:bCs/>
          <w:color w:val="000000"/>
          <w:spacing w:val="-2"/>
          <w:sz w:val="20"/>
          <w:szCs w:val="20"/>
        </w:rPr>
      </w:pPr>
      <w:r w:rsidRPr="009C4564">
        <w:rPr>
          <w:rFonts w:asciiTheme="minorHAnsi" w:hAnsiTheme="minorHAnsi" w:cs="Tahoma"/>
          <w:bCs/>
          <w:color w:val="000000"/>
          <w:spacing w:val="-2"/>
          <w:sz w:val="20"/>
          <w:szCs w:val="20"/>
        </w:rPr>
        <w:t xml:space="preserve">Nolene van der Merwe (Hoërskool Linden) &amp; </w:t>
      </w:r>
    </w:p>
    <w:p w:rsidR="009F3095" w:rsidRPr="009C4564" w:rsidRDefault="009F3095" w:rsidP="009F3095">
      <w:pPr>
        <w:rPr>
          <w:rFonts w:asciiTheme="minorHAnsi" w:hAnsiTheme="minorHAnsi" w:cs="Tahoma"/>
          <w:bCs/>
          <w:color w:val="000000"/>
          <w:spacing w:val="-2"/>
          <w:sz w:val="20"/>
          <w:szCs w:val="20"/>
        </w:rPr>
      </w:pPr>
      <w:r w:rsidRPr="009C4564">
        <w:rPr>
          <w:rFonts w:asciiTheme="minorHAnsi" w:hAnsiTheme="minorHAnsi" w:cs="Tahoma"/>
          <w:bCs/>
          <w:color w:val="000000"/>
          <w:spacing w:val="-2"/>
          <w:sz w:val="20"/>
          <w:szCs w:val="20"/>
        </w:rPr>
        <w:t xml:space="preserve">Dominican Juniors Marimba Band (Dominican Convent School) </w:t>
      </w:r>
    </w:p>
    <w:p w:rsidR="009F3095" w:rsidRDefault="009F3095" w:rsidP="009F3095">
      <w:pPr>
        <w:rPr>
          <w:rFonts w:asciiTheme="minorHAnsi" w:hAnsiTheme="minorHAnsi" w:cs="Tahoma"/>
          <w:bCs/>
          <w:color w:val="000000"/>
          <w:spacing w:val="-2"/>
          <w:sz w:val="14"/>
          <w:szCs w:val="20"/>
        </w:rPr>
      </w:pPr>
      <w:r w:rsidRPr="009912C8">
        <w:rPr>
          <w:rFonts w:asciiTheme="minorHAnsi" w:hAnsiTheme="minorHAnsi" w:cs="Tahoma"/>
          <w:bCs/>
          <w:color w:val="000000"/>
          <w:spacing w:val="-2"/>
          <w:sz w:val="14"/>
          <w:szCs w:val="20"/>
        </w:rPr>
        <w:t>The Marimba band also received the award for overall best music performance and the award for the most inspiring performance.</w:t>
      </w:r>
    </w:p>
    <w:p w:rsidR="009F3095" w:rsidRPr="009912C8" w:rsidRDefault="009F3095" w:rsidP="009F3095">
      <w:pPr>
        <w:rPr>
          <w:rFonts w:asciiTheme="minorHAnsi" w:hAnsiTheme="minorHAnsi" w:cs="Tahoma"/>
          <w:bCs/>
          <w:color w:val="000000"/>
          <w:spacing w:val="-2"/>
          <w:sz w:val="14"/>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sz w:val="20"/>
          <w:szCs w:val="20"/>
        </w:rPr>
        <w:t>Best Senior Performer</w:t>
      </w:r>
      <w:r w:rsidRPr="009C4564">
        <w:rPr>
          <w:rFonts w:asciiTheme="minorHAnsi" w:hAnsiTheme="minorHAnsi" w:cs="Tahoma"/>
          <w:sz w:val="20"/>
          <w:szCs w:val="20"/>
        </w:rPr>
        <w:t xml:space="preserve"> </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Speech and Drama</w:t>
      </w:r>
      <w:r w:rsidRPr="009C4564">
        <w:rPr>
          <w:rFonts w:asciiTheme="minorHAnsi" w:hAnsiTheme="minorHAnsi" w:cs="Tahoma"/>
          <w:sz w:val="20"/>
          <w:szCs w:val="20"/>
        </w:rPr>
        <w:tab/>
        <w:t>Derick Kunz (</w:t>
      </w:r>
      <w:r w:rsidRPr="009C4564">
        <w:rPr>
          <w:rFonts w:asciiTheme="minorHAnsi" w:hAnsiTheme="minorHAnsi" w:cs="Tahoma"/>
          <w:i/>
          <w:sz w:val="20"/>
          <w:szCs w:val="20"/>
        </w:rPr>
        <w:t>C.J. Cilliers Drama Studio</w:t>
      </w:r>
      <w:r w:rsidRPr="009C4564">
        <w:rPr>
          <w:rFonts w:asciiTheme="minorHAnsi" w:hAnsiTheme="minorHAnsi" w:cs="Tahoma"/>
          <w:sz w:val="20"/>
          <w:szCs w:val="20"/>
        </w:rPr>
        <w:t>)</w:t>
      </w:r>
    </w:p>
    <w:p w:rsidR="009F3095" w:rsidRPr="009C4564" w:rsidRDefault="009F3095" w:rsidP="009F3095">
      <w:pPr>
        <w:rPr>
          <w:rFonts w:asciiTheme="minorHAnsi" w:hAnsiTheme="minorHAnsi" w:cs="Tahoma"/>
          <w:bCs/>
          <w:i/>
          <w:color w:val="000000"/>
          <w:spacing w:val="-2"/>
          <w:sz w:val="20"/>
          <w:szCs w:val="20"/>
        </w:rPr>
      </w:pPr>
      <w:r w:rsidRPr="009C4564">
        <w:rPr>
          <w:rFonts w:asciiTheme="minorHAnsi" w:hAnsiTheme="minorHAnsi" w:cs="Tahoma"/>
          <w:sz w:val="20"/>
          <w:szCs w:val="20"/>
        </w:rPr>
        <w:t>Contemporary Music</w:t>
      </w:r>
      <w:r w:rsidRPr="009C4564">
        <w:rPr>
          <w:rFonts w:asciiTheme="minorHAnsi" w:hAnsiTheme="minorHAnsi" w:cs="Tahoma"/>
          <w:sz w:val="20"/>
          <w:szCs w:val="20"/>
        </w:rPr>
        <w:tab/>
      </w:r>
      <w:r w:rsidRPr="009C4564">
        <w:rPr>
          <w:rFonts w:asciiTheme="minorHAnsi" w:hAnsiTheme="minorHAnsi" w:cs="Tahoma"/>
          <w:bCs/>
          <w:color w:val="000000"/>
          <w:spacing w:val="-2"/>
          <w:sz w:val="20"/>
          <w:szCs w:val="20"/>
        </w:rPr>
        <w:t xml:space="preserve">Nolene van der Merwe </w:t>
      </w:r>
      <w:r w:rsidRPr="009C4564">
        <w:rPr>
          <w:rFonts w:asciiTheme="minorHAnsi" w:hAnsiTheme="minorHAnsi" w:cs="Tahoma"/>
          <w:bCs/>
          <w:i/>
          <w:color w:val="000000"/>
          <w:spacing w:val="-2"/>
          <w:sz w:val="20"/>
          <w:szCs w:val="20"/>
        </w:rPr>
        <w:t>(Hoërskool Linden)</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 xml:space="preserve">Classical Music </w:t>
      </w:r>
      <w:r w:rsidRPr="009C4564">
        <w:rPr>
          <w:rFonts w:asciiTheme="minorHAnsi" w:hAnsiTheme="minorHAnsi" w:cs="Tahoma"/>
          <w:sz w:val="20"/>
          <w:szCs w:val="20"/>
        </w:rPr>
        <w:tab/>
      </w:r>
      <w:r w:rsidRPr="009C4564">
        <w:rPr>
          <w:rFonts w:asciiTheme="minorHAnsi" w:hAnsiTheme="minorHAnsi" w:cs="Tahoma"/>
          <w:sz w:val="20"/>
          <w:szCs w:val="20"/>
        </w:rPr>
        <w:tab/>
        <w:t>Nerine Gouws (</w:t>
      </w:r>
      <w:r w:rsidRPr="009C4564">
        <w:rPr>
          <w:rFonts w:asciiTheme="minorHAnsi" w:hAnsiTheme="minorHAnsi" w:cs="Tahoma"/>
          <w:i/>
          <w:sz w:val="20"/>
          <w:szCs w:val="20"/>
        </w:rPr>
        <w:t>Tiensie Lategan Studio</w:t>
      </w:r>
      <w:r w:rsidRPr="009C4564">
        <w:rPr>
          <w:rFonts w:asciiTheme="minorHAnsi" w:hAnsiTheme="minorHAnsi" w:cs="Tahoma"/>
          <w:sz w:val="20"/>
          <w:szCs w:val="20"/>
        </w:rPr>
        <w:t>)</w:t>
      </w:r>
    </w:p>
    <w:p w:rsidR="009F3095" w:rsidRPr="009C4564" w:rsidRDefault="009F3095" w:rsidP="009F3095">
      <w:pPr>
        <w:rPr>
          <w:rFonts w:asciiTheme="minorHAnsi" w:hAnsiTheme="minorHAnsi" w:cs="Tahoma"/>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sz w:val="20"/>
          <w:szCs w:val="20"/>
        </w:rPr>
        <w:t>Best Junior Performer</w:t>
      </w:r>
      <w:r w:rsidRPr="009C4564">
        <w:rPr>
          <w:rFonts w:asciiTheme="minorHAnsi" w:hAnsiTheme="minorHAnsi" w:cs="Tahoma"/>
          <w:sz w:val="20"/>
          <w:szCs w:val="20"/>
        </w:rPr>
        <w:t xml:space="preserve"> </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Speech and Drama</w:t>
      </w:r>
      <w:r w:rsidRPr="009C4564">
        <w:rPr>
          <w:rFonts w:asciiTheme="minorHAnsi" w:hAnsiTheme="minorHAnsi" w:cs="Tahoma"/>
          <w:sz w:val="20"/>
          <w:szCs w:val="20"/>
        </w:rPr>
        <w:tab/>
      </w:r>
      <w:r w:rsidRPr="009C4564">
        <w:rPr>
          <w:rFonts w:asciiTheme="minorHAnsi" w:hAnsiTheme="minorHAnsi" w:cs="Tahoma"/>
          <w:bCs/>
          <w:color w:val="000000"/>
          <w:spacing w:val="-2"/>
          <w:sz w:val="20"/>
          <w:szCs w:val="20"/>
        </w:rPr>
        <w:t>Robert Webb (</w:t>
      </w:r>
      <w:r w:rsidRPr="009C4564">
        <w:rPr>
          <w:rFonts w:asciiTheme="minorHAnsi" w:hAnsiTheme="minorHAnsi" w:cs="Tahoma"/>
          <w:bCs/>
          <w:i/>
          <w:color w:val="000000"/>
          <w:spacing w:val="-2"/>
          <w:sz w:val="20"/>
          <w:szCs w:val="20"/>
        </w:rPr>
        <w:t>Maragon Private School</w:t>
      </w:r>
      <w:r w:rsidRPr="009C4564">
        <w:rPr>
          <w:rFonts w:asciiTheme="minorHAnsi" w:hAnsiTheme="minorHAnsi" w:cs="Tahoma"/>
          <w:bCs/>
          <w:color w:val="000000"/>
          <w:spacing w:val="-2"/>
          <w:sz w:val="20"/>
          <w:szCs w:val="20"/>
        </w:rPr>
        <w:t>)</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lastRenderedPageBreak/>
        <w:t>Contemporary Music</w:t>
      </w:r>
      <w:r w:rsidRPr="009C4564">
        <w:rPr>
          <w:rFonts w:asciiTheme="minorHAnsi" w:hAnsiTheme="minorHAnsi" w:cs="Tahoma"/>
          <w:sz w:val="20"/>
          <w:szCs w:val="20"/>
        </w:rPr>
        <w:tab/>
        <w:t xml:space="preserve">Alexandra </w:t>
      </w:r>
      <w:proofErr w:type="gramStart"/>
      <w:r w:rsidRPr="009C4564">
        <w:rPr>
          <w:rFonts w:asciiTheme="minorHAnsi" w:hAnsiTheme="minorHAnsi" w:cs="Tahoma"/>
          <w:sz w:val="20"/>
          <w:szCs w:val="20"/>
        </w:rPr>
        <w:t>Snyman  (</w:t>
      </w:r>
      <w:proofErr w:type="gramEnd"/>
      <w:r w:rsidRPr="009C4564">
        <w:rPr>
          <w:rFonts w:asciiTheme="minorHAnsi" w:hAnsiTheme="minorHAnsi" w:cs="Tahoma"/>
          <w:i/>
          <w:sz w:val="20"/>
          <w:szCs w:val="20"/>
        </w:rPr>
        <w:t>Just Sing Studio</w:t>
      </w:r>
      <w:r w:rsidRPr="009C4564">
        <w:rPr>
          <w:rFonts w:asciiTheme="minorHAnsi" w:hAnsiTheme="minorHAnsi" w:cs="Tahoma"/>
          <w:sz w:val="20"/>
          <w:szCs w:val="20"/>
        </w:rPr>
        <w:t>)</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Dance Performance</w:t>
      </w:r>
      <w:r w:rsidRPr="009C4564">
        <w:rPr>
          <w:rFonts w:asciiTheme="minorHAnsi" w:hAnsiTheme="minorHAnsi" w:cs="Tahoma"/>
          <w:sz w:val="20"/>
          <w:szCs w:val="20"/>
        </w:rPr>
        <w:tab/>
        <w:t>Reze-Tiana Wessels (</w:t>
      </w:r>
      <w:r w:rsidRPr="009C4564">
        <w:rPr>
          <w:rFonts w:asciiTheme="minorHAnsi" w:hAnsiTheme="minorHAnsi" w:cs="Tahoma"/>
          <w:i/>
          <w:sz w:val="20"/>
          <w:szCs w:val="20"/>
        </w:rPr>
        <w:t>Bryanston Parallel Medium</w:t>
      </w:r>
      <w:r w:rsidRPr="009C4564">
        <w:rPr>
          <w:rFonts w:asciiTheme="minorHAnsi" w:hAnsiTheme="minorHAnsi" w:cs="Tahoma"/>
          <w:sz w:val="20"/>
          <w:szCs w:val="20"/>
        </w:rPr>
        <w:t>)</w:t>
      </w:r>
    </w:p>
    <w:p w:rsidR="009F3095" w:rsidRPr="009C4564" w:rsidRDefault="009F3095" w:rsidP="009F3095">
      <w:pPr>
        <w:rPr>
          <w:rFonts w:asciiTheme="minorHAnsi" w:hAnsiTheme="minorHAnsi" w:cs="Tahoma"/>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sz w:val="20"/>
          <w:szCs w:val="20"/>
        </w:rPr>
        <w:t>Best Dance Group</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 xml:space="preserve">Gumboot dancers from </w:t>
      </w:r>
      <w:r w:rsidRPr="009C4564">
        <w:rPr>
          <w:rFonts w:asciiTheme="minorHAnsi" w:hAnsiTheme="minorHAnsi" w:cs="Tahoma"/>
          <w:i/>
          <w:sz w:val="20"/>
          <w:szCs w:val="20"/>
        </w:rPr>
        <w:t>Cornerstone College</w:t>
      </w:r>
      <w:r w:rsidRPr="009C4564">
        <w:rPr>
          <w:rFonts w:asciiTheme="minorHAnsi" w:hAnsiTheme="minorHAnsi" w:cs="Tahoma"/>
          <w:sz w:val="20"/>
          <w:szCs w:val="20"/>
        </w:rPr>
        <w:t>. They also received the award for the overall best dance performance</w:t>
      </w:r>
    </w:p>
    <w:p w:rsidR="00344159" w:rsidRDefault="00344159" w:rsidP="009F3095">
      <w:pPr>
        <w:rPr>
          <w:rFonts w:asciiTheme="minorHAnsi" w:hAnsiTheme="minorHAnsi" w:cs="Tahoma"/>
          <w:b/>
          <w:sz w:val="20"/>
          <w:szCs w:val="20"/>
        </w:rPr>
      </w:pPr>
    </w:p>
    <w:p w:rsidR="009F3095" w:rsidRPr="009C4564" w:rsidRDefault="009F3095" w:rsidP="009F3095">
      <w:pPr>
        <w:rPr>
          <w:rFonts w:asciiTheme="minorHAnsi" w:hAnsiTheme="minorHAnsi" w:cs="Tahoma"/>
          <w:sz w:val="20"/>
          <w:szCs w:val="20"/>
        </w:rPr>
      </w:pPr>
      <w:r w:rsidRPr="009C4564">
        <w:rPr>
          <w:rFonts w:asciiTheme="minorHAnsi" w:hAnsiTheme="minorHAnsi" w:cs="Tahoma"/>
          <w:b/>
          <w:sz w:val="20"/>
          <w:szCs w:val="20"/>
        </w:rPr>
        <w:t>Adjudicators’ Special Junior Awards in Speech and Drama</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Onkgopotse Tsitsi (</w:t>
      </w:r>
      <w:r w:rsidRPr="009C4564">
        <w:rPr>
          <w:rFonts w:asciiTheme="minorHAnsi" w:hAnsiTheme="minorHAnsi" w:cs="Tahoma"/>
          <w:i/>
          <w:sz w:val="20"/>
          <w:szCs w:val="20"/>
        </w:rPr>
        <w:t>The King’s School West Rand</w:t>
      </w:r>
      <w:r w:rsidRPr="009C4564">
        <w:rPr>
          <w:rFonts w:asciiTheme="minorHAnsi" w:hAnsiTheme="minorHAnsi" w:cs="Tahoma"/>
          <w:sz w:val="20"/>
          <w:szCs w:val="20"/>
        </w:rPr>
        <w:t>)</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Mitchell Harris (</w:t>
      </w:r>
      <w:r w:rsidRPr="009C4564">
        <w:rPr>
          <w:rFonts w:asciiTheme="minorHAnsi" w:hAnsiTheme="minorHAnsi" w:cs="Tahoma"/>
          <w:i/>
          <w:sz w:val="20"/>
          <w:szCs w:val="20"/>
        </w:rPr>
        <w:t>Lyzandra Drama Studio</w:t>
      </w:r>
      <w:r w:rsidRPr="009C4564">
        <w:rPr>
          <w:rFonts w:asciiTheme="minorHAnsi" w:hAnsiTheme="minorHAnsi" w:cs="Tahoma"/>
          <w:sz w:val="20"/>
          <w:szCs w:val="20"/>
        </w:rPr>
        <w:t>)</w:t>
      </w:r>
    </w:p>
    <w:p w:rsidR="009F3095" w:rsidRPr="009C4564" w:rsidRDefault="009F3095" w:rsidP="009F3095">
      <w:pPr>
        <w:rPr>
          <w:rFonts w:asciiTheme="minorHAnsi" w:hAnsiTheme="minorHAnsi" w:cs="Tahoma"/>
          <w:b/>
        </w:rPr>
      </w:pPr>
    </w:p>
    <w:p w:rsidR="00084C58" w:rsidRDefault="00084C58" w:rsidP="009F3095">
      <w:pPr>
        <w:rPr>
          <w:rFonts w:asciiTheme="minorHAnsi" w:hAnsiTheme="minorHAnsi" w:cs="Tahoma"/>
          <w:b/>
          <w:bCs/>
          <w:color w:val="000000"/>
          <w:spacing w:val="-2"/>
        </w:rPr>
      </w:pPr>
    </w:p>
    <w:p w:rsidR="009F3095" w:rsidRPr="009C4564" w:rsidRDefault="009F3095" w:rsidP="009F3095">
      <w:pPr>
        <w:rPr>
          <w:rFonts w:asciiTheme="minorHAnsi" w:hAnsiTheme="minorHAnsi" w:cs="Tahoma"/>
          <w:b/>
          <w:color w:val="000000"/>
        </w:rPr>
      </w:pPr>
      <w:r w:rsidRPr="009C4564">
        <w:rPr>
          <w:rFonts w:asciiTheme="minorHAnsi" w:hAnsiTheme="minorHAnsi" w:cs="Tahoma"/>
          <w:b/>
          <w:bCs/>
          <w:color w:val="000000"/>
          <w:spacing w:val="-2"/>
        </w:rPr>
        <w:t xml:space="preserve">NEA AWARDS </w:t>
      </w:r>
      <w:r w:rsidRPr="009C4564">
        <w:rPr>
          <w:rFonts w:asciiTheme="minorHAnsi" w:hAnsiTheme="minorHAnsi" w:cs="Tahoma"/>
          <w:b/>
          <w:color w:val="000000"/>
        </w:rPr>
        <w:t xml:space="preserve">2009 </w:t>
      </w:r>
    </w:p>
    <w:p w:rsidR="009F3095" w:rsidRPr="009C4564" w:rsidRDefault="009F3095" w:rsidP="009F3095">
      <w:pPr>
        <w:spacing w:before="60" w:after="60"/>
        <w:rPr>
          <w:rFonts w:asciiTheme="minorHAnsi" w:hAnsiTheme="minorHAnsi" w:cs="Tahoma"/>
          <w:color w:val="000000"/>
          <w:sz w:val="20"/>
          <w:szCs w:val="20"/>
        </w:rPr>
      </w:pPr>
      <w:r w:rsidRPr="009C4564">
        <w:rPr>
          <w:rFonts w:asciiTheme="minorHAnsi" w:hAnsiTheme="minorHAnsi" w:cs="Tahoma"/>
          <w:b/>
          <w:color w:val="000000"/>
          <w:sz w:val="20"/>
          <w:szCs w:val="20"/>
        </w:rPr>
        <w:t>Best Senior Performers:</w:t>
      </w:r>
      <w:r w:rsidRPr="009C4564">
        <w:rPr>
          <w:rFonts w:asciiTheme="minorHAnsi" w:hAnsiTheme="minorHAnsi" w:cs="Tahoma"/>
          <w:color w:val="000000"/>
          <w:sz w:val="20"/>
          <w:szCs w:val="20"/>
        </w:rPr>
        <w:t xml:space="preserve"> </w:t>
      </w:r>
    </w:p>
    <w:tbl>
      <w:tblPr>
        <w:tblW w:w="92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448"/>
        <w:gridCol w:w="1692"/>
        <w:gridCol w:w="5148"/>
      </w:tblGrid>
      <w:tr w:rsidR="009F3095" w:rsidRPr="009C4564" w:rsidTr="00641510">
        <w:tc>
          <w:tcPr>
            <w:tcW w:w="2448" w:type="dxa"/>
            <w:shd w:val="clear" w:color="auto" w:fill="auto"/>
          </w:tcPr>
          <w:p w:rsidR="009F3095" w:rsidRPr="009C4564" w:rsidRDefault="009F3095" w:rsidP="00641510">
            <w:pPr>
              <w:rPr>
                <w:rFonts w:asciiTheme="minorHAnsi" w:hAnsiTheme="minorHAnsi" w:cs="Tahoma"/>
                <w:b/>
                <w:color w:val="000000"/>
              </w:rPr>
            </w:pPr>
            <w:r w:rsidRPr="009C4564">
              <w:rPr>
                <w:rFonts w:asciiTheme="minorHAnsi" w:hAnsiTheme="minorHAnsi" w:cs="Tahoma"/>
                <w:color w:val="000000"/>
                <w:sz w:val="20"/>
                <w:szCs w:val="20"/>
              </w:rPr>
              <w:t>Dance</w:t>
            </w:r>
          </w:p>
        </w:tc>
        <w:tc>
          <w:tcPr>
            <w:tcW w:w="6840" w:type="dxa"/>
            <w:gridSpan w:val="2"/>
            <w:shd w:val="clear" w:color="auto" w:fill="auto"/>
          </w:tcPr>
          <w:p w:rsidR="009F3095" w:rsidRPr="009C4564" w:rsidRDefault="009F3095" w:rsidP="00641510">
            <w:pPr>
              <w:rPr>
                <w:rFonts w:asciiTheme="minorHAnsi" w:hAnsiTheme="minorHAnsi" w:cs="Tahoma"/>
                <w:b/>
                <w:color w:val="000000"/>
              </w:rPr>
            </w:pPr>
            <w:r w:rsidRPr="009C4564">
              <w:rPr>
                <w:rFonts w:asciiTheme="minorHAnsi" w:hAnsiTheme="minorHAnsi" w:cs="Tahoma"/>
                <w:color w:val="000000"/>
                <w:sz w:val="20"/>
                <w:szCs w:val="20"/>
              </w:rPr>
              <w:t xml:space="preserve">Death Rattle (Morné du Toit, Laurie du Toit, Anthony Joubert, Rafael da Costa and Brandon Smith) </w:t>
            </w:r>
            <w:r w:rsidRPr="009C4564">
              <w:rPr>
                <w:rFonts w:asciiTheme="minorHAnsi" w:hAnsiTheme="minorHAnsi" w:cs="Tahoma"/>
                <w:i/>
                <w:color w:val="000000"/>
                <w:sz w:val="20"/>
                <w:szCs w:val="20"/>
              </w:rPr>
              <w:t>(Frontstage Studio, Middelburg)</w:t>
            </w:r>
          </w:p>
        </w:tc>
      </w:tr>
      <w:tr w:rsidR="009F3095" w:rsidRPr="009C4564" w:rsidTr="00641510">
        <w:tc>
          <w:tcPr>
            <w:tcW w:w="2448" w:type="dxa"/>
            <w:shd w:val="clear" w:color="auto" w:fill="auto"/>
          </w:tcPr>
          <w:p w:rsidR="009F3095" w:rsidRPr="009C4564" w:rsidRDefault="009F3095" w:rsidP="00641510">
            <w:pPr>
              <w:rPr>
                <w:rFonts w:asciiTheme="minorHAnsi" w:hAnsiTheme="minorHAnsi" w:cs="Tahoma"/>
                <w:b/>
                <w:color w:val="000000"/>
              </w:rPr>
            </w:pPr>
            <w:r w:rsidRPr="009C4564">
              <w:rPr>
                <w:rFonts w:asciiTheme="minorHAnsi" w:hAnsiTheme="minorHAnsi" w:cs="Tahoma"/>
                <w:color w:val="000000"/>
                <w:sz w:val="20"/>
                <w:szCs w:val="20"/>
              </w:rPr>
              <w:t>Contemporary Music</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Julian Hepburn </w:t>
            </w:r>
            <w:r w:rsidRPr="009C4564">
              <w:rPr>
                <w:rFonts w:asciiTheme="minorHAnsi" w:hAnsiTheme="minorHAnsi" w:cs="Tahoma"/>
                <w:i/>
                <w:color w:val="000000"/>
                <w:sz w:val="20"/>
                <w:szCs w:val="20"/>
              </w:rPr>
              <w:t>(Pretoria Boys High School)</w:t>
            </w:r>
            <w:r w:rsidRPr="009C4564">
              <w:rPr>
                <w:rFonts w:asciiTheme="minorHAnsi" w:hAnsiTheme="minorHAnsi" w:cs="Tahoma"/>
                <w:color w:val="000000"/>
                <w:sz w:val="20"/>
                <w:szCs w:val="20"/>
              </w:rPr>
              <w:t xml:space="preserve"> </w:t>
            </w:r>
          </w:p>
        </w:tc>
      </w:tr>
      <w:tr w:rsidR="009F3095" w:rsidRPr="009C4564" w:rsidTr="00641510">
        <w:tc>
          <w:tcPr>
            <w:tcW w:w="24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Classical Music</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Jason Mayr </w:t>
            </w:r>
            <w:r w:rsidRPr="009C4564">
              <w:rPr>
                <w:rFonts w:asciiTheme="minorHAnsi" w:hAnsiTheme="minorHAnsi" w:cs="Tahoma"/>
                <w:i/>
                <w:color w:val="000000"/>
                <w:sz w:val="20"/>
                <w:szCs w:val="20"/>
              </w:rPr>
              <w:t>(Tiensie Lategan Music Studio)</w:t>
            </w:r>
            <w:r w:rsidRPr="009C4564">
              <w:rPr>
                <w:rFonts w:asciiTheme="minorHAnsi" w:hAnsiTheme="minorHAnsi" w:cs="Tahoma"/>
                <w:color w:val="000000"/>
                <w:sz w:val="20"/>
                <w:szCs w:val="20"/>
              </w:rPr>
              <w:t xml:space="preserve">  </w:t>
            </w:r>
          </w:p>
        </w:tc>
      </w:tr>
      <w:tr w:rsidR="009F3095" w:rsidRPr="009C4564" w:rsidTr="00641510">
        <w:trPr>
          <w:trHeight w:val="451"/>
        </w:trPr>
        <w:tc>
          <w:tcPr>
            <w:tcW w:w="2448" w:type="dxa"/>
            <w:shd w:val="clear" w:color="auto" w:fill="auto"/>
          </w:tcPr>
          <w:p w:rsidR="009F3095" w:rsidRPr="00DF3B8A" w:rsidRDefault="009F3095" w:rsidP="00641510">
            <w:pPr>
              <w:rPr>
                <w:rFonts w:asciiTheme="minorHAnsi" w:hAnsiTheme="minorHAnsi" w:cs="Tahoma"/>
                <w:color w:val="FF0000"/>
                <w:sz w:val="20"/>
                <w:szCs w:val="20"/>
              </w:rPr>
            </w:pPr>
            <w:r w:rsidRPr="00DF3B8A">
              <w:rPr>
                <w:rFonts w:asciiTheme="minorHAnsi" w:hAnsiTheme="minorHAnsi" w:cs="Tahoma"/>
                <w:color w:val="FF0000"/>
                <w:sz w:val="20"/>
                <w:szCs w:val="20"/>
              </w:rPr>
              <w:t>Speech and Drama</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Arno Daiber</w:t>
            </w:r>
          </w:p>
          <w:p w:rsidR="009F3095" w:rsidRPr="009C4564" w:rsidRDefault="009F3095" w:rsidP="00641510">
            <w:pPr>
              <w:rPr>
                <w:rFonts w:asciiTheme="minorHAnsi" w:hAnsiTheme="minorHAnsi" w:cs="Tahoma"/>
                <w:color w:val="000000"/>
                <w:sz w:val="20"/>
                <w:szCs w:val="20"/>
              </w:rPr>
            </w:pPr>
          </w:p>
        </w:tc>
      </w:tr>
      <w:tr w:rsidR="009F3095" w:rsidRPr="009C4564" w:rsidTr="00641510">
        <w:tc>
          <w:tcPr>
            <w:tcW w:w="9288" w:type="dxa"/>
            <w:gridSpan w:val="3"/>
            <w:shd w:val="clear" w:color="auto" w:fill="auto"/>
          </w:tcPr>
          <w:p w:rsidR="009F3095" w:rsidRPr="00DF3B8A" w:rsidRDefault="009F3095" w:rsidP="00641510">
            <w:pPr>
              <w:rPr>
                <w:rFonts w:asciiTheme="minorHAnsi" w:hAnsiTheme="minorHAnsi" w:cs="Tahoma"/>
                <w:color w:val="FF0000"/>
                <w:sz w:val="20"/>
                <w:szCs w:val="20"/>
              </w:rPr>
            </w:pPr>
            <w:r w:rsidRPr="00DF3B8A">
              <w:rPr>
                <w:rFonts w:asciiTheme="minorHAnsi" w:hAnsiTheme="minorHAnsi" w:cs="Tahoma"/>
                <w:b/>
                <w:color w:val="FF0000"/>
                <w:sz w:val="20"/>
                <w:szCs w:val="20"/>
              </w:rPr>
              <w:t>Best Junior Performers:</w:t>
            </w:r>
          </w:p>
        </w:tc>
      </w:tr>
      <w:tr w:rsidR="009F3095" w:rsidRPr="009C4564" w:rsidTr="00641510">
        <w:tc>
          <w:tcPr>
            <w:tcW w:w="2448" w:type="dxa"/>
            <w:shd w:val="clear" w:color="auto" w:fill="auto"/>
          </w:tcPr>
          <w:p w:rsidR="009F3095" w:rsidRPr="00DF3B8A" w:rsidRDefault="009F3095" w:rsidP="00641510">
            <w:pPr>
              <w:rPr>
                <w:rFonts w:asciiTheme="minorHAnsi" w:hAnsiTheme="minorHAnsi" w:cs="Tahoma"/>
                <w:color w:val="FF0000"/>
                <w:sz w:val="20"/>
                <w:szCs w:val="20"/>
              </w:rPr>
            </w:pPr>
            <w:r w:rsidRPr="00DF3B8A">
              <w:rPr>
                <w:rFonts w:asciiTheme="minorHAnsi" w:hAnsiTheme="minorHAnsi" w:cs="Tahoma"/>
                <w:color w:val="FF0000"/>
                <w:sz w:val="20"/>
                <w:szCs w:val="20"/>
              </w:rPr>
              <w:t>Speech and Drama</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Ziske van Dyk &amp; Izel Potgieter </w:t>
            </w:r>
            <w:r w:rsidRPr="009C4564">
              <w:rPr>
                <w:rFonts w:asciiTheme="minorHAnsi" w:hAnsiTheme="minorHAnsi" w:cs="Tahoma"/>
                <w:i/>
                <w:color w:val="000000"/>
                <w:sz w:val="20"/>
                <w:szCs w:val="20"/>
              </w:rPr>
              <w:t>(Maritza Uys Studio, Komatipoort)</w:t>
            </w:r>
          </w:p>
        </w:tc>
      </w:tr>
      <w:tr w:rsidR="009F3095" w:rsidRPr="009C4564" w:rsidTr="00641510">
        <w:tc>
          <w:tcPr>
            <w:tcW w:w="24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Dance</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Kristin Hattingh &amp; Reze-Tiana Wessels </w:t>
            </w:r>
            <w:r w:rsidRPr="009C4564">
              <w:rPr>
                <w:rFonts w:asciiTheme="minorHAnsi" w:hAnsiTheme="minorHAnsi" w:cs="Tahoma"/>
                <w:i/>
                <w:color w:val="000000"/>
                <w:sz w:val="20"/>
                <w:szCs w:val="20"/>
              </w:rPr>
              <w:t>(Bryanston Parallel Medium)</w:t>
            </w:r>
          </w:p>
        </w:tc>
      </w:tr>
      <w:tr w:rsidR="009F3095" w:rsidRPr="009C4564" w:rsidTr="00641510">
        <w:tc>
          <w:tcPr>
            <w:tcW w:w="24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Classical Music</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Wilmien Janse van Rensburg </w:t>
            </w:r>
            <w:r w:rsidRPr="009C4564">
              <w:rPr>
                <w:rFonts w:asciiTheme="minorHAnsi" w:hAnsiTheme="minorHAnsi" w:cs="Tahoma"/>
                <w:i/>
                <w:color w:val="000000"/>
                <w:sz w:val="20"/>
                <w:szCs w:val="20"/>
              </w:rPr>
              <w:t>(Laerskool Jan CIllliers)</w:t>
            </w:r>
          </w:p>
        </w:tc>
      </w:tr>
      <w:tr w:rsidR="009F3095" w:rsidRPr="009C4564" w:rsidTr="00641510">
        <w:tc>
          <w:tcPr>
            <w:tcW w:w="24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Contemporary Music</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Hannah Reynolds </w:t>
            </w:r>
            <w:r w:rsidRPr="009C4564">
              <w:rPr>
                <w:rFonts w:asciiTheme="minorHAnsi" w:hAnsiTheme="minorHAnsi" w:cs="Tahoma"/>
                <w:i/>
                <w:color w:val="000000"/>
                <w:sz w:val="20"/>
                <w:szCs w:val="20"/>
              </w:rPr>
              <w:t>(Leoni Els Studio, Tshwane)</w:t>
            </w:r>
          </w:p>
        </w:tc>
      </w:tr>
      <w:tr w:rsidR="009F3095" w:rsidRPr="009C4564" w:rsidTr="00641510">
        <w:tc>
          <w:tcPr>
            <w:tcW w:w="2448" w:type="dxa"/>
            <w:shd w:val="clear" w:color="auto" w:fill="auto"/>
          </w:tcPr>
          <w:p w:rsidR="009F3095" w:rsidRPr="00DF3B8A" w:rsidRDefault="009F3095" w:rsidP="00641510">
            <w:pPr>
              <w:rPr>
                <w:rFonts w:asciiTheme="minorHAnsi" w:hAnsiTheme="minorHAnsi" w:cs="Tahoma"/>
                <w:b/>
                <w:color w:val="000000"/>
                <w:sz w:val="12"/>
                <w:szCs w:val="20"/>
              </w:rPr>
            </w:pPr>
          </w:p>
          <w:p w:rsidR="009F3095" w:rsidRPr="009C4564" w:rsidRDefault="009F3095" w:rsidP="00641510">
            <w:pPr>
              <w:rPr>
                <w:rFonts w:asciiTheme="minorHAnsi" w:hAnsiTheme="minorHAnsi" w:cs="Tahoma"/>
                <w:b/>
                <w:color w:val="000000"/>
                <w:sz w:val="20"/>
                <w:szCs w:val="20"/>
              </w:rPr>
            </w:pPr>
            <w:r>
              <w:rPr>
                <w:rFonts w:asciiTheme="minorHAnsi" w:hAnsiTheme="minorHAnsi" w:cs="Tahoma"/>
                <w:b/>
                <w:color w:val="000000"/>
                <w:sz w:val="20"/>
                <w:szCs w:val="20"/>
              </w:rPr>
              <w:t>Visual Arts</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p>
        </w:tc>
      </w:tr>
      <w:tr w:rsidR="009F3095" w:rsidRPr="009C4564" w:rsidTr="00641510">
        <w:tc>
          <w:tcPr>
            <w:tcW w:w="24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Best Junior </w:t>
            </w:r>
          </w:p>
        </w:tc>
        <w:tc>
          <w:tcPr>
            <w:tcW w:w="68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Elani Nell </w:t>
            </w:r>
            <w:r w:rsidRPr="009C4564">
              <w:rPr>
                <w:rFonts w:asciiTheme="minorHAnsi" w:hAnsiTheme="minorHAnsi" w:cs="Tahoma"/>
                <w:i/>
                <w:color w:val="000000"/>
                <w:sz w:val="20"/>
                <w:szCs w:val="20"/>
              </w:rPr>
              <w:t>(Frontstage, Middelburg)</w:t>
            </w:r>
          </w:p>
        </w:tc>
      </w:tr>
      <w:tr w:rsidR="009F3095" w:rsidRPr="009C4564" w:rsidTr="00641510">
        <w:tc>
          <w:tcPr>
            <w:tcW w:w="2448" w:type="dxa"/>
            <w:shd w:val="clear" w:color="auto" w:fill="auto"/>
          </w:tcPr>
          <w:p w:rsidR="009F3095" w:rsidRPr="00DF3B8A" w:rsidRDefault="009F3095" w:rsidP="00641510">
            <w:pPr>
              <w:rPr>
                <w:rFonts w:asciiTheme="minorHAnsi" w:hAnsiTheme="minorHAnsi" w:cs="Tahoma"/>
                <w:color w:val="000000"/>
                <w:sz w:val="10"/>
                <w:szCs w:val="20"/>
              </w:rPr>
            </w:pPr>
            <w:r w:rsidRPr="009C4564">
              <w:rPr>
                <w:rFonts w:asciiTheme="minorHAnsi" w:hAnsiTheme="minorHAnsi" w:cs="Tahoma"/>
                <w:color w:val="000000"/>
                <w:sz w:val="20"/>
                <w:szCs w:val="20"/>
              </w:rPr>
              <w:t xml:space="preserve">Best Senior </w:t>
            </w:r>
          </w:p>
          <w:p w:rsidR="009F3095" w:rsidRPr="00DF3B8A" w:rsidRDefault="009F3095" w:rsidP="00641510">
            <w:pPr>
              <w:rPr>
                <w:rFonts w:asciiTheme="minorHAnsi" w:hAnsiTheme="minorHAnsi" w:cs="Tahoma"/>
                <w:sz w:val="20"/>
                <w:szCs w:val="20"/>
              </w:rPr>
            </w:pPr>
          </w:p>
        </w:tc>
        <w:tc>
          <w:tcPr>
            <w:tcW w:w="6840" w:type="dxa"/>
            <w:gridSpan w:val="2"/>
            <w:shd w:val="clear" w:color="auto" w:fill="auto"/>
          </w:tcPr>
          <w:p w:rsidR="009F3095" w:rsidRPr="009C4564" w:rsidRDefault="009F3095" w:rsidP="00641510">
            <w:pPr>
              <w:rPr>
                <w:rFonts w:asciiTheme="minorHAnsi" w:hAnsiTheme="minorHAnsi" w:cs="Tahoma"/>
                <w:i/>
                <w:color w:val="000000"/>
                <w:sz w:val="20"/>
                <w:szCs w:val="20"/>
              </w:rPr>
            </w:pPr>
            <w:r w:rsidRPr="009C4564">
              <w:rPr>
                <w:rFonts w:asciiTheme="minorHAnsi" w:hAnsiTheme="minorHAnsi" w:cs="Tahoma"/>
                <w:color w:val="000000"/>
                <w:sz w:val="20"/>
                <w:szCs w:val="20"/>
              </w:rPr>
              <w:t xml:space="preserve">Johan Gebhardt </w:t>
            </w:r>
            <w:r w:rsidRPr="009C4564">
              <w:rPr>
                <w:rFonts w:asciiTheme="minorHAnsi" w:hAnsiTheme="minorHAnsi" w:cs="Tahoma"/>
                <w:i/>
                <w:color w:val="000000"/>
                <w:sz w:val="20"/>
                <w:szCs w:val="20"/>
              </w:rPr>
              <w:t>(Hoërskool Monument, Krugersdorp)</w:t>
            </w:r>
          </w:p>
          <w:p w:rsidR="009F3095" w:rsidRPr="009C4564" w:rsidRDefault="009F3095" w:rsidP="00641510">
            <w:pPr>
              <w:rPr>
                <w:rFonts w:asciiTheme="minorHAnsi" w:hAnsiTheme="minorHAnsi" w:cs="Tahoma"/>
                <w:color w:val="000000"/>
                <w:sz w:val="20"/>
                <w:szCs w:val="20"/>
              </w:rPr>
            </w:pPr>
          </w:p>
        </w:tc>
      </w:tr>
      <w:tr w:rsidR="009F3095" w:rsidRPr="009C4564" w:rsidTr="00641510">
        <w:tc>
          <w:tcPr>
            <w:tcW w:w="4140" w:type="dxa"/>
            <w:gridSpan w:val="2"/>
            <w:shd w:val="clear" w:color="auto" w:fill="auto"/>
          </w:tcPr>
          <w:p w:rsidR="009F3095" w:rsidRPr="009C4564" w:rsidRDefault="009F3095" w:rsidP="00641510">
            <w:pPr>
              <w:rPr>
                <w:rFonts w:asciiTheme="minorHAnsi" w:hAnsiTheme="minorHAnsi" w:cs="Tahoma"/>
                <w:b/>
                <w:color w:val="000000"/>
                <w:sz w:val="20"/>
                <w:szCs w:val="20"/>
              </w:rPr>
            </w:pPr>
            <w:r w:rsidRPr="009C4564">
              <w:rPr>
                <w:rFonts w:asciiTheme="minorHAnsi" w:hAnsiTheme="minorHAnsi" w:cs="Tahoma"/>
                <w:b/>
                <w:color w:val="000000"/>
                <w:sz w:val="20"/>
                <w:szCs w:val="20"/>
              </w:rPr>
              <w:t>Most Inspiring Junior Performer</w:t>
            </w:r>
          </w:p>
        </w:tc>
        <w:tc>
          <w:tcPr>
            <w:tcW w:w="51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Ying-Shan Tseng </w:t>
            </w:r>
            <w:r w:rsidRPr="009C4564">
              <w:rPr>
                <w:rFonts w:asciiTheme="minorHAnsi" w:hAnsiTheme="minorHAnsi" w:cs="Tahoma"/>
                <w:i/>
                <w:color w:val="000000"/>
                <w:sz w:val="20"/>
                <w:szCs w:val="20"/>
              </w:rPr>
              <w:t>(Teacher - Elize Welthagen)</w:t>
            </w:r>
          </w:p>
        </w:tc>
      </w:tr>
      <w:tr w:rsidR="009F3095" w:rsidRPr="009C4564" w:rsidTr="00641510">
        <w:tc>
          <w:tcPr>
            <w:tcW w:w="4140" w:type="dxa"/>
            <w:gridSpan w:val="2"/>
            <w:shd w:val="clear" w:color="auto" w:fill="auto"/>
          </w:tcPr>
          <w:p w:rsidR="009F3095" w:rsidRPr="009C4564" w:rsidRDefault="009F3095" w:rsidP="00641510">
            <w:pPr>
              <w:rPr>
                <w:rFonts w:asciiTheme="minorHAnsi" w:hAnsiTheme="minorHAnsi" w:cs="Tahoma"/>
                <w:b/>
                <w:color w:val="000000"/>
                <w:sz w:val="20"/>
                <w:szCs w:val="20"/>
              </w:rPr>
            </w:pPr>
            <w:r w:rsidRPr="009C4564">
              <w:rPr>
                <w:rFonts w:asciiTheme="minorHAnsi" w:hAnsiTheme="minorHAnsi" w:cs="Tahoma"/>
                <w:b/>
                <w:color w:val="000000"/>
                <w:sz w:val="20"/>
                <w:szCs w:val="20"/>
              </w:rPr>
              <w:t>Best Large Group Performers</w:t>
            </w:r>
          </w:p>
        </w:tc>
        <w:tc>
          <w:tcPr>
            <w:tcW w:w="51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Gospel Choir of Lenz Public School, Soweto</w:t>
            </w:r>
          </w:p>
        </w:tc>
      </w:tr>
      <w:tr w:rsidR="009F3095" w:rsidRPr="009C4564" w:rsidTr="00641510">
        <w:tc>
          <w:tcPr>
            <w:tcW w:w="4140" w:type="dxa"/>
            <w:gridSpan w:val="2"/>
            <w:shd w:val="clear" w:color="auto" w:fill="auto"/>
          </w:tcPr>
          <w:p w:rsidR="009F3095" w:rsidRPr="00DF3B8A" w:rsidRDefault="009F3095" w:rsidP="00641510">
            <w:pPr>
              <w:rPr>
                <w:rFonts w:asciiTheme="minorHAnsi" w:hAnsiTheme="minorHAnsi" w:cs="Tahoma"/>
                <w:b/>
                <w:color w:val="000000"/>
                <w:sz w:val="8"/>
                <w:szCs w:val="20"/>
              </w:rPr>
            </w:pPr>
          </w:p>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b/>
                <w:color w:val="000000"/>
                <w:sz w:val="20"/>
                <w:szCs w:val="20"/>
              </w:rPr>
              <w:t>Scholarships</w:t>
            </w:r>
          </w:p>
        </w:tc>
        <w:tc>
          <w:tcPr>
            <w:tcW w:w="5148" w:type="dxa"/>
            <w:shd w:val="clear" w:color="auto" w:fill="auto"/>
          </w:tcPr>
          <w:p w:rsidR="009F3095" w:rsidRPr="009C4564" w:rsidRDefault="009F3095" w:rsidP="00641510">
            <w:pPr>
              <w:rPr>
                <w:rFonts w:asciiTheme="minorHAnsi" w:hAnsiTheme="minorHAnsi" w:cs="Tahoma"/>
                <w:color w:val="000000"/>
                <w:sz w:val="20"/>
                <w:szCs w:val="20"/>
              </w:rPr>
            </w:pPr>
          </w:p>
        </w:tc>
      </w:tr>
      <w:tr w:rsidR="009F3095" w:rsidRPr="009C4564" w:rsidTr="00641510">
        <w:tc>
          <w:tcPr>
            <w:tcW w:w="41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Academy College Scholarship</w:t>
            </w:r>
          </w:p>
        </w:tc>
        <w:tc>
          <w:tcPr>
            <w:tcW w:w="51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 xml:space="preserve">Julian Hepburn </w:t>
            </w:r>
            <w:r w:rsidRPr="009C4564">
              <w:rPr>
                <w:rFonts w:asciiTheme="minorHAnsi" w:hAnsiTheme="minorHAnsi" w:cs="Tahoma"/>
                <w:i/>
                <w:color w:val="000000"/>
                <w:sz w:val="20"/>
                <w:szCs w:val="20"/>
              </w:rPr>
              <w:t>(Pretoria Boys High School)</w:t>
            </w:r>
          </w:p>
        </w:tc>
      </w:tr>
      <w:tr w:rsidR="009F3095" w:rsidRPr="009C4564" w:rsidTr="00641510">
        <w:tc>
          <w:tcPr>
            <w:tcW w:w="4140" w:type="dxa"/>
            <w:gridSpan w:val="2"/>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Creative Arts Scholarship Damelin College Bramley</w:t>
            </w:r>
          </w:p>
        </w:tc>
        <w:tc>
          <w:tcPr>
            <w:tcW w:w="5148" w:type="dxa"/>
            <w:shd w:val="clear" w:color="auto" w:fill="auto"/>
          </w:tcPr>
          <w:p w:rsidR="009F3095" w:rsidRPr="009C4564" w:rsidRDefault="009F3095" w:rsidP="00641510">
            <w:pPr>
              <w:rPr>
                <w:rFonts w:asciiTheme="minorHAnsi" w:hAnsiTheme="minorHAnsi" w:cs="Tahoma"/>
                <w:color w:val="000000"/>
                <w:sz w:val="20"/>
                <w:szCs w:val="20"/>
              </w:rPr>
            </w:pPr>
            <w:r w:rsidRPr="009C4564">
              <w:rPr>
                <w:rFonts w:asciiTheme="minorHAnsi" w:hAnsiTheme="minorHAnsi" w:cs="Tahoma"/>
                <w:color w:val="000000"/>
                <w:sz w:val="20"/>
                <w:szCs w:val="20"/>
              </w:rPr>
              <w:t>Gordon Rikhotso (Delta Park School)</w:t>
            </w:r>
          </w:p>
        </w:tc>
      </w:tr>
    </w:tbl>
    <w:p w:rsidR="009F3095" w:rsidRDefault="009F3095" w:rsidP="009F3095">
      <w:pPr>
        <w:rPr>
          <w:rFonts w:asciiTheme="minorHAnsi" w:hAnsiTheme="minorHAnsi" w:cs="Tahoma"/>
          <w:b/>
          <w:color w:val="000000"/>
        </w:rPr>
      </w:pPr>
    </w:p>
    <w:p w:rsidR="006F56D7" w:rsidRPr="009C4564" w:rsidRDefault="006F56D7" w:rsidP="009F3095">
      <w:pPr>
        <w:rPr>
          <w:rFonts w:asciiTheme="minorHAnsi" w:hAnsiTheme="minorHAnsi" w:cs="Tahoma"/>
          <w:b/>
          <w:color w:val="000000"/>
        </w:rPr>
      </w:pPr>
    </w:p>
    <w:p w:rsidR="009F3095" w:rsidRPr="009C4564" w:rsidRDefault="009F3095" w:rsidP="009F3095">
      <w:pPr>
        <w:rPr>
          <w:rFonts w:asciiTheme="minorHAnsi" w:hAnsiTheme="minorHAnsi" w:cs="Tahoma"/>
          <w:b/>
        </w:rPr>
      </w:pPr>
      <w:r w:rsidRPr="009C4564">
        <w:rPr>
          <w:rFonts w:asciiTheme="minorHAnsi" w:hAnsiTheme="minorHAnsi" w:cs="Tahoma"/>
          <w:b/>
          <w:bCs/>
          <w:color w:val="000000"/>
          <w:spacing w:val="-2"/>
        </w:rPr>
        <w:t xml:space="preserve">NEA AWARDS </w:t>
      </w:r>
      <w:r w:rsidRPr="009C4564">
        <w:rPr>
          <w:rFonts w:asciiTheme="minorHAnsi" w:hAnsiTheme="minorHAnsi" w:cs="Tahoma"/>
          <w:b/>
        </w:rPr>
        <w:t xml:space="preserve">2008 </w:t>
      </w:r>
    </w:p>
    <w:p w:rsidR="009F3095" w:rsidRPr="009C4564" w:rsidRDefault="009F3095" w:rsidP="009F3095">
      <w:pPr>
        <w:rPr>
          <w:rFonts w:asciiTheme="minorHAnsi" w:hAnsiTheme="minorHAnsi" w:cs="Tahoma"/>
          <w:b/>
          <w:color w:val="000000"/>
          <w:sz w:val="20"/>
          <w:szCs w:val="20"/>
        </w:rPr>
      </w:pPr>
      <w:r w:rsidRPr="009C4564">
        <w:rPr>
          <w:rFonts w:asciiTheme="minorHAnsi" w:hAnsiTheme="minorHAnsi" w:cs="Tahoma"/>
          <w:b/>
          <w:color w:val="000000"/>
          <w:sz w:val="20"/>
          <w:szCs w:val="20"/>
        </w:rPr>
        <w:t xml:space="preserve">Best Senior Performer: </w:t>
      </w:r>
    </w:p>
    <w:p w:rsidR="009F3095" w:rsidRPr="009C4564" w:rsidRDefault="009F3095" w:rsidP="009F3095">
      <w:pPr>
        <w:rPr>
          <w:rFonts w:asciiTheme="minorHAnsi" w:hAnsiTheme="minorHAnsi" w:cs="Tahoma"/>
          <w:i/>
          <w:color w:val="000000"/>
          <w:sz w:val="20"/>
          <w:szCs w:val="20"/>
        </w:rPr>
      </w:pPr>
      <w:r w:rsidRPr="009C4564">
        <w:rPr>
          <w:rFonts w:asciiTheme="minorHAnsi" w:hAnsiTheme="minorHAnsi" w:cs="Tahoma"/>
          <w:color w:val="000000"/>
          <w:sz w:val="20"/>
          <w:szCs w:val="20"/>
        </w:rPr>
        <w:t>Speech &amp; Drama</w:t>
      </w:r>
      <w:r w:rsidRPr="009C4564">
        <w:rPr>
          <w:rFonts w:asciiTheme="minorHAnsi" w:hAnsiTheme="minorHAnsi" w:cs="Tahoma"/>
          <w:color w:val="000000"/>
          <w:sz w:val="20"/>
          <w:szCs w:val="20"/>
        </w:rPr>
        <w:tab/>
        <w:t>R5000</w:t>
      </w:r>
      <w:r w:rsidRPr="009C4564">
        <w:rPr>
          <w:rFonts w:asciiTheme="minorHAnsi" w:hAnsiTheme="minorHAnsi" w:cs="Tahoma"/>
          <w:color w:val="000000"/>
          <w:sz w:val="20"/>
          <w:szCs w:val="20"/>
        </w:rPr>
        <w:tab/>
        <w:t xml:space="preserve">Suné Nieuwoudt </w:t>
      </w:r>
      <w:r w:rsidRPr="009C4564">
        <w:rPr>
          <w:rFonts w:asciiTheme="minorHAnsi" w:hAnsiTheme="minorHAnsi" w:cs="Tahoma"/>
          <w:i/>
          <w:color w:val="000000"/>
          <w:sz w:val="20"/>
          <w:szCs w:val="20"/>
        </w:rPr>
        <w:t>(Ars Pulcerrimus Drama Studio)</w:t>
      </w:r>
    </w:p>
    <w:p w:rsidR="009F3095" w:rsidRPr="009C4564" w:rsidRDefault="009F3095" w:rsidP="009F3095">
      <w:pPr>
        <w:rPr>
          <w:rFonts w:asciiTheme="minorHAnsi" w:hAnsiTheme="minorHAnsi" w:cs="Tahoma"/>
          <w:i/>
          <w:color w:val="000000"/>
          <w:sz w:val="20"/>
          <w:szCs w:val="20"/>
        </w:rPr>
      </w:pPr>
      <w:r w:rsidRPr="009C4564">
        <w:rPr>
          <w:rFonts w:asciiTheme="minorHAnsi" w:hAnsiTheme="minorHAnsi" w:cs="Tahoma"/>
          <w:color w:val="000000"/>
          <w:sz w:val="20"/>
          <w:szCs w:val="20"/>
        </w:rPr>
        <w:t xml:space="preserve">Contemporary Music </w:t>
      </w:r>
      <w:r w:rsidRPr="009C4564">
        <w:rPr>
          <w:rFonts w:asciiTheme="minorHAnsi" w:hAnsiTheme="minorHAnsi" w:cs="Tahoma"/>
          <w:color w:val="000000"/>
          <w:sz w:val="20"/>
          <w:szCs w:val="20"/>
        </w:rPr>
        <w:tab/>
        <w:t>R5000</w:t>
      </w:r>
      <w:r w:rsidRPr="009C4564">
        <w:rPr>
          <w:rFonts w:asciiTheme="minorHAnsi" w:hAnsiTheme="minorHAnsi" w:cs="Tahoma"/>
          <w:color w:val="000000"/>
          <w:sz w:val="20"/>
          <w:szCs w:val="20"/>
        </w:rPr>
        <w:tab/>
        <w:t xml:space="preserve">Claudia Brown-Coleman </w:t>
      </w:r>
      <w:r w:rsidRPr="009C4564">
        <w:rPr>
          <w:rFonts w:asciiTheme="minorHAnsi" w:hAnsiTheme="minorHAnsi" w:cs="Tahoma"/>
          <w:i/>
          <w:color w:val="000000"/>
          <w:sz w:val="20"/>
          <w:szCs w:val="20"/>
        </w:rPr>
        <w:t>(Trés Animé Studio)</w:t>
      </w:r>
    </w:p>
    <w:p w:rsidR="009F3095" w:rsidRPr="009C4564" w:rsidRDefault="009F3095" w:rsidP="009F3095">
      <w:pPr>
        <w:rPr>
          <w:rFonts w:asciiTheme="minorHAnsi" w:hAnsiTheme="minorHAnsi" w:cs="Tahoma"/>
          <w:i/>
          <w:color w:val="000000"/>
          <w:sz w:val="20"/>
          <w:szCs w:val="20"/>
        </w:rPr>
      </w:pPr>
      <w:r w:rsidRPr="009C4564">
        <w:rPr>
          <w:rFonts w:asciiTheme="minorHAnsi" w:hAnsiTheme="minorHAnsi" w:cs="Tahoma"/>
          <w:color w:val="000000"/>
          <w:sz w:val="20"/>
          <w:szCs w:val="20"/>
        </w:rPr>
        <w:t>Dance</w:t>
      </w:r>
      <w:r w:rsidRPr="009C4564">
        <w:rPr>
          <w:rFonts w:asciiTheme="minorHAnsi" w:hAnsiTheme="minorHAnsi" w:cs="Tahoma"/>
          <w:color w:val="000000"/>
          <w:sz w:val="20"/>
          <w:szCs w:val="20"/>
        </w:rPr>
        <w:tab/>
      </w:r>
      <w:r w:rsidRPr="009C4564">
        <w:rPr>
          <w:rFonts w:asciiTheme="minorHAnsi" w:hAnsiTheme="minorHAnsi" w:cs="Tahoma"/>
          <w:color w:val="000000"/>
          <w:sz w:val="20"/>
          <w:szCs w:val="20"/>
        </w:rPr>
        <w:tab/>
      </w:r>
      <w:r w:rsidRPr="009C4564">
        <w:rPr>
          <w:rFonts w:asciiTheme="minorHAnsi" w:hAnsiTheme="minorHAnsi" w:cs="Tahoma"/>
          <w:color w:val="000000"/>
          <w:sz w:val="20"/>
          <w:szCs w:val="20"/>
        </w:rPr>
        <w:tab/>
        <w:t xml:space="preserve">R5000 </w:t>
      </w:r>
      <w:r w:rsidRPr="009C4564">
        <w:rPr>
          <w:rFonts w:asciiTheme="minorHAnsi" w:hAnsiTheme="minorHAnsi" w:cs="Tahoma"/>
          <w:color w:val="000000"/>
          <w:sz w:val="20"/>
          <w:szCs w:val="20"/>
        </w:rPr>
        <w:tab/>
        <w:t xml:space="preserve">Leagile Mpete </w:t>
      </w:r>
      <w:r w:rsidRPr="009C4564">
        <w:rPr>
          <w:rFonts w:asciiTheme="minorHAnsi" w:hAnsiTheme="minorHAnsi" w:cs="Tahoma"/>
          <w:i/>
          <w:color w:val="000000"/>
          <w:sz w:val="20"/>
          <w:szCs w:val="20"/>
        </w:rPr>
        <w:t>(Monnyth Dance House)</w:t>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Classical Music</w:t>
      </w:r>
      <w:r w:rsidRPr="009C4564">
        <w:rPr>
          <w:rFonts w:asciiTheme="minorHAnsi" w:hAnsiTheme="minorHAnsi" w:cs="Tahoma"/>
          <w:color w:val="000000"/>
          <w:sz w:val="20"/>
          <w:szCs w:val="20"/>
        </w:rPr>
        <w:tab/>
      </w:r>
      <w:r w:rsidRPr="009C4564">
        <w:rPr>
          <w:rFonts w:asciiTheme="minorHAnsi" w:hAnsiTheme="minorHAnsi" w:cs="Tahoma"/>
          <w:color w:val="000000"/>
          <w:sz w:val="20"/>
          <w:szCs w:val="20"/>
        </w:rPr>
        <w:tab/>
        <w:t>R5000</w:t>
      </w:r>
      <w:r w:rsidRPr="009C4564">
        <w:rPr>
          <w:rFonts w:asciiTheme="minorHAnsi" w:hAnsiTheme="minorHAnsi" w:cs="Tahoma"/>
          <w:color w:val="000000"/>
          <w:sz w:val="20"/>
          <w:szCs w:val="20"/>
        </w:rPr>
        <w:tab/>
        <w:t xml:space="preserve">Ta Tria Koritsia </w:t>
      </w:r>
      <w:r w:rsidRPr="009C4564">
        <w:rPr>
          <w:rFonts w:asciiTheme="minorHAnsi" w:hAnsiTheme="minorHAnsi" w:cs="Tahoma"/>
          <w:i/>
          <w:color w:val="000000"/>
          <w:sz w:val="20"/>
          <w:szCs w:val="20"/>
        </w:rPr>
        <w:t>(Tiensie Lategan Studio))</w:t>
      </w:r>
    </w:p>
    <w:p w:rsidR="009F3095" w:rsidRPr="00DF3B8A" w:rsidRDefault="009F3095" w:rsidP="009F3095">
      <w:pPr>
        <w:rPr>
          <w:rFonts w:asciiTheme="minorHAnsi" w:hAnsiTheme="minorHAnsi" w:cs="Tahoma"/>
          <w:color w:val="000000"/>
          <w:sz w:val="14"/>
          <w:szCs w:val="20"/>
        </w:rPr>
      </w:pP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b/>
          <w:color w:val="000000"/>
          <w:sz w:val="20"/>
          <w:szCs w:val="20"/>
        </w:rPr>
        <w:t>Best Junior Performer:</w:t>
      </w:r>
      <w:r w:rsidRPr="009C4564">
        <w:rPr>
          <w:rFonts w:asciiTheme="minorHAnsi" w:hAnsiTheme="minorHAnsi" w:cs="Tahoma"/>
          <w:color w:val="000000"/>
          <w:sz w:val="20"/>
          <w:szCs w:val="20"/>
        </w:rPr>
        <w:t xml:space="preserve"> </w:t>
      </w:r>
    </w:p>
    <w:p w:rsidR="009F3095" w:rsidRPr="009C4564" w:rsidRDefault="009F3095" w:rsidP="009F3095">
      <w:pPr>
        <w:rPr>
          <w:rFonts w:asciiTheme="minorHAnsi" w:hAnsiTheme="minorHAnsi" w:cs="Tahoma"/>
          <w:i/>
          <w:color w:val="000000"/>
          <w:sz w:val="20"/>
          <w:szCs w:val="20"/>
        </w:rPr>
      </w:pPr>
      <w:r w:rsidRPr="009C4564">
        <w:rPr>
          <w:rFonts w:asciiTheme="minorHAnsi" w:hAnsiTheme="minorHAnsi" w:cs="Tahoma"/>
          <w:color w:val="000000"/>
          <w:sz w:val="20"/>
          <w:szCs w:val="20"/>
        </w:rPr>
        <w:t xml:space="preserve">Speech &amp; Drama  </w:t>
      </w:r>
      <w:r w:rsidRPr="009C4564">
        <w:rPr>
          <w:rFonts w:asciiTheme="minorHAnsi" w:hAnsiTheme="minorHAnsi" w:cs="Tahoma"/>
          <w:color w:val="000000"/>
          <w:sz w:val="20"/>
          <w:szCs w:val="20"/>
        </w:rPr>
        <w:tab/>
        <w:t>R1000</w:t>
      </w:r>
      <w:r w:rsidRPr="009C4564">
        <w:rPr>
          <w:rFonts w:asciiTheme="minorHAnsi" w:hAnsiTheme="minorHAnsi" w:cs="Tahoma"/>
          <w:color w:val="000000"/>
          <w:sz w:val="20"/>
          <w:szCs w:val="20"/>
        </w:rPr>
        <w:tab/>
        <w:t xml:space="preserve">Willie Janse van Rensburg </w:t>
      </w:r>
      <w:r w:rsidRPr="009C4564">
        <w:rPr>
          <w:rFonts w:asciiTheme="minorHAnsi" w:hAnsiTheme="minorHAnsi" w:cs="Tahoma"/>
          <w:i/>
          <w:color w:val="000000"/>
          <w:sz w:val="20"/>
          <w:szCs w:val="20"/>
        </w:rPr>
        <w:t>(Sonja Myburgh Drama Studio)</w:t>
      </w:r>
    </w:p>
    <w:p w:rsidR="009F3095" w:rsidRPr="009C4564" w:rsidRDefault="009F3095" w:rsidP="009F3095">
      <w:pPr>
        <w:rPr>
          <w:rFonts w:asciiTheme="minorHAnsi" w:hAnsiTheme="minorHAnsi" w:cs="Tahoma"/>
          <w:i/>
          <w:color w:val="000000"/>
          <w:sz w:val="20"/>
          <w:szCs w:val="20"/>
        </w:rPr>
      </w:pPr>
      <w:r w:rsidRPr="009C4564">
        <w:rPr>
          <w:rFonts w:asciiTheme="minorHAnsi" w:hAnsiTheme="minorHAnsi" w:cs="Tahoma"/>
          <w:color w:val="000000"/>
          <w:sz w:val="20"/>
          <w:szCs w:val="20"/>
        </w:rPr>
        <w:t xml:space="preserve">Classical Music  </w:t>
      </w:r>
      <w:r w:rsidRPr="009C4564">
        <w:rPr>
          <w:rFonts w:asciiTheme="minorHAnsi" w:hAnsiTheme="minorHAnsi" w:cs="Tahoma"/>
          <w:color w:val="000000"/>
          <w:sz w:val="20"/>
          <w:szCs w:val="20"/>
        </w:rPr>
        <w:tab/>
      </w:r>
      <w:r w:rsidRPr="009C4564">
        <w:rPr>
          <w:rFonts w:asciiTheme="minorHAnsi" w:hAnsiTheme="minorHAnsi" w:cs="Tahoma"/>
          <w:color w:val="000000"/>
          <w:sz w:val="20"/>
          <w:szCs w:val="20"/>
        </w:rPr>
        <w:tab/>
        <w:t>R1000</w:t>
      </w:r>
      <w:r w:rsidRPr="009C4564">
        <w:rPr>
          <w:rFonts w:asciiTheme="minorHAnsi" w:hAnsiTheme="minorHAnsi" w:cs="Tahoma"/>
          <w:color w:val="000000"/>
          <w:sz w:val="20"/>
          <w:szCs w:val="20"/>
        </w:rPr>
        <w:tab/>
        <w:t xml:space="preserve">Jason Mayr </w:t>
      </w:r>
      <w:r w:rsidRPr="009C4564">
        <w:rPr>
          <w:rFonts w:asciiTheme="minorHAnsi" w:hAnsiTheme="minorHAnsi" w:cs="Tahoma"/>
          <w:i/>
          <w:color w:val="000000"/>
          <w:sz w:val="20"/>
          <w:szCs w:val="20"/>
        </w:rPr>
        <w:t>(Tiensie Lategan Studio)</w:t>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 xml:space="preserve">Contemporay Music  </w:t>
      </w:r>
      <w:r w:rsidRPr="009C4564">
        <w:rPr>
          <w:rFonts w:asciiTheme="minorHAnsi" w:hAnsiTheme="minorHAnsi" w:cs="Tahoma"/>
          <w:color w:val="000000"/>
          <w:sz w:val="20"/>
          <w:szCs w:val="20"/>
        </w:rPr>
        <w:tab/>
        <w:t>R1000</w:t>
      </w:r>
      <w:r w:rsidRPr="009C4564">
        <w:rPr>
          <w:rFonts w:asciiTheme="minorHAnsi" w:hAnsiTheme="minorHAnsi" w:cs="Tahoma"/>
          <w:color w:val="000000"/>
          <w:sz w:val="20"/>
          <w:szCs w:val="20"/>
        </w:rPr>
        <w:tab/>
        <w:t xml:space="preserve">Julian Hepburn </w:t>
      </w:r>
      <w:r w:rsidRPr="009C4564">
        <w:rPr>
          <w:rFonts w:asciiTheme="minorHAnsi" w:hAnsiTheme="minorHAnsi" w:cs="Tahoma"/>
          <w:i/>
          <w:color w:val="000000"/>
          <w:sz w:val="20"/>
          <w:szCs w:val="20"/>
        </w:rPr>
        <w:t>(Pretoria Boys High)</w:t>
      </w:r>
    </w:p>
    <w:p w:rsidR="009F3095" w:rsidRPr="009C4564" w:rsidRDefault="009F3095" w:rsidP="009F3095">
      <w:pPr>
        <w:rPr>
          <w:rFonts w:asciiTheme="minorHAnsi" w:hAnsiTheme="minorHAnsi" w:cs="Tahoma"/>
          <w:i/>
          <w:color w:val="000000"/>
          <w:sz w:val="20"/>
          <w:szCs w:val="20"/>
        </w:rPr>
      </w:pPr>
      <w:r w:rsidRPr="009C4564">
        <w:rPr>
          <w:rFonts w:asciiTheme="minorHAnsi" w:hAnsiTheme="minorHAnsi" w:cs="Tahoma"/>
          <w:color w:val="000000"/>
          <w:sz w:val="20"/>
          <w:szCs w:val="20"/>
        </w:rPr>
        <w:t>Dance</w:t>
      </w:r>
      <w:r w:rsidRPr="009C4564">
        <w:rPr>
          <w:rFonts w:asciiTheme="minorHAnsi" w:hAnsiTheme="minorHAnsi" w:cs="Tahoma"/>
          <w:color w:val="000000"/>
          <w:sz w:val="20"/>
          <w:szCs w:val="20"/>
        </w:rPr>
        <w:tab/>
      </w:r>
      <w:r w:rsidRPr="009C4564">
        <w:rPr>
          <w:rFonts w:asciiTheme="minorHAnsi" w:hAnsiTheme="minorHAnsi" w:cs="Tahoma"/>
          <w:color w:val="000000"/>
          <w:sz w:val="20"/>
          <w:szCs w:val="20"/>
        </w:rPr>
        <w:tab/>
      </w:r>
      <w:r w:rsidRPr="009C4564">
        <w:rPr>
          <w:rFonts w:asciiTheme="minorHAnsi" w:hAnsiTheme="minorHAnsi" w:cs="Tahoma"/>
          <w:color w:val="000000"/>
          <w:sz w:val="20"/>
          <w:szCs w:val="20"/>
        </w:rPr>
        <w:tab/>
        <w:t>R1000</w:t>
      </w:r>
      <w:r w:rsidRPr="009C4564">
        <w:rPr>
          <w:rFonts w:asciiTheme="minorHAnsi" w:hAnsiTheme="minorHAnsi" w:cs="Tahoma"/>
          <w:color w:val="000000"/>
          <w:sz w:val="20"/>
          <w:szCs w:val="20"/>
        </w:rPr>
        <w:tab/>
        <w:t>Rachel Beth Davidson (</w:t>
      </w:r>
      <w:r w:rsidRPr="009C4564">
        <w:rPr>
          <w:rFonts w:asciiTheme="minorHAnsi" w:hAnsiTheme="minorHAnsi" w:cs="Tahoma"/>
          <w:i/>
          <w:color w:val="000000"/>
          <w:sz w:val="20"/>
          <w:szCs w:val="20"/>
        </w:rPr>
        <w:t xml:space="preserve">Deutsche </w:t>
      </w:r>
      <w:proofErr w:type="gramStart"/>
      <w:r w:rsidRPr="009C4564">
        <w:rPr>
          <w:rFonts w:asciiTheme="minorHAnsi" w:hAnsiTheme="minorHAnsi" w:cs="Tahoma"/>
          <w:i/>
          <w:color w:val="000000"/>
          <w:sz w:val="20"/>
          <w:szCs w:val="20"/>
        </w:rPr>
        <w:t>Internationale  Schule</w:t>
      </w:r>
      <w:proofErr w:type="gramEnd"/>
      <w:r w:rsidRPr="009C4564">
        <w:rPr>
          <w:rFonts w:asciiTheme="minorHAnsi" w:hAnsiTheme="minorHAnsi" w:cs="Tahoma"/>
          <w:i/>
          <w:color w:val="000000"/>
          <w:sz w:val="20"/>
          <w:szCs w:val="20"/>
        </w:rPr>
        <w:t xml:space="preserve"> JHB)</w:t>
      </w:r>
    </w:p>
    <w:p w:rsidR="009F3095" w:rsidRPr="00DF3B8A" w:rsidRDefault="009F3095" w:rsidP="009F3095">
      <w:pPr>
        <w:rPr>
          <w:rFonts w:asciiTheme="minorHAnsi" w:hAnsiTheme="minorHAnsi" w:cs="Tahoma"/>
          <w:sz w:val="14"/>
          <w:szCs w:val="20"/>
        </w:rPr>
      </w:pP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b/>
          <w:sz w:val="20"/>
          <w:szCs w:val="20"/>
        </w:rPr>
        <w:t>Damelin College Scholarship</w:t>
      </w:r>
      <w:r w:rsidRPr="009C4564">
        <w:rPr>
          <w:rFonts w:asciiTheme="minorHAnsi" w:hAnsiTheme="minorHAnsi" w:cs="Tahoma"/>
          <w:sz w:val="20"/>
          <w:szCs w:val="20"/>
        </w:rPr>
        <w:t xml:space="preserve">: </w:t>
      </w:r>
      <w:r>
        <w:rPr>
          <w:rFonts w:asciiTheme="minorHAnsi" w:hAnsiTheme="minorHAnsi" w:cs="Tahoma"/>
          <w:sz w:val="20"/>
          <w:szCs w:val="20"/>
        </w:rPr>
        <w:t xml:space="preserve"> </w:t>
      </w:r>
      <w:r w:rsidRPr="009C4564">
        <w:rPr>
          <w:rFonts w:asciiTheme="minorHAnsi" w:hAnsiTheme="minorHAnsi" w:cs="Tahoma"/>
          <w:sz w:val="20"/>
          <w:szCs w:val="20"/>
        </w:rPr>
        <w:t xml:space="preserve">Overall </w:t>
      </w:r>
      <w:r w:rsidRPr="009C4564">
        <w:rPr>
          <w:rFonts w:asciiTheme="minorHAnsi" w:hAnsiTheme="minorHAnsi" w:cs="Tahoma"/>
          <w:color w:val="000000"/>
          <w:sz w:val="20"/>
          <w:szCs w:val="20"/>
        </w:rPr>
        <w:t xml:space="preserve">Best Performance   Sune Nieuwoudt </w:t>
      </w:r>
      <w:r w:rsidRPr="009C4564">
        <w:rPr>
          <w:rFonts w:asciiTheme="minorHAnsi" w:hAnsiTheme="minorHAnsi" w:cs="Tahoma"/>
          <w:i/>
          <w:color w:val="000000"/>
          <w:sz w:val="20"/>
          <w:szCs w:val="20"/>
        </w:rPr>
        <w:t xml:space="preserve">(Ars </w:t>
      </w:r>
      <w:proofErr w:type="gramStart"/>
      <w:r w:rsidRPr="009C4564">
        <w:rPr>
          <w:rFonts w:asciiTheme="minorHAnsi" w:hAnsiTheme="minorHAnsi" w:cs="Tahoma"/>
          <w:i/>
          <w:color w:val="000000"/>
          <w:sz w:val="20"/>
          <w:szCs w:val="20"/>
        </w:rPr>
        <w:t>Pulcerrimus  Drama</w:t>
      </w:r>
      <w:proofErr w:type="gramEnd"/>
      <w:r w:rsidRPr="009C4564">
        <w:rPr>
          <w:rFonts w:asciiTheme="minorHAnsi" w:hAnsiTheme="minorHAnsi" w:cs="Tahoma"/>
          <w:i/>
          <w:color w:val="000000"/>
          <w:sz w:val="20"/>
          <w:szCs w:val="20"/>
        </w:rPr>
        <w:t xml:space="preserve"> Studio)</w:t>
      </w:r>
      <w:r w:rsidRPr="009C4564">
        <w:rPr>
          <w:rFonts w:asciiTheme="minorHAnsi" w:hAnsiTheme="minorHAnsi" w:cs="Tahoma"/>
          <w:color w:val="000000"/>
          <w:sz w:val="20"/>
          <w:szCs w:val="20"/>
        </w:rPr>
        <w:t xml:space="preserve">:  </w:t>
      </w:r>
    </w:p>
    <w:p w:rsidR="009F3095" w:rsidRPr="00DF3B8A" w:rsidRDefault="009F3095" w:rsidP="009F3095">
      <w:pPr>
        <w:rPr>
          <w:rFonts w:asciiTheme="minorHAnsi" w:hAnsiTheme="minorHAnsi" w:cs="Tahoma"/>
          <w:b/>
          <w:color w:val="000000"/>
          <w:sz w:val="14"/>
          <w:szCs w:val="20"/>
        </w:rPr>
      </w:pP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b/>
          <w:color w:val="000000"/>
          <w:sz w:val="20"/>
          <w:szCs w:val="20"/>
        </w:rPr>
        <w:t>Damelin College Creative Arts Award</w:t>
      </w:r>
      <w:r>
        <w:rPr>
          <w:rFonts w:asciiTheme="minorHAnsi" w:hAnsiTheme="minorHAnsi" w:cs="Tahoma"/>
          <w:b/>
          <w:color w:val="000000"/>
          <w:sz w:val="20"/>
          <w:szCs w:val="20"/>
        </w:rPr>
        <w:t xml:space="preserve">:  </w:t>
      </w:r>
      <w:r w:rsidRPr="009C4564">
        <w:rPr>
          <w:rFonts w:asciiTheme="minorHAnsi" w:hAnsiTheme="minorHAnsi" w:cs="Tahoma"/>
          <w:color w:val="000000"/>
          <w:sz w:val="20"/>
          <w:szCs w:val="20"/>
        </w:rPr>
        <w:t>Yvette Ndobe (Sekolo SA Borokgo)</w:t>
      </w:r>
    </w:p>
    <w:p w:rsidR="009F3095" w:rsidRPr="00DF3B8A" w:rsidRDefault="009F3095" w:rsidP="009F3095">
      <w:pPr>
        <w:rPr>
          <w:rFonts w:asciiTheme="minorHAnsi" w:hAnsiTheme="minorHAnsi" w:cs="Tahoma"/>
          <w:b/>
          <w:color w:val="000000"/>
          <w:sz w:val="14"/>
          <w:szCs w:val="20"/>
        </w:rPr>
      </w:pPr>
    </w:p>
    <w:p w:rsidR="009F3095" w:rsidRPr="009C4564" w:rsidRDefault="009F3095" w:rsidP="009F3095">
      <w:pPr>
        <w:rPr>
          <w:rFonts w:asciiTheme="minorHAnsi" w:hAnsiTheme="minorHAnsi" w:cs="Tahoma"/>
          <w:b/>
          <w:color w:val="000000"/>
          <w:sz w:val="20"/>
          <w:szCs w:val="20"/>
        </w:rPr>
      </w:pPr>
      <w:r w:rsidRPr="009C4564">
        <w:rPr>
          <w:rFonts w:asciiTheme="minorHAnsi" w:hAnsiTheme="minorHAnsi" w:cs="Tahoma"/>
          <w:b/>
          <w:color w:val="000000"/>
          <w:sz w:val="20"/>
          <w:szCs w:val="20"/>
        </w:rPr>
        <w:t>The NEA Award for best performance large groups:</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Speech &amp; Drama</w:t>
      </w:r>
      <w:r w:rsidRPr="009C4564">
        <w:rPr>
          <w:rFonts w:asciiTheme="minorHAnsi" w:hAnsiTheme="minorHAnsi" w:cs="Tahoma"/>
          <w:sz w:val="20"/>
          <w:szCs w:val="20"/>
        </w:rPr>
        <w:tab/>
      </w:r>
      <w:r>
        <w:rPr>
          <w:rFonts w:asciiTheme="minorHAnsi" w:hAnsiTheme="minorHAnsi" w:cs="Tahoma"/>
          <w:sz w:val="20"/>
          <w:szCs w:val="20"/>
        </w:rPr>
        <w:tab/>
      </w:r>
      <w:r w:rsidRPr="009C4564">
        <w:rPr>
          <w:rFonts w:asciiTheme="minorHAnsi" w:hAnsiTheme="minorHAnsi" w:cs="Tahoma"/>
          <w:sz w:val="20"/>
          <w:szCs w:val="20"/>
        </w:rPr>
        <w:t>R3 000</w:t>
      </w:r>
      <w:r w:rsidRPr="009C4564">
        <w:rPr>
          <w:rFonts w:asciiTheme="minorHAnsi" w:hAnsiTheme="minorHAnsi" w:cs="Tahoma"/>
          <w:sz w:val="20"/>
          <w:szCs w:val="20"/>
        </w:rPr>
        <w:tab/>
      </w:r>
      <w:r w:rsidRPr="009C4564">
        <w:rPr>
          <w:rFonts w:asciiTheme="minorHAnsi" w:hAnsiTheme="minorHAnsi" w:cs="Tahoma"/>
          <w:sz w:val="20"/>
          <w:szCs w:val="20"/>
        </w:rPr>
        <w:tab/>
        <w:t xml:space="preserve">English Mini Play (Abbots College Northcliff) </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Music</w:t>
      </w:r>
      <w:r w:rsidRPr="009C4564">
        <w:rPr>
          <w:rFonts w:asciiTheme="minorHAnsi" w:hAnsiTheme="minorHAnsi" w:cs="Tahoma"/>
          <w:sz w:val="20"/>
          <w:szCs w:val="20"/>
        </w:rPr>
        <w:tab/>
      </w:r>
      <w:r w:rsidRPr="009C4564">
        <w:rPr>
          <w:rFonts w:asciiTheme="minorHAnsi" w:hAnsiTheme="minorHAnsi" w:cs="Tahoma"/>
          <w:sz w:val="20"/>
          <w:szCs w:val="20"/>
        </w:rPr>
        <w:tab/>
      </w:r>
      <w:r w:rsidRPr="009C4564">
        <w:rPr>
          <w:rFonts w:asciiTheme="minorHAnsi" w:hAnsiTheme="minorHAnsi" w:cs="Tahoma"/>
          <w:sz w:val="20"/>
          <w:szCs w:val="20"/>
        </w:rPr>
        <w:tab/>
        <w:t xml:space="preserve">R3 000 </w:t>
      </w:r>
      <w:r w:rsidRPr="009C4564">
        <w:rPr>
          <w:rFonts w:asciiTheme="minorHAnsi" w:hAnsiTheme="minorHAnsi" w:cs="Tahoma"/>
          <w:sz w:val="20"/>
          <w:szCs w:val="20"/>
        </w:rPr>
        <w:tab/>
      </w:r>
      <w:r w:rsidRPr="009C4564">
        <w:rPr>
          <w:rFonts w:asciiTheme="minorHAnsi" w:hAnsiTheme="minorHAnsi" w:cs="Tahoma"/>
          <w:sz w:val="20"/>
          <w:szCs w:val="20"/>
        </w:rPr>
        <w:tab/>
        <w:t xml:space="preserve">Koor (Hoërskool Linden) </w:t>
      </w:r>
    </w:p>
    <w:p w:rsidR="009F3095" w:rsidRPr="009C4564" w:rsidRDefault="009F3095" w:rsidP="009F3095">
      <w:pPr>
        <w:rPr>
          <w:rFonts w:asciiTheme="minorHAnsi" w:hAnsiTheme="minorHAnsi" w:cs="Tahoma"/>
          <w:sz w:val="20"/>
          <w:szCs w:val="20"/>
        </w:rPr>
      </w:pPr>
      <w:r w:rsidRPr="009C4564">
        <w:rPr>
          <w:rFonts w:asciiTheme="minorHAnsi" w:hAnsiTheme="minorHAnsi" w:cs="Tahoma"/>
          <w:sz w:val="20"/>
          <w:szCs w:val="20"/>
        </w:rPr>
        <w:t>Dance</w:t>
      </w:r>
      <w:r w:rsidRPr="009C4564">
        <w:rPr>
          <w:rFonts w:asciiTheme="minorHAnsi" w:hAnsiTheme="minorHAnsi" w:cs="Tahoma"/>
          <w:sz w:val="20"/>
          <w:szCs w:val="20"/>
        </w:rPr>
        <w:tab/>
      </w:r>
      <w:r w:rsidRPr="009C4564">
        <w:rPr>
          <w:rFonts w:asciiTheme="minorHAnsi" w:hAnsiTheme="minorHAnsi" w:cs="Tahoma"/>
          <w:sz w:val="20"/>
          <w:szCs w:val="20"/>
        </w:rPr>
        <w:tab/>
      </w:r>
      <w:r w:rsidRPr="009C4564">
        <w:rPr>
          <w:rFonts w:asciiTheme="minorHAnsi" w:hAnsiTheme="minorHAnsi" w:cs="Tahoma"/>
          <w:sz w:val="20"/>
          <w:szCs w:val="20"/>
        </w:rPr>
        <w:tab/>
        <w:t xml:space="preserve">R3 000  </w:t>
      </w:r>
      <w:r>
        <w:rPr>
          <w:rFonts w:asciiTheme="minorHAnsi" w:hAnsiTheme="minorHAnsi" w:cs="Tahoma"/>
          <w:sz w:val="20"/>
          <w:szCs w:val="20"/>
        </w:rPr>
        <w:tab/>
      </w:r>
      <w:r w:rsidRPr="009C4564">
        <w:rPr>
          <w:rFonts w:asciiTheme="minorHAnsi" w:hAnsiTheme="minorHAnsi" w:cs="Tahoma"/>
          <w:sz w:val="20"/>
          <w:szCs w:val="20"/>
        </w:rPr>
        <w:tab/>
        <w:t xml:space="preserve">Traditional Dancers (Greenside High School) </w:t>
      </w:r>
    </w:p>
    <w:p w:rsidR="009F3095" w:rsidRPr="009C4564" w:rsidRDefault="009F3095" w:rsidP="009F3095">
      <w:pPr>
        <w:rPr>
          <w:rFonts w:asciiTheme="minorHAnsi" w:hAnsiTheme="minorHAnsi" w:cs="Tahoma"/>
          <w:b/>
        </w:rPr>
      </w:pPr>
      <w:r w:rsidRPr="009C4564">
        <w:rPr>
          <w:rFonts w:asciiTheme="minorHAnsi" w:hAnsiTheme="minorHAnsi" w:cs="Tahoma"/>
          <w:b/>
          <w:bCs/>
          <w:color w:val="000000"/>
          <w:spacing w:val="-2"/>
        </w:rPr>
        <w:lastRenderedPageBreak/>
        <w:t xml:space="preserve">NEA AWARDS </w:t>
      </w:r>
      <w:r w:rsidRPr="009C4564">
        <w:rPr>
          <w:rFonts w:asciiTheme="minorHAnsi" w:hAnsiTheme="minorHAnsi" w:cs="Tahoma"/>
          <w:b/>
        </w:rPr>
        <w:t>2007</w:t>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 xml:space="preserve">1st Prize: </w:t>
      </w:r>
      <w:r w:rsidRPr="009C4564">
        <w:rPr>
          <w:rFonts w:asciiTheme="minorHAnsi" w:hAnsiTheme="minorHAnsi" w:cs="Tahoma"/>
          <w:color w:val="000000"/>
          <w:sz w:val="20"/>
          <w:szCs w:val="20"/>
        </w:rPr>
        <w:tab/>
        <w:t>R5 000</w:t>
      </w:r>
      <w:r w:rsidRPr="009C4564">
        <w:rPr>
          <w:rFonts w:asciiTheme="minorHAnsi" w:hAnsiTheme="minorHAnsi" w:cs="Tahoma"/>
          <w:color w:val="000000"/>
          <w:sz w:val="20"/>
          <w:szCs w:val="20"/>
        </w:rPr>
        <w:tab/>
        <w:t>:</w:t>
      </w:r>
      <w:r w:rsidRPr="009C4564">
        <w:rPr>
          <w:rFonts w:asciiTheme="minorHAnsi" w:hAnsiTheme="minorHAnsi" w:cs="Tahoma"/>
          <w:color w:val="000000"/>
          <w:sz w:val="20"/>
          <w:szCs w:val="20"/>
        </w:rPr>
        <w:tab/>
        <w:t>Camille Bracher – Dance (Ballet Theatre African)</w:t>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 xml:space="preserve">2nd Prize: </w:t>
      </w:r>
      <w:r w:rsidRPr="009C4564">
        <w:rPr>
          <w:rFonts w:asciiTheme="minorHAnsi" w:hAnsiTheme="minorHAnsi" w:cs="Tahoma"/>
          <w:color w:val="000000"/>
          <w:sz w:val="20"/>
          <w:szCs w:val="20"/>
        </w:rPr>
        <w:tab/>
        <w:t>R3 000</w:t>
      </w:r>
      <w:r w:rsidRPr="009C4564">
        <w:rPr>
          <w:rFonts w:asciiTheme="minorHAnsi" w:hAnsiTheme="minorHAnsi" w:cs="Tahoma"/>
          <w:color w:val="000000"/>
          <w:sz w:val="20"/>
          <w:szCs w:val="20"/>
        </w:rPr>
        <w:tab/>
        <w:t>:</w:t>
      </w:r>
      <w:r w:rsidRPr="009C4564">
        <w:rPr>
          <w:rFonts w:asciiTheme="minorHAnsi" w:hAnsiTheme="minorHAnsi" w:cs="Tahoma"/>
          <w:color w:val="000000"/>
          <w:sz w:val="20"/>
          <w:szCs w:val="20"/>
        </w:rPr>
        <w:tab/>
        <w:t>Violanta Odendaal - Drama (Laerskool Jan van Riebeeck)</w:t>
      </w:r>
    </w:p>
    <w:p w:rsidR="009F3095" w:rsidRPr="009C4564" w:rsidRDefault="009F3095" w:rsidP="009F3095">
      <w:pPr>
        <w:rPr>
          <w:rFonts w:asciiTheme="minorHAnsi" w:hAnsiTheme="minorHAnsi" w:cs="Tahoma"/>
          <w:color w:val="000000"/>
          <w:sz w:val="20"/>
          <w:szCs w:val="20"/>
        </w:rPr>
      </w:pPr>
      <w:proofErr w:type="gramStart"/>
      <w:r w:rsidRPr="009C4564">
        <w:rPr>
          <w:rFonts w:asciiTheme="minorHAnsi" w:hAnsiTheme="minorHAnsi" w:cs="Tahoma"/>
          <w:color w:val="000000"/>
          <w:sz w:val="20"/>
          <w:szCs w:val="20"/>
        </w:rPr>
        <w:t>3rd  Prize</w:t>
      </w:r>
      <w:proofErr w:type="gramEnd"/>
      <w:r w:rsidRPr="009C4564">
        <w:rPr>
          <w:rFonts w:asciiTheme="minorHAnsi" w:hAnsiTheme="minorHAnsi" w:cs="Tahoma"/>
          <w:color w:val="000000"/>
          <w:sz w:val="20"/>
          <w:szCs w:val="20"/>
        </w:rPr>
        <w:t xml:space="preserve">: </w:t>
      </w:r>
      <w:r w:rsidRPr="009C4564">
        <w:rPr>
          <w:rFonts w:asciiTheme="minorHAnsi" w:hAnsiTheme="minorHAnsi" w:cs="Tahoma"/>
          <w:color w:val="000000"/>
          <w:sz w:val="20"/>
          <w:szCs w:val="20"/>
        </w:rPr>
        <w:tab/>
        <w:t>R2 000</w:t>
      </w:r>
      <w:r w:rsidRPr="009C4564">
        <w:rPr>
          <w:rFonts w:asciiTheme="minorHAnsi" w:hAnsiTheme="minorHAnsi" w:cs="Tahoma"/>
          <w:color w:val="000000"/>
          <w:sz w:val="20"/>
          <w:szCs w:val="20"/>
        </w:rPr>
        <w:tab/>
        <w:t>:</w:t>
      </w:r>
      <w:r w:rsidRPr="009C4564">
        <w:rPr>
          <w:rFonts w:asciiTheme="minorHAnsi" w:hAnsiTheme="minorHAnsi" w:cs="Tahoma"/>
          <w:color w:val="000000"/>
          <w:sz w:val="20"/>
          <w:szCs w:val="20"/>
        </w:rPr>
        <w:tab/>
        <w:t>Sulani Steenkamp - Recorder (Christine McLachlan)</w:t>
      </w:r>
    </w:p>
    <w:p w:rsidR="0078503E" w:rsidRDefault="0078503E" w:rsidP="009F3095">
      <w:pPr>
        <w:rPr>
          <w:rFonts w:asciiTheme="minorHAnsi" w:hAnsiTheme="minorHAnsi" w:cs="Tahoma"/>
          <w:b/>
          <w:color w:val="000000"/>
          <w:sz w:val="20"/>
          <w:szCs w:val="20"/>
        </w:rPr>
      </w:pPr>
    </w:p>
    <w:p w:rsidR="009F3095" w:rsidRPr="009C4564" w:rsidRDefault="009F3095" w:rsidP="009F3095">
      <w:pPr>
        <w:rPr>
          <w:rFonts w:asciiTheme="minorHAnsi" w:hAnsiTheme="minorHAnsi" w:cs="Tahoma"/>
          <w:b/>
          <w:color w:val="000000"/>
          <w:sz w:val="20"/>
          <w:szCs w:val="20"/>
        </w:rPr>
      </w:pPr>
      <w:r w:rsidRPr="009C4564">
        <w:rPr>
          <w:rFonts w:asciiTheme="minorHAnsi" w:hAnsiTheme="minorHAnsi" w:cs="Tahoma"/>
          <w:b/>
          <w:color w:val="000000"/>
          <w:sz w:val="20"/>
          <w:szCs w:val="20"/>
        </w:rPr>
        <w:t xml:space="preserve">Damelin College </w:t>
      </w:r>
      <w:proofErr w:type="gramStart"/>
      <w:r w:rsidRPr="009C4564">
        <w:rPr>
          <w:rFonts w:asciiTheme="minorHAnsi" w:hAnsiTheme="minorHAnsi" w:cs="Tahoma"/>
          <w:b/>
          <w:color w:val="000000"/>
          <w:sz w:val="20"/>
          <w:szCs w:val="20"/>
        </w:rPr>
        <w:t>bursary :</w:t>
      </w:r>
      <w:proofErr w:type="gramEnd"/>
      <w:r w:rsidRPr="009C4564">
        <w:rPr>
          <w:rFonts w:asciiTheme="minorHAnsi" w:hAnsiTheme="minorHAnsi" w:cs="Tahoma"/>
          <w:b/>
          <w:color w:val="000000"/>
          <w:sz w:val="20"/>
          <w:szCs w:val="20"/>
        </w:rPr>
        <w:tab/>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 xml:space="preserve">Kgothatso Kekana – Recorder (Mamelodi High School) </w:t>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Maudée Montierre – Singing (Virtuoso Performing Arts)</w:t>
      </w:r>
    </w:p>
    <w:p w:rsidR="009F3095" w:rsidRPr="009C4564" w:rsidRDefault="009F3095" w:rsidP="009F3095">
      <w:pPr>
        <w:rPr>
          <w:rFonts w:asciiTheme="minorHAnsi" w:hAnsiTheme="minorHAnsi" w:cs="Tahoma"/>
          <w:b/>
          <w:color w:val="000000"/>
          <w:sz w:val="20"/>
          <w:szCs w:val="20"/>
        </w:rPr>
      </w:pPr>
      <w:r w:rsidRPr="009C4564">
        <w:rPr>
          <w:rFonts w:asciiTheme="minorHAnsi" w:hAnsiTheme="minorHAnsi" w:cs="Tahoma"/>
          <w:b/>
          <w:color w:val="000000"/>
          <w:sz w:val="20"/>
          <w:szCs w:val="20"/>
        </w:rPr>
        <w:t>The NEA Award for best performance groups:</w:t>
      </w:r>
    </w:p>
    <w:p w:rsidR="009F3095" w:rsidRPr="009C4564" w:rsidRDefault="009F3095" w:rsidP="009F3095">
      <w:pPr>
        <w:rPr>
          <w:rFonts w:asciiTheme="minorHAnsi" w:hAnsiTheme="minorHAnsi" w:cs="Tahoma"/>
          <w:color w:val="000000"/>
          <w:sz w:val="20"/>
          <w:szCs w:val="20"/>
        </w:rPr>
      </w:pPr>
      <w:r w:rsidRPr="009C4564">
        <w:rPr>
          <w:rFonts w:asciiTheme="minorHAnsi" w:hAnsiTheme="minorHAnsi" w:cs="Tahoma"/>
          <w:color w:val="000000"/>
          <w:sz w:val="20"/>
          <w:szCs w:val="20"/>
        </w:rPr>
        <w:t>Advanced Marimba Band (Parktown High School for Girls)</w:t>
      </w:r>
    </w:p>
    <w:p w:rsidR="009F3095" w:rsidRDefault="009F3095" w:rsidP="009F3095">
      <w:pPr>
        <w:rPr>
          <w:rFonts w:asciiTheme="minorHAnsi" w:hAnsiTheme="minorHAnsi" w:cs="Tahoma"/>
          <w:color w:val="000000"/>
          <w:sz w:val="20"/>
          <w:szCs w:val="20"/>
        </w:rPr>
      </w:pPr>
    </w:p>
    <w:p w:rsidR="0078503E" w:rsidRDefault="0078503E" w:rsidP="009F3095">
      <w:pPr>
        <w:rPr>
          <w:rFonts w:asciiTheme="minorHAnsi" w:hAnsiTheme="minorHAnsi" w:cs="Tahoma"/>
          <w:color w:val="000000"/>
          <w:sz w:val="20"/>
          <w:szCs w:val="20"/>
        </w:rPr>
      </w:pPr>
    </w:p>
    <w:p w:rsidR="009F3095" w:rsidRPr="009C4564" w:rsidRDefault="009F3095" w:rsidP="009F3095">
      <w:pPr>
        <w:rPr>
          <w:rFonts w:asciiTheme="minorHAnsi" w:hAnsiTheme="minorHAnsi" w:cs="Tahoma"/>
          <w:b/>
        </w:rPr>
      </w:pPr>
      <w:r w:rsidRPr="009C4564">
        <w:rPr>
          <w:rFonts w:asciiTheme="minorHAnsi" w:hAnsiTheme="minorHAnsi" w:cs="Tahoma"/>
          <w:b/>
          <w:bCs/>
          <w:color w:val="000000"/>
          <w:spacing w:val="-2"/>
        </w:rPr>
        <w:t xml:space="preserve">NEA AWARDS </w:t>
      </w:r>
      <w:r w:rsidRPr="009C4564">
        <w:rPr>
          <w:rFonts w:asciiTheme="minorHAnsi" w:hAnsiTheme="minorHAnsi" w:cs="Tahoma"/>
          <w:b/>
        </w:rPr>
        <w:t>2006</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r w:rsidRPr="009C4564">
        <w:rPr>
          <w:rFonts w:asciiTheme="minorHAnsi" w:hAnsiTheme="minorHAnsi" w:cs="Tahoma"/>
          <w:bCs/>
          <w:color w:val="000000"/>
          <w:sz w:val="20"/>
          <w:szCs w:val="20"/>
        </w:rPr>
        <w:t xml:space="preserve">1st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R5 000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Andile Ndlovu – Dance (Ballet Theatre African)</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r w:rsidRPr="009C4564">
        <w:rPr>
          <w:rFonts w:asciiTheme="minorHAnsi" w:hAnsiTheme="minorHAnsi" w:cs="Tahoma"/>
          <w:bCs/>
          <w:color w:val="000000"/>
          <w:sz w:val="20"/>
          <w:szCs w:val="20"/>
        </w:rPr>
        <w:t xml:space="preserve">2nd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R3 000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Jason Mayr – Recorder (Tiensie Lategan Studio)</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proofErr w:type="gramStart"/>
      <w:r w:rsidRPr="009C4564">
        <w:rPr>
          <w:rFonts w:asciiTheme="minorHAnsi" w:hAnsiTheme="minorHAnsi" w:cs="Tahoma"/>
          <w:bCs/>
          <w:color w:val="000000"/>
          <w:sz w:val="20"/>
          <w:szCs w:val="20"/>
        </w:rPr>
        <w:t xml:space="preserve">3rd  </w:t>
      </w:r>
      <w:r w:rsidRPr="009C4564">
        <w:rPr>
          <w:rFonts w:asciiTheme="minorHAnsi" w:hAnsiTheme="minorHAnsi" w:cs="Tahoma"/>
          <w:color w:val="000000"/>
          <w:sz w:val="20"/>
          <w:szCs w:val="20"/>
        </w:rPr>
        <w:t>Prize</w:t>
      </w:r>
      <w:proofErr w:type="gramEnd"/>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R2 000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Abigail Walsh – Violin (St. Andrews School for Girls)</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proofErr w:type="gramStart"/>
      <w:r w:rsidRPr="009C4564">
        <w:rPr>
          <w:rFonts w:asciiTheme="minorHAnsi" w:hAnsiTheme="minorHAnsi" w:cs="Tahoma"/>
          <w:bCs/>
          <w:color w:val="000000"/>
          <w:sz w:val="20"/>
          <w:szCs w:val="20"/>
        </w:rPr>
        <w:t xml:space="preserve">4th  </w:t>
      </w:r>
      <w:r w:rsidRPr="009C4564">
        <w:rPr>
          <w:rFonts w:asciiTheme="minorHAnsi" w:hAnsiTheme="minorHAnsi" w:cs="Tahoma"/>
          <w:color w:val="000000"/>
          <w:sz w:val="20"/>
          <w:szCs w:val="20"/>
        </w:rPr>
        <w:t>Prize</w:t>
      </w:r>
      <w:proofErr w:type="gramEnd"/>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 xml:space="preserve">  R1 500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Tharina Bouwer  - Speech and drama (Laerskool Fontainebleau)</w:t>
      </w:r>
    </w:p>
    <w:p w:rsidR="009F3095" w:rsidRPr="009C4564" w:rsidRDefault="009F3095" w:rsidP="009F3095">
      <w:pPr>
        <w:widowControl w:val="0"/>
        <w:tabs>
          <w:tab w:val="left" w:pos="0"/>
          <w:tab w:val="right" w:pos="2562"/>
        </w:tabs>
        <w:autoSpaceDE w:val="0"/>
        <w:autoSpaceDN w:val="0"/>
        <w:adjustRightInd w:val="0"/>
        <w:rPr>
          <w:rFonts w:asciiTheme="minorHAnsi" w:hAnsiTheme="minorHAnsi" w:cs="Tahoma"/>
          <w:b/>
          <w:bCs/>
          <w:color w:val="000000"/>
          <w:sz w:val="20"/>
          <w:szCs w:val="20"/>
        </w:rPr>
      </w:pPr>
    </w:p>
    <w:p w:rsidR="009F3095" w:rsidRPr="009C4564" w:rsidRDefault="009F3095" w:rsidP="009F3095">
      <w:pPr>
        <w:widowControl w:val="0"/>
        <w:tabs>
          <w:tab w:val="left" w:pos="0"/>
          <w:tab w:val="right" w:pos="2562"/>
        </w:tabs>
        <w:autoSpaceDE w:val="0"/>
        <w:autoSpaceDN w:val="0"/>
        <w:adjustRightInd w:val="0"/>
        <w:rPr>
          <w:rFonts w:asciiTheme="minorHAnsi" w:hAnsiTheme="minorHAnsi" w:cs="Tahoma"/>
          <w:bCs/>
          <w:i/>
          <w:color w:val="000000"/>
          <w:sz w:val="20"/>
          <w:szCs w:val="20"/>
        </w:rPr>
      </w:pPr>
      <w:r w:rsidRPr="009C4564">
        <w:rPr>
          <w:rFonts w:asciiTheme="minorHAnsi" w:hAnsiTheme="minorHAnsi" w:cs="Tahoma"/>
          <w:b/>
          <w:bCs/>
          <w:color w:val="000000"/>
          <w:sz w:val="20"/>
          <w:szCs w:val="20"/>
        </w:rPr>
        <w:t xml:space="preserve">Damelin College </w:t>
      </w:r>
      <w:proofErr w:type="gramStart"/>
      <w:r w:rsidRPr="009C4564">
        <w:rPr>
          <w:rFonts w:asciiTheme="minorHAnsi" w:hAnsiTheme="minorHAnsi" w:cs="Tahoma"/>
          <w:b/>
          <w:bCs/>
          <w:color w:val="000000"/>
          <w:sz w:val="20"/>
          <w:szCs w:val="20"/>
        </w:rPr>
        <w:t>bursary</w:t>
      </w:r>
      <w:r w:rsidRPr="009C4564">
        <w:rPr>
          <w:rFonts w:asciiTheme="minorHAnsi" w:hAnsiTheme="minorHAnsi" w:cs="Tahoma"/>
          <w:bCs/>
          <w:color w:val="000000"/>
          <w:sz w:val="20"/>
          <w:szCs w:val="20"/>
        </w:rPr>
        <w:t xml:space="preserve"> :</w:t>
      </w:r>
      <w:proofErr w:type="gramEnd"/>
      <w:r w:rsidRPr="009C4564">
        <w:rPr>
          <w:rFonts w:asciiTheme="minorHAnsi" w:hAnsiTheme="minorHAnsi" w:cs="Tahoma"/>
          <w:bCs/>
          <w:color w:val="000000"/>
          <w:sz w:val="20"/>
          <w:szCs w:val="20"/>
        </w:rPr>
        <w:tab/>
        <w:t xml:space="preserve">Thabiso Ntsime - Contemporary vocal </w:t>
      </w:r>
      <w:r w:rsidRPr="009C4564">
        <w:rPr>
          <w:rFonts w:asciiTheme="minorHAnsi" w:hAnsiTheme="minorHAnsi" w:cs="Tahoma"/>
          <w:bCs/>
          <w:i/>
          <w:color w:val="000000"/>
          <w:sz w:val="20"/>
          <w:szCs w:val="20"/>
        </w:rPr>
        <w:t>(Town View High School)</w:t>
      </w:r>
    </w:p>
    <w:p w:rsidR="009F3095" w:rsidRPr="009C4564" w:rsidRDefault="009F3095" w:rsidP="00344159">
      <w:pPr>
        <w:widowControl w:val="0"/>
        <w:tabs>
          <w:tab w:val="left" w:pos="0"/>
          <w:tab w:val="right" w:pos="2562"/>
        </w:tabs>
        <w:autoSpaceDE w:val="0"/>
        <w:autoSpaceDN w:val="0"/>
        <w:adjustRightInd w:val="0"/>
        <w:rPr>
          <w:rFonts w:asciiTheme="minorHAnsi" w:hAnsiTheme="minorHAnsi" w:cs="Tahoma"/>
          <w:b/>
          <w:bCs/>
          <w:color w:val="000000"/>
          <w:sz w:val="20"/>
          <w:szCs w:val="20"/>
        </w:rPr>
      </w:pPr>
      <w:r w:rsidRPr="009C4564">
        <w:rPr>
          <w:rFonts w:asciiTheme="minorHAnsi" w:hAnsiTheme="minorHAnsi" w:cs="Tahoma"/>
          <w:b/>
          <w:bCs/>
          <w:color w:val="000000"/>
          <w:sz w:val="20"/>
          <w:szCs w:val="20"/>
        </w:rPr>
        <w:t xml:space="preserve">The NEA Award for Best Performance in Classical Music (sponsored by Edumusic): </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i/>
          <w:color w:val="000000"/>
          <w:sz w:val="20"/>
          <w:szCs w:val="20"/>
        </w:rPr>
      </w:pPr>
      <w:r w:rsidRPr="009C4564">
        <w:rPr>
          <w:rFonts w:asciiTheme="minorHAnsi" w:hAnsiTheme="minorHAnsi" w:cs="Tahoma"/>
          <w:bCs/>
          <w:color w:val="000000"/>
          <w:sz w:val="20"/>
          <w:szCs w:val="20"/>
        </w:rPr>
        <w:t>1</w:t>
      </w:r>
      <w:r w:rsidRPr="009C4564">
        <w:rPr>
          <w:rFonts w:asciiTheme="minorHAnsi" w:hAnsiTheme="minorHAnsi" w:cs="Tahoma"/>
          <w:bCs/>
          <w:color w:val="000000"/>
          <w:sz w:val="20"/>
          <w:szCs w:val="20"/>
          <w:vertAlign w:val="superscript"/>
        </w:rPr>
        <w:t>st</w:t>
      </w:r>
      <w:r w:rsidRPr="009C4564">
        <w:rPr>
          <w:rFonts w:asciiTheme="minorHAnsi" w:hAnsiTheme="minorHAnsi" w:cs="Tahoma"/>
          <w:bCs/>
          <w:color w:val="000000"/>
          <w:sz w:val="20"/>
          <w:szCs w:val="20"/>
        </w:rPr>
        <w:t xml:space="preserve">  prize R1000: Jason Mayr – recorder </w:t>
      </w:r>
      <w:r w:rsidRPr="009C4564">
        <w:rPr>
          <w:rFonts w:asciiTheme="minorHAnsi" w:hAnsiTheme="minorHAnsi" w:cs="Tahoma"/>
          <w:bCs/>
          <w:i/>
          <w:color w:val="000000"/>
          <w:sz w:val="20"/>
          <w:szCs w:val="20"/>
        </w:rPr>
        <w:t>(Tiensie Lategan Studio)</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i/>
          <w:color w:val="000000"/>
          <w:sz w:val="20"/>
          <w:szCs w:val="20"/>
        </w:rPr>
      </w:pPr>
      <w:r w:rsidRPr="009C4564">
        <w:rPr>
          <w:rFonts w:asciiTheme="minorHAnsi" w:hAnsiTheme="minorHAnsi" w:cs="Tahoma"/>
          <w:bCs/>
          <w:color w:val="000000"/>
          <w:sz w:val="20"/>
          <w:szCs w:val="20"/>
        </w:rPr>
        <w:t>2</w:t>
      </w:r>
      <w:r w:rsidRPr="009C4564">
        <w:rPr>
          <w:rFonts w:asciiTheme="minorHAnsi" w:hAnsiTheme="minorHAnsi" w:cs="Tahoma"/>
          <w:bCs/>
          <w:color w:val="000000"/>
          <w:sz w:val="20"/>
          <w:szCs w:val="20"/>
          <w:vertAlign w:val="superscript"/>
        </w:rPr>
        <w:t>nd</w:t>
      </w:r>
      <w:r w:rsidRPr="009C4564">
        <w:rPr>
          <w:rFonts w:asciiTheme="minorHAnsi" w:hAnsiTheme="minorHAnsi" w:cs="Tahoma"/>
          <w:bCs/>
          <w:color w:val="000000"/>
          <w:sz w:val="20"/>
          <w:szCs w:val="20"/>
        </w:rPr>
        <w:t xml:space="preserve">  prize R500: Abigail Walsh - violin </w:t>
      </w:r>
      <w:r w:rsidRPr="009C4564">
        <w:rPr>
          <w:rFonts w:asciiTheme="minorHAnsi" w:hAnsiTheme="minorHAnsi" w:cs="Tahoma"/>
          <w:bCs/>
          <w:i/>
          <w:color w:val="000000"/>
          <w:sz w:val="20"/>
          <w:szCs w:val="20"/>
        </w:rPr>
        <w:t xml:space="preserve">(St. Andrews School for Girls ) </w:t>
      </w:r>
    </w:p>
    <w:p w:rsidR="009F3095" w:rsidRPr="009C4564" w:rsidRDefault="009F3095" w:rsidP="00344159">
      <w:pPr>
        <w:widowControl w:val="0"/>
        <w:tabs>
          <w:tab w:val="left" w:pos="0"/>
          <w:tab w:val="right" w:pos="2562"/>
        </w:tabs>
        <w:autoSpaceDE w:val="0"/>
        <w:autoSpaceDN w:val="0"/>
        <w:adjustRightInd w:val="0"/>
        <w:rPr>
          <w:rFonts w:asciiTheme="minorHAnsi" w:hAnsiTheme="minorHAnsi" w:cs="Tahoma"/>
          <w:b/>
          <w:bCs/>
          <w:color w:val="000000"/>
          <w:sz w:val="20"/>
          <w:szCs w:val="20"/>
        </w:rPr>
      </w:pPr>
      <w:r w:rsidRPr="009C4564">
        <w:rPr>
          <w:rFonts w:asciiTheme="minorHAnsi" w:hAnsiTheme="minorHAnsi" w:cs="Tahoma"/>
          <w:b/>
          <w:bCs/>
          <w:color w:val="000000"/>
          <w:sz w:val="20"/>
          <w:szCs w:val="20"/>
        </w:rPr>
        <w:t>The NEA Award for best performance in Contemporary music:</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color w:val="000000"/>
          <w:sz w:val="20"/>
          <w:szCs w:val="20"/>
        </w:rPr>
      </w:pPr>
      <w:r w:rsidRPr="009C4564">
        <w:rPr>
          <w:rFonts w:asciiTheme="minorHAnsi" w:hAnsiTheme="minorHAnsi" w:cs="Tahoma"/>
          <w:bCs/>
          <w:color w:val="000000"/>
          <w:sz w:val="20"/>
          <w:szCs w:val="20"/>
        </w:rPr>
        <w:t>1</w:t>
      </w:r>
      <w:r w:rsidRPr="009C4564">
        <w:rPr>
          <w:rFonts w:asciiTheme="minorHAnsi" w:hAnsiTheme="minorHAnsi" w:cs="Tahoma"/>
          <w:bCs/>
          <w:color w:val="000000"/>
          <w:sz w:val="20"/>
          <w:szCs w:val="20"/>
          <w:vertAlign w:val="superscript"/>
        </w:rPr>
        <w:t>st</w:t>
      </w:r>
      <w:r w:rsidRPr="009C4564">
        <w:rPr>
          <w:rFonts w:asciiTheme="minorHAnsi" w:hAnsiTheme="minorHAnsi" w:cs="Tahoma"/>
          <w:bCs/>
          <w:color w:val="000000"/>
          <w:sz w:val="20"/>
          <w:szCs w:val="20"/>
        </w:rPr>
        <w:t xml:space="preserve">  prize R1000: Cobus Smuts &amp; Tyrone Meyer </w:t>
      </w:r>
      <w:r w:rsidRPr="009C4564">
        <w:rPr>
          <w:rFonts w:asciiTheme="minorHAnsi" w:hAnsiTheme="minorHAnsi" w:cs="Tahoma"/>
          <w:bCs/>
          <w:i/>
          <w:color w:val="000000"/>
          <w:sz w:val="20"/>
          <w:szCs w:val="20"/>
        </w:rPr>
        <w:t>(Lizette Jonker Studio)</w:t>
      </w:r>
      <w:r w:rsidRPr="009C4564">
        <w:rPr>
          <w:rFonts w:asciiTheme="minorHAnsi" w:hAnsiTheme="minorHAnsi" w:cs="Tahoma"/>
          <w:bCs/>
          <w:color w:val="000000"/>
          <w:sz w:val="20"/>
          <w:szCs w:val="20"/>
        </w:rPr>
        <w:t xml:space="preserve"> </w:t>
      </w:r>
    </w:p>
    <w:p w:rsidR="009F3095" w:rsidRPr="009C4564" w:rsidRDefault="009F3095" w:rsidP="00344159">
      <w:pPr>
        <w:widowControl w:val="0"/>
        <w:tabs>
          <w:tab w:val="left" w:pos="0"/>
          <w:tab w:val="right" w:pos="2562"/>
        </w:tabs>
        <w:autoSpaceDE w:val="0"/>
        <w:autoSpaceDN w:val="0"/>
        <w:adjustRightInd w:val="0"/>
        <w:rPr>
          <w:rFonts w:asciiTheme="minorHAnsi" w:hAnsiTheme="minorHAnsi" w:cs="Tahoma"/>
          <w:b/>
          <w:bCs/>
          <w:color w:val="000000"/>
          <w:sz w:val="20"/>
          <w:szCs w:val="20"/>
        </w:rPr>
      </w:pPr>
      <w:r w:rsidRPr="009C4564">
        <w:rPr>
          <w:rFonts w:asciiTheme="minorHAnsi" w:hAnsiTheme="minorHAnsi" w:cs="Tahoma"/>
          <w:b/>
          <w:bCs/>
          <w:color w:val="000000"/>
          <w:sz w:val="20"/>
          <w:szCs w:val="20"/>
        </w:rPr>
        <w:t>The NEA Award for best performance in Dance:</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i/>
          <w:color w:val="000000"/>
          <w:sz w:val="20"/>
          <w:szCs w:val="20"/>
        </w:rPr>
      </w:pPr>
      <w:r w:rsidRPr="009C4564">
        <w:rPr>
          <w:rFonts w:asciiTheme="minorHAnsi" w:hAnsiTheme="minorHAnsi" w:cs="Tahoma"/>
          <w:bCs/>
          <w:color w:val="000000"/>
          <w:sz w:val="20"/>
          <w:szCs w:val="20"/>
        </w:rPr>
        <w:t xml:space="preserve">1st prize R1000: Andile Ndlovu </w:t>
      </w:r>
      <w:r w:rsidRPr="009C4564">
        <w:rPr>
          <w:rFonts w:asciiTheme="minorHAnsi" w:hAnsiTheme="minorHAnsi" w:cs="Tahoma"/>
          <w:bCs/>
          <w:i/>
          <w:color w:val="000000"/>
          <w:sz w:val="20"/>
          <w:szCs w:val="20"/>
        </w:rPr>
        <w:t>(Ballet Theatre African)</w:t>
      </w:r>
    </w:p>
    <w:p w:rsidR="009F3095" w:rsidRPr="009C4564" w:rsidRDefault="009F3095" w:rsidP="00344159">
      <w:pPr>
        <w:widowControl w:val="0"/>
        <w:tabs>
          <w:tab w:val="left" w:pos="0"/>
          <w:tab w:val="right" w:pos="2562"/>
        </w:tabs>
        <w:autoSpaceDE w:val="0"/>
        <w:autoSpaceDN w:val="0"/>
        <w:adjustRightInd w:val="0"/>
        <w:rPr>
          <w:rFonts w:asciiTheme="minorHAnsi" w:hAnsiTheme="minorHAnsi" w:cs="Tahoma"/>
          <w:b/>
          <w:bCs/>
          <w:color w:val="000000"/>
          <w:sz w:val="20"/>
          <w:szCs w:val="20"/>
        </w:rPr>
      </w:pPr>
      <w:r w:rsidRPr="009C4564">
        <w:rPr>
          <w:rFonts w:asciiTheme="minorHAnsi" w:hAnsiTheme="minorHAnsi" w:cs="Tahoma"/>
          <w:b/>
          <w:bCs/>
          <w:color w:val="000000"/>
          <w:sz w:val="20"/>
          <w:szCs w:val="20"/>
        </w:rPr>
        <w:t>The NEA Award for best performance in Speech and Drama:</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i/>
          <w:color w:val="000000"/>
          <w:sz w:val="20"/>
          <w:szCs w:val="20"/>
        </w:rPr>
      </w:pPr>
      <w:r w:rsidRPr="009C4564">
        <w:rPr>
          <w:rFonts w:asciiTheme="minorHAnsi" w:hAnsiTheme="minorHAnsi" w:cs="Tahoma"/>
          <w:bCs/>
          <w:color w:val="000000"/>
          <w:sz w:val="20"/>
          <w:szCs w:val="20"/>
        </w:rPr>
        <w:t>1</w:t>
      </w:r>
      <w:r w:rsidRPr="009C4564">
        <w:rPr>
          <w:rFonts w:asciiTheme="minorHAnsi" w:hAnsiTheme="minorHAnsi" w:cs="Tahoma"/>
          <w:bCs/>
          <w:color w:val="000000"/>
          <w:sz w:val="20"/>
          <w:szCs w:val="20"/>
          <w:vertAlign w:val="superscript"/>
        </w:rPr>
        <w:t>st</w:t>
      </w:r>
      <w:r w:rsidRPr="009C4564">
        <w:rPr>
          <w:rFonts w:asciiTheme="minorHAnsi" w:hAnsiTheme="minorHAnsi" w:cs="Tahoma"/>
          <w:bCs/>
          <w:color w:val="000000"/>
          <w:sz w:val="20"/>
          <w:szCs w:val="20"/>
        </w:rPr>
        <w:t xml:space="preserve">  prize R1000: Byron-Sean Botha </w:t>
      </w:r>
      <w:r w:rsidRPr="009C4564">
        <w:rPr>
          <w:rFonts w:asciiTheme="minorHAnsi" w:hAnsiTheme="minorHAnsi" w:cs="Tahoma"/>
          <w:bCs/>
          <w:i/>
          <w:color w:val="000000"/>
          <w:sz w:val="20"/>
          <w:szCs w:val="20"/>
        </w:rPr>
        <w:t>(Drama Studio)</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i/>
          <w:color w:val="000000"/>
          <w:sz w:val="20"/>
          <w:szCs w:val="20"/>
        </w:rPr>
      </w:pPr>
      <w:r w:rsidRPr="009C4564">
        <w:rPr>
          <w:rFonts w:asciiTheme="minorHAnsi" w:hAnsiTheme="minorHAnsi" w:cs="Tahoma"/>
          <w:bCs/>
          <w:color w:val="000000"/>
          <w:sz w:val="20"/>
          <w:szCs w:val="20"/>
        </w:rPr>
        <w:t>2</w:t>
      </w:r>
      <w:r w:rsidRPr="009C4564">
        <w:rPr>
          <w:rFonts w:asciiTheme="minorHAnsi" w:hAnsiTheme="minorHAnsi" w:cs="Tahoma"/>
          <w:bCs/>
          <w:color w:val="000000"/>
          <w:sz w:val="20"/>
          <w:szCs w:val="20"/>
          <w:vertAlign w:val="superscript"/>
        </w:rPr>
        <w:t>nd</w:t>
      </w:r>
      <w:r w:rsidRPr="009C4564">
        <w:rPr>
          <w:rFonts w:asciiTheme="minorHAnsi" w:hAnsiTheme="minorHAnsi" w:cs="Tahoma"/>
          <w:bCs/>
          <w:color w:val="000000"/>
          <w:sz w:val="20"/>
          <w:szCs w:val="20"/>
        </w:rPr>
        <w:t xml:space="preserve">  prize R500: Cameron Botha </w:t>
      </w:r>
      <w:r w:rsidRPr="009C4564">
        <w:rPr>
          <w:rFonts w:asciiTheme="minorHAnsi" w:hAnsiTheme="minorHAnsi" w:cs="Tahoma"/>
          <w:bCs/>
          <w:i/>
          <w:color w:val="000000"/>
          <w:sz w:val="20"/>
          <w:szCs w:val="20"/>
        </w:rPr>
        <w:t>(Drama Studio)</w:t>
      </w:r>
    </w:p>
    <w:p w:rsidR="009F3095" w:rsidRPr="009C4564" w:rsidRDefault="009F3095" w:rsidP="00344159">
      <w:pPr>
        <w:widowControl w:val="0"/>
        <w:tabs>
          <w:tab w:val="left" w:pos="0"/>
          <w:tab w:val="right" w:pos="2562"/>
        </w:tabs>
        <w:autoSpaceDE w:val="0"/>
        <w:autoSpaceDN w:val="0"/>
        <w:adjustRightInd w:val="0"/>
        <w:rPr>
          <w:rFonts w:asciiTheme="minorHAnsi" w:hAnsiTheme="minorHAnsi" w:cs="Tahoma"/>
          <w:b/>
          <w:bCs/>
          <w:color w:val="000000"/>
          <w:sz w:val="20"/>
          <w:szCs w:val="20"/>
        </w:rPr>
      </w:pPr>
      <w:r w:rsidRPr="009C4564">
        <w:rPr>
          <w:rFonts w:asciiTheme="minorHAnsi" w:hAnsiTheme="minorHAnsi" w:cs="Tahoma"/>
          <w:b/>
          <w:bCs/>
          <w:color w:val="000000"/>
          <w:sz w:val="20"/>
          <w:szCs w:val="20"/>
        </w:rPr>
        <w:t>The NEA Award for best performance groups was shared by:</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color w:val="000000"/>
          <w:sz w:val="20"/>
          <w:szCs w:val="20"/>
        </w:rPr>
      </w:pPr>
      <w:r w:rsidRPr="009C4564">
        <w:rPr>
          <w:rFonts w:asciiTheme="minorHAnsi" w:hAnsiTheme="minorHAnsi" w:cs="Tahoma"/>
          <w:bCs/>
          <w:color w:val="000000"/>
          <w:sz w:val="20"/>
          <w:szCs w:val="20"/>
        </w:rPr>
        <w:t>Hoërskool Linden Choir (R1500)</w:t>
      </w:r>
    </w:p>
    <w:p w:rsidR="009F3095" w:rsidRPr="009C4564" w:rsidRDefault="009F3095" w:rsidP="006A0CCD">
      <w:pPr>
        <w:widowControl w:val="0"/>
        <w:numPr>
          <w:ilvl w:val="1"/>
          <w:numId w:val="7"/>
        </w:numPr>
        <w:tabs>
          <w:tab w:val="clear" w:pos="1440"/>
          <w:tab w:val="left" w:pos="0"/>
          <w:tab w:val="num" w:pos="810"/>
          <w:tab w:val="right" w:pos="2562"/>
        </w:tabs>
        <w:autoSpaceDE w:val="0"/>
        <w:autoSpaceDN w:val="0"/>
        <w:adjustRightInd w:val="0"/>
        <w:ind w:left="0" w:firstLine="0"/>
        <w:rPr>
          <w:rFonts w:asciiTheme="minorHAnsi" w:hAnsiTheme="minorHAnsi" w:cs="Tahoma"/>
          <w:bCs/>
          <w:color w:val="000000"/>
          <w:sz w:val="20"/>
          <w:szCs w:val="20"/>
        </w:rPr>
      </w:pPr>
      <w:r w:rsidRPr="009C4564">
        <w:rPr>
          <w:rFonts w:asciiTheme="minorHAnsi" w:hAnsiTheme="minorHAnsi" w:cs="Tahoma"/>
          <w:bCs/>
          <w:color w:val="000000"/>
          <w:sz w:val="20"/>
          <w:szCs w:val="20"/>
        </w:rPr>
        <w:t>Nokulunga Youth Group Traditional Choir (R1500)</w:t>
      </w:r>
    </w:p>
    <w:p w:rsidR="006F56D7" w:rsidRDefault="006F56D7" w:rsidP="009F3095">
      <w:pPr>
        <w:rPr>
          <w:rFonts w:asciiTheme="minorHAnsi" w:hAnsiTheme="minorHAnsi" w:cs="Tahoma"/>
          <w:b/>
        </w:rPr>
      </w:pPr>
    </w:p>
    <w:p w:rsidR="0078503E" w:rsidRPr="009C4564" w:rsidRDefault="0078503E" w:rsidP="009F3095">
      <w:pPr>
        <w:rPr>
          <w:rFonts w:asciiTheme="minorHAnsi" w:hAnsiTheme="minorHAnsi" w:cs="Tahoma"/>
          <w:b/>
        </w:rPr>
      </w:pPr>
    </w:p>
    <w:p w:rsidR="009F3095" w:rsidRPr="009C4564" w:rsidRDefault="009F3095" w:rsidP="009F3095">
      <w:pPr>
        <w:rPr>
          <w:rFonts w:asciiTheme="minorHAnsi" w:hAnsiTheme="minorHAnsi" w:cs="Tahoma"/>
          <w:b/>
        </w:rPr>
      </w:pPr>
      <w:r w:rsidRPr="009C4564">
        <w:rPr>
          <w:rFonts w:asciiTheme="minorHAnsi" w:hAnsiTheme="minorHAnsi" w:cs="Tahoma"/>
          <w:b/>
          <w:bCs/>
          <w:color w:val="000000"/>
          <w:spacing w:val="-2"/>
        </w:rPr>
        <w:t xml:space="preserve">NEA AWARDS </w:t>
      </w:r>
      <w:r w:rsidRPr="009C4564">
        <w:rPr>
          <w:rFonts w:asciiTheme="minorHAnsi" w:hAnsiTheme="minorHAnsi" w:cs="Tahoma"/>
          <w:b/>
        </w:rPr>
        <w:t>2005</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Arial"/>
          <w:b/>
          <w:bCs/>
          <w:color w:val="000000"/>
          <w:sz w:val="20"/>
          <w:szCs w:val="20"/>
        </w:rPr>
      </w:pP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r w:rsidRPr="009C4564">
        <w:rPr>
          <w:rFonts w:asciiTheme="minorHAnsi" w:hAnsiTheme="minorHAnsi" w:cs="Tahoma"/>
          <w:bCs/>
          <w:color w:val="000000"/>
          <w:sz w:val="20"/>
          <w:szCs w:val="20"/>
        </w:rPr>
        <w:t>1</w:t>
      </w:r>
      <w:r w:rsidRPr="009C4564">
        <w:rPr>
          <w:rFonts w:asciiTheme="minorHAnsi" w:hAnsiTheme="minorHAnsi" w:cs="Tahoma"/>
          <w:bCs/>
          <w:color w:val="000000"/>
          <w:sz w:val="20"/>
          <w:szCs w:val="20"/>
          <w:vertAlign w:val="superscript"/>
        </w:rPr>
        <w:t>ST</w:t>
      </w:r>
      <w:r w:rsidRPr="009C4564">
        <w:rPr>
          <w:rFonts w:asciiTheme="minorHAnsi" w:hAnsiTheme="minorHAnsi" w:cs="Tahoma"/>
          <w:bCs/>
          <w:color w:val="000000"/>
          <w:sz w:val="20"/>
          <w:szCs w:val="20"/>
        </w:rPr>
        <w:t xml:space="preserve">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R5 000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 xml:space="preserve">Samantha Van Gysen –Violin </w:t>
      </w:r>
      <w:r w:rsidRPr="009C4564">
        <w:rPr>
          <w:rFonts w:asciiTheme="minorHAnsi" w:hAnsiTheme="minorHAnsi" w:cs="Tahoma"/>
          <w:bCs/>
          <w:i/>
          <w:color w:val="000000"/>
          <w:sz w:val="20"/>
          <w:szCs w:val="20"/>
        </w:rPr>
        <w:t>(Kwa Zulu Natal</w:t>
      </w:r>
      <w:r w:rsidRPr="009C4564">
        <w:rPr>
          <w:rFonts w:asciiTheme="minorHAnsi" w:hAnsiTheme="minorHAnsi" w:cs="Tahoma"/>
          <w:bCs/>
          <w:color w:val="000000"/>
          <w:sz w:val="20"/>
          <w:szCs w:val="20"/>
        </w:rPr>
        <w:t>)</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i/>
          <w:color w:val="000000"/>
          <w:sz w:val="20"/>
          <w:szCs w:val="20"/>
        </w:rPr>
      </w:pPr>
      <w:r w:rsidRPr="009C4564">
        <w:rPr>
          <w:rFonts w:asciiTheme="minorHAnsi" w:hAnsiTheme="minorHAnsi" w:cs="Tahoma"/>
          <w:bCs/>
          <w:color w:val="000000"/>
          <w:sz w:val="20"/>
          <w:szCs w:val="20"/>
        </w:rPr>
        <w:t>2</w:t>
      </w:r>
      <w:r w:rsidRPr="009C4564">
        <w:rPr>
          <w:rFonts w:asciiTheme="minorHAnsi" w:hAnsiTheme="minorHAnsi" w:cs="Tahoma"/>
          <w:bCs/>
          <w:color w:val="000000"/>
          <w:sz w:val="20"/>
          <w:szCs w:val="20"/>
          <w:vertAlign w:val="superscript"/>
        </w:rPr>
        <w:t>ND</w:t>
      </w:r>
      <w:r w:rsidRPr="009C4564">
        <w:rPr>
          <w:rFonts w:asciiTheme="minorHAnsi" w:hAnsiTheme="minorHAnsi" w:cs="Tahoma"/>
          <w:bCs/>
          <w:color w:val="000000"/>
          <w:sz w:val="20"/>
          <w:szCs w:val="20"/>
        </w:rPr>
        <w:t xml:space="preserve">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R2 500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Berdene Du Toit</w:t>
      </w:r>
      <w:r w:rsidRPr="009C4564">
        <w:rPr>
          <w:rFonts w:asciiTheme="minorHAnsi" w:hAnsiTheme="minorHAnsi" w:cs="Tahoma"/>
          <w:bCs/>
          <w:color w:val="000000"/>
          <w:sz w:val="20"/>
          <w:szCs w:val="20"/>
        </w:rPr>
        <w:tab/>
        <w:t xml:space="preserve"> - Drama </w:t>
      </w:r>
      <w:r w:rsidRPr="009C4564">
        <w:rPr>
          <w:rFonts w:asciiTheme="minorHAnsi" w:hAnsiTheme="minorHAnsi" w:cs="Tahoma"/>
          <w:bCs/>
          <w:i/>
          <w:color w:val="000000"/>
          <w:sz w:val="20"/>
          <w:szCs w:val="20"/>
        </w:rPr>
        <w:t>(Hoërskool RANDBURG)</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i/>
          <w:color w:val="000000"/>
          <w:sz w:val="20"/>
          <w:szCs w:val="20"/>
        </w:rPr>
      </w:pPr>
      <w:r w:rsidRPr="009C4564">
        <w:rPr>
          <w:rFonts w:asciiTheme="minorHAnsi" w:hAnsiTheme="minorHAnsi" w:cs="Tahoma"/>
          <w:bCs/>
          <w:color w:val="000000"/>
          <w:sz w:val="20"/>
          <w:szCs w:val="20"/>
        </w:rPr>
        <w:t>3</w:t>
      </w:r>
      <w:r w:rsidRPr="009C4564">
        <w:rPr>
          <w:rFonts w:asciiTheme="minorHAnsi" w:hAnsiTheme="minorHAnsi" w:cs="Tahoma"/>
          <w:bCs/>
          <w:color w:val="000000"/>
          <w:sz w:val="20"/>
          <w:szCs w:val="20"/>
          <w:vertAlign w:val="superscript"/>
        </w:rPr>
        <w:t>RD</w:t>
      </w:r>
      <w:r w:rsidRPr="009C4564">
        <w:rPr>
          <w:rFonts w:asciiTheme="minorHAnsi" w:hAnsiTheme="minorHAnsi" w:cs="Tahoma"/>
          <w:bCs/>
          <w:color w:val="000000"/>
          <w:sz w:val="20"/>
          <w:szCs w:val="20"/>
        </w:rPr>
        <w:t xml:space="preserve">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t>R1 000</w:t>
      </w:r>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 xml:space="preserve">Camille Bracher </w:t>
      </w:r>
      <w:r w:rsidRPr="009C4564">
        <w:rPr>
          <w:rFonts w:asciiTheme="minorHAnsi" w:hAnsiTheme="minorHAnsi" w:cs="Tahoma"/>
          <w:bCs/>
          <w:color w:val="000000"/>
          <w:sz w:val="20"/>
          <w:szCs w:val="20"/>
        </w:rPr>
        <w:tab/>
        <w:t xml:space="preserve">- Ballet </w:t>
      </w:r>
      <w:r w:rsidRPr="009C4564">
        <w:rPr>
          <w:rFonts w:asciiTheme="minorHAnsi" w:hAnsiTheme="minorHAnsi" w:cs="Tahoma"/>
          <w:bCs/>
          <w:i/>
          <w:color w:val="000000"/>
          <w:sz w:val="20"/>
          <w:szCs w:val="20"/>
        </w:rPr>
        <w:t>(Ballet Theatre Afrikan)</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i/>
          <w:color w:val="000000"/>
          <w:sz w:val="20"/>
          <w:szCs w:val="20"/>
        </w:rPr>
      </w:pPr>
      <w:r w:rsidRPr="009C4564">
        <w:rPr>
          <w:rFonts w:asciiTheme="minorHAnsi" w:hAnsiTheme="minorHAnsi" w:cs="Tahoma"/>
          <w:bCs/>
          <w:color w:val="000000"/>
          <w:sz w:val="20"/>
          <w:szCs w:val="20"/>
        </w:rPr>
        <w:t>4</w:t>
      </w:r>
      <w:r w:rsidRPr="009C4564">
        <w:rPr>
          <w:rFonts w:asciiTheme="minorHAnsi" w:hAnsiTheme="minorHAnsi" w:cs="Tahoma"/>
          <w:bCs/>
          <w:color w:val="000000"/>
          <w:sz w:val="20"/>
          <w:szCs w:val="20"/>
          <w:vertAlign w:val="superscript"/>
        </w:rPr>
        <w:t>TH</w:t>
      </w:r>
      <w:r w:rsidRPr="009C4564">
        <w:rPr>
          <w:rFonts w:asciiTheme="minorHAnsi" w:hAnsiTheme="minorHAnsi" w:cs="Tahoma"/>
          <w:bCs/>
          <w:color w:val="000000"/>
          <w:sz w:val="20"/>
          <w:szCs w:val="20"/>
        </w:rPr>
        <w:t xml:space="preserve">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r>
      <w:proofErr w:type="gramStart"/>
      <w:r w:rsidRPr="009C4564">
        <w:rPr>
          <w:rFonts w:asciiTheme="minorHAnsi" w:hAnsiTheme="minorHAnsi" w:cs="Tahoma"/>
          <w:bCs/>
          <w:color w:val="000000"/>
          <w:sz w:val="20"/>
          <w:szCs w:val="20"/>
        </w:rPr>
        <w:t>R  500</w:t>
      </w:r>
      <w:proofErr w:type="gramEnd"/>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 xml:space="preserve">Stefanie M. Rynboom – Piano </w:t>
      </w:r>
      <w:r w:rsidRPr="009C4564">
        <w:rPr>
          <w:rFonts w:asciiTheme="minorHAnsi" w:hAnsiTheme="minorHAnsi" w:cs="Tahoma"/>
          <w:bCs/>
          <w:i/>
          <w:color w:val="000000"/>
          <w:sz w:val="20"/>
          <w:szCs w:val="20"/>
        </w:rPr>
        <w:t>(Diane Coutts)</w:t>
      </w:r>
    </w:p>
    <w:p w:rsidR="009F3095" w:rsidRPr="009C4564" w:rsidRDefault="009F3095" w:rsidP="009F3095">
      <w:pPr>
        <w:widowControl w:val="0"/>
        <w:tabs>
          <w:tab w:val="left" w:pos="90"/>
          <w:tab w:val="right" w:pos="2562"/>
        </w:tabs>
        <w:autoSpaceDE w:val="0"/>
        <w:autoSpaceDN w:val="0"/>
        <w:adjustRightInd w:val="0"/>
        <w:rPr>
          <w:rFonts w:asciiTheme="minorHAnsi" w:hAnsiTheme="minorHAnsi" w:cs="Tahoma"/>
          <w:bCs/>
          <w:color w:val="000000"/>
          <w:sz w:val="20"/>
          <w:szCs w:val="20"/>
        </w:rPr>
      </w:pPr>
      <w:r w:rsidRPr="009C4564">
        <w:rPr>
          <w:rFonts w:asciiTheme="minorHAnsi" w:hAnsiTheme="minorHAnsi" w:cs="Tahoma"/>
          <w:bCs/>
          <w:color w:val="000000"/>
          <w:sz w:val="20"/>
          <w:szCs w:val="20"/>
        </w:rPr>
        <w:t>4</w:t>
      </w:r>
      <w:r w:rsidRPr="009C4564">
        <w:rPr>
          <w:rFonts w:asciiTheme="minorHAnsi" w:hAnsiTheme="minorHAnsi" w:cs="Tahoma"/>
          <w:bCs/>
          <w:color w:val="000000"/>
          <w:sz w:val="20"/>
          <w:szCs w:val="20"/>
          <w:vertAlign w:val="superscript"/>
        </w:rPr>
        <w:t>TH</w:t>
      </w:r>
      <w:r w:rsidRPr="009C4564">
        <w:rPr>
          <w:rFonts w:asciiTheme="minorHAnsi" w:hAnsiTheme="minorHAnsi" w:cs="Tahoma"/>
          <w:bCs/>
          <w:color w:val="000000"/>
          <w:sz w:val="20"/>
          <w:szCs w:val="20"/>
        </w:rPr>
        <w:t xml:space="preserve"> </w:t>
      </w:r>
      <w:r w:rsidRPr="009C4564">
        <w:rPr>
          <w:rFonts w:asciiTheme="minorHAnsi" w:hAnsiTheme="minorHAnsi" w:cs="Tahoma"/>
          <w:color w:val="000000"/>
          <w:sz w:val="20"/>
          <w:szCs w:val="20"/>
        </w:rPr>
        <w:t>Prize</w:t>
      </w:r>
      <w:r w:rsidRPr="009C4564">
        <w:rPr>
          <w:rFonts w:asciiTheme="minorHAnsi" w:hAnsiTheme="minorHAnsi" w:cs="Tahoma"/>
          <w:bCs/>
          <w:color w:val="000000"/>
          <w:sz w:val="20"/>
          <w:szCs w:val="20"/>
        </w:rPr>
        <w:t xml:space="preserve">: </w:t>
      </w:r>
      <w:r w:rsidRPr="009C4564">
        <w:rPr>
          <w:rFonts w:asciiTheme="minorHAnsi" w:hAnsiTheme="minorHAnsi" w:cs="Tahoma"/>
          <w:bCs/>
          <w:color w:val="000000"/>
          <w:sz w:val="20"/>
          <w:szCs w:val="20"/>
        </w:rPr>
        <w:tab/>
      </w:r>
      <w:proofErr w:type="gramStart"/>
      <w:r w:rsidRPr="009C4564">
        <w:rPr>
          <w:rFonts w:asciiTheme="minorHAnsi" w:hAnsiTheme="minorHAnsi" w:cs="Tahoma"/>
          <w:bCs/>
          <w:color w:val="000000"/>
          <w:sz w:val="20"/>
          <w:szCs w:val="20"/>
        </w:rPr>
        <w:t>R  500</w:t>
      </w:r>
      <w:proofErr w:type="gramEnd"/>
      <w:r w:rsidRPr="009C4564">
        <w:rPr>
          <w:rFonts w:asciiTheme="minorHAnsi" w:hAnsiTheme="minorHAnsi" w:cs="Tahoma"/>
          <w:bCs/>
          <w:color w:val="000000"/>
          <w:sz w:val="20"/>
          <w:szCs w:val="20"/>
        </w:rPr>
        <w:tab/>
        <w:t>:</w:t>
      </w:r>
      <w:r w:rsidRPr="009C4564">
        <w:rPr>
          <w:rFonts w:asciiTheme="minorHAnsi" w:hAnsiTheme="minorHAnsi" w:cs="Tahoma"/>
          <w:bCs/>
          <w:color w:val="000000"/>
          <w:sz w:val="20"/>
          <w:szCs w:val="20"/>
        </w:rPr>
        <w:tab/>
        <w:t xml:space="preserve">Jason Mayr – Recorder </w:t>
      </w:r>
      <w:r w:rsidRPr="009C4564">
        <w:rPr>
          <w:rFonts w:asciiTheme="minorHAnsi" w:hAnsiTheme="minorHAnsi" w:cs="Tahoma"/>
          <w:bCs/>
          <w:i/>
          <w:color w:val="000000"/>
          <w:sz w:val="20"/>
          <w:szCs w:val="20"/>
        </w:rPr>
        <w:t>(Tiensie Lategan Ateljee</w:t>
      </w:r>
      <w:r w:rsidRPr="009C4564">
        <w:rPr>
          <w:rFonts w:asciiTheme="minorHAnsi" w:hAnsiTheme="minorHAnsi" w:cs="Tahoma"/>
          <w:bCs/>
          <w:color w:val="000000"/>
          <w:sz w:val="20"/>
          <w:szCs w:val="20"/>
        </w:rPr>
        <w:t>)</w:t>
      </w:r>
    </w:p>
    <w:p w:rsidR="009F3095" w:rsidRPr="009C4564" w:rsidRDefault="009F3095" w:rsidP="009F3095">
      <w:pPr>
        <w:rPr>
          <w:rFonts w:asciiTheme="minorHAnsi" w:hAnsiTheme="minorHAnsi" w:cs="Tahoma"/>
          <w:b/>
          <w:bCs/>
          <w:color w:val="000000"/>
          <w:sz w:val="20"/>
        </w:rPr>
      </w:pPr>
      <w:r w:rsidRPr="009C4564">
        <w:rPr>
          <w:rFonts w:asciiTheme="minorHAnsi" w:hAnsiTheme="minorHAnsi" w:cs="Tahoma"/>
          <w:b/>
          <w:bCs/>
          <w:color w:val="000000"/>
          <w:sz w:val="20"/>
        </w:rPr>
        <w:tab/>
      </w:r>
    </w:p>
    <w:p w:rsidR="009F3095" w:rsidRPr="009C4564" w:rsidRDefault="009F3095" w:rsidP="009F3095">
      <w:pPr>
        <w:rPr>
          <w:rFonts w:asciiTheme="minorHAnsi" w:hAnsiTheme="minorHAnsi" w:cs="Tahoma"/>
          <w:b/>
        </w:rPr>
      </w:pPr>
      <w:r w:rsidRPr="009C4564">
        <w:rPr>
          <w:rFonts w:asciiTheme="minorHAnsi" w:hAnsiTheme="minorHAnsi" w:cs="Tahoma"/>
          <w:b/>
          <w:bCs/>
          <w:color w:val="000000"/>
          <w:spacing w:val="-2"/>
        </w:rPr>
        <w:t xml:space="preserve">NEA AWARDS </w:t>
      </w:r>
      <w:r w:rsidRPr="009C4564">
        <w:rPr>
          <w:rFonts w:asciiTheme="minorHAnsi" w:hAnsiTheme="minorHAnsi" w:cs="Tahoma"/>
          <w:b/>
        </w:rPr>
        <w:t>2004</w:t>
      </w:r>
      <w:bookmarkEnd w:id="446"/>
      <w:bookmarkEnd w:id="451"/>
      <w:bookmarkEnd w:id="452"/>
    </w:p>
    <w:p w:rsidR="009F3095" w:rsidRPr="009C4564" w:rsidRDefault="009F3095" w:rsidP="009F3095">
      <w:pPr>
        <w:rPr>
          <w:rFonts w:asciiTheme="minorHAnsi" w:hAnsiTheme="minorHAnsi" w:cs="Tahoma"/>
          <w:sz w:val="14"/>
        </w:rPr>
      </w:pPr>
    </w:p>
    <w:p w:rsidR="009F3095" w:rsidRPr="009C4564" w:rsidRDefault="009F3095" w:rsidP="009F3095">
      <w:pPr>
        <w:pStyle w:val="BodyText"/>
        <w:rPr>
          <w:rFonts w:asciiTheme="minorHAnsi" w:hAnsiTheme="minorHAnsi" w:cs="Tahoma"/>
          <w:b/>
          <w:bCs/>
        </w:rPr>
      </w:pPr>
      <w:r w:rsidRPr="009C4564">
        <w:rPr>
          <w:rFonts w:asciiTheme="minorHAnsi" w:hAnsiTheme="minorHAnsi" w:cs="Tahoma"/>
          <w:b/>
          <w:bCs/>
        </w:rPr>
        <w:t>JUNIOR SECTION:</w:t>
      </w:r>
    </w:p>
    <w:p w:rsidR="009F3095" w:rsidRPr="009C4564" w:rsidRDefault="009F3095" w:rsidP="009F3095">
      <w:pPr>
        <w:pStyle w:val="BodyText"/>
        <w:rPr>
          <w:rFonts w:asciiTheme="minorHAnsi" w:hAnsiTheme="minorHAnsi" w:cs="Tahoma"/>
          <w:i/>
          <w:sz w:val="26"/>
          <w:vertAlign w:val="superscript"/>
        </w:rPr>
      </w:pPr>
      <w:r w:rsidRPr="009C4564">
        <w:rPr>
          <w:rFonts w:asciiTheme="minorHAnsi" w:hAnsiTheme="minorHAnsi" w:cs="Tahoma"/>
          <w:bCs/>
          <w:color w:val="000000"/>
        </w:rPr>
        <w:t>1</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Nadene Marais – Drama </w:t>
      </w:r>
      <w:r w:rsidRPr="009C4564">
        <w:rPr>
          <w:rFonts w:asciiTheme="minorHAnsi" w:hAnsiTheme="minorHAnsi" w:cs="Tahoma"/>
          <w:i/>
        </w:rPr>
        <w:t>(Laerskool Fontainebleau)</w:t>
      </w:r>
    </w:p>
    <w:p w:rsidR="009F3095" w:rsidRPr="009C4564" w:rsidRDefault="009F3095" w:rsidP="009F3095">
      <w:pPr>
        <w:pStyle w:val="BodyText"/>
        <w:rPr>
          <w:rFonts w:asciiTheme="minorHAnsi" w:hAnsiTheme="minorHAnsi" w:cs="Tahoma"/>
          <w:i/>
        </w:rPr>
      </w:pPr>
      <w:r w:rsidRPr="009C4564">
        <w:rPr>
          <w:rFonts w:asciiTheme="minorHAnsi" w:hAnsiTheme="minorHAnsi" w:cs="Tahoma"/>
          <w:bCs/>
          <w:color w:val="000000"/>
        </w:rPr>
        <w:t>2</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Chineade Philips – Drama </w:t>
      </w:r>
      <w:r w:rsidRPr="009C4564">
        <w:rPr>
          <w:rFonts w:asciiTheme="minorHAnsi" w:hAnsiTheme="minorHAnsi" w:cs="Tahoma"/>
          <w:i/>
        </w:rPr>
        <w:t>(Hartzstraat Primary School)</w:t>
      </w:r>
    </w:p>
    <w:p w:rsidR="009F3095" w:rsidRPr="009C4564" w:rsidRDefault="009F3095" w:rsidP="009F3095">
      <w:pPr>
        <w:pStyle w:val="BodyText"/>
        <w:rPr>
          <w:rFonts w:asciiTheme="minorHAnsi" w:hAnsiTheme="minorHAnsi" w:cs="Tahoma"/>
          <w:i/>
        </w:rPr>
      </w:pPr>
      <w:r w:rsidRPr="009C4564">
        <w:rPr>
          <w:rFonts w:asciiTheme="minorHAnsi" w:hAnsiTheme="minorHAnsi" w:cs="Tahoma"/>
          <w:bCs/>
          <w:color w:val="000000"/>
        </w:rPr>
        <w:t>3</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Tarina Labuschagne - </w:t>
      </w:r>
      <w:r w:rsidRPr="009C4564">
        <w:rPr>
          <w:rFonts w:asciiTheme="minorHAnsi" w:hAnsiTheme="minorHAnsi" w:cs="Tahoma"/>
          <w:i/>
        </w:rPr>
        <w:t>(Linda Theron Ateljee)</w:t>
      </w:r>
    </w:p>
    <w:p w:rsidR="009F3095" w:rsidRPr="009C4564" w:rsidRDefault="009F3095" w:rsidP="009F3095">
      <w:pPr>
        <w:pStyle w:val="BodyText"/>
        <w:rPr>
          <w:rFonts w:asciiTheme="minorHAnsi" w:hAnsiTheme="minorHAnsi" w:cs="Tahoma"/>
        </w:rPr>
      </w:pPr>
    </w:p>
    <w:p w:rsidR="009F3095" w:rsidRPr="009C4564" w:rsidRDefault="009F3095" w:rsidP="009F3095">
      <w:pPr>
        <w:pStyle w:val="BodyText"/>
        <w:rPr>
          <w:rFonts w:asciiTheme="minorHAnsi" w:hAnsiTheme="minorHAnsi" w:cs="Tahoma"/>
          <w:b/>
          <w:bCs/>
        </w:rPr>
      </w:pPr>
      <w:r w:rsidRPr="009C4564">
        <w:rPr>
          <w:rFonts w:asciiTheme="minorHAnsi" w:hAnsiTheme="minorHAnsi" w:cs="Tahoma"/>
          <w:b/>
          <w:bCs/>
        </w:rPr>
        <w:t>SENIOR SECTION:</w:t>
      </w:r>
    </w:p>
    <w:p w:rsidR="009F3095" w:rsidRPr="009C4564" w:rsidRDefault="009F3095" w:rsidP="009F3095">
      <w:pPr>
        <w:pStyle w:val="BodyText"/>
        <w:rPr>
          <w:rFonts w:asciiTheme="minorHAnsi" w:hAnsiTheme="minorHAnsi" w:cs="Tahoma"/>
          <w:i/>
        </w:rPr>
      </w:pPr>
      <w:r w:rsidRPr="009C4564">
        <w:rPr>
          <w:rFonts w:asciiTheme="minorHAnsi" w:hAnsiTheme="minorHAnsi" w:cs="Tahoma"/>
          <w:bCs/>
          <w:color w:val="000000"/>
        </w:rPr>
        <w:t>1</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Marise Kruger – Drama </w:t>
      </w:r>
      <w:r w:rsidRPr="009C4564">
        <w:rPr>
          <w:rFonts w:asciiTheme="minorHAnsi" w:hAnsiTheme="minorHAnsi" w:cs="Tahoma"/>
          <w:i/>
        </w:rPr>
        <w:t>(Dainfern College)</w:t>
      </w:r>
    </w:p>
    <w:p w:rsidR="009F3095" w:rsidRPr="009C4564" w:rsidRDefault="009F3095" w:rsidP="009F3095">
      <w:pPr>
        <w:pStyle w:val="BodyText"/>
        <w:rPr>
          <w:rFonts w:asciiTheme="minorHAnsi" w:hAnsiTheme="minorHAnsi" w:cs="Tahoma"/>
          <w:i/>
        </w:rPr>
      </w:pPr>
      <w:r w:rsidRPr="009C4564">
        <w:rPr>
          <w:rFonts w:asciiTheme="minorHAnsi" w:hAnsiTheme="minorHAnsi" w:cs="Tahoma"/>
          <w:bCs/>
          <w:color w:val="000000"/>
        </w:rPr>
        <w:t>2</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Robert Winson – Drama </w:t>
      </w:r>
      <w:r w:rsidRPr="009C4564">
        <w:rPr>
          <w:rFonts w:asciiTheme="minorHAnsi" w:hAnsiTheme="minorHAnsi" w:cs="Tahoma"/>
          <w:i/>
        </w:rPr>
        <w:t>(Trinity House High School)</w:t>
      </w:r>
    </w:p>
    <w:p w:rsidR="009F3095" w:rsidRPr="009C4564" w:rsidRDefault="009F3095" w:rsidP="009F3095">
      <w:pPr>
        <w:pStyle w:val="BodyText"/>
        <w:rPr>
          <w:rFonts w:asciiTheme="minorHAnsi" w:hAnsiTheme="minorHAnsi" w:cs="Tahoma"/>
          <w:i/>
        </w:rPr>
      </w:pPr>
      <w:r w:rsidRPr="009C4564">
        <w:rPr>
          <w:rFonts w:asciiTheme="minorHAnsi" w:hAnsiTheme="minorHAnsi" w:cs="Tahoma"/>
          <w:bCs/>
          <w:color w:val="000000"/>
        </w:rPr>
        <w:t>3</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Makhotso Ramphele - </w:t>
      </w:r>
      <w:r w:rsidRPr="009C4564">
        <w:rPr>
          <w:rFonts w:asciiTheme="minorHAnsi" w:hAnsiTheme="minorHAnsi" w:cs="Tahoma"/>
          <w:i/>
        </w:rPr>
        <w:t>(Dainfern Collge)</w:t>
      </w:r>
    </w:p>
    <w:p w:rsidR="009F3095" w:rsidRPr="009C4564" w:rsidRDefault="009F3095" w:rsidP="009F3095">
      <w:pPr>
        <w:pStyle w:val="BodyText"/>
        <w:tabs>
          <w:tab w:val="clear" w:pos="720"/>
          <w:tab w:val="clear" w:pos="1152"/>
          <w:tab w:val="clear" w:pos="1440"/>
          <w:tab w:val="clear" w:pos="2160"/>
          <w:tab w:val="clear" w:pos="2592"/>
          <w:tab w:val="clear" w:pos="2880"/>
          <w:tab w:val="left" w:pos="3510"/>
        </w:tabs>
        <w:rPr>
          <w:rFonts w:asciiTheme="minorHAnsi" w:hAnsiTheme="minorHAnsi" w:cs="Tahoma"/>
        </w:rPr>
      </w:pPr>
      <w:r w:rsidRPr="009C4564">
        <w:rPr>
          <w:rFonts w:asciiTheme="minorHAnsi" w:hAnsiTheme="minorHAnsi" w:cs="Tahoma"/>
        </w:rPr>
        <w:tab/>
      </w:r>
    </w:p>
    <w:p w:rsidR="009F3095" w:rsidRPr="009C4564" w:rsidRDefault="009F3095" w:rsidP="009F3095">
      <w:pPr>
        <w:pStyle w:val="BodyText"/>
        <w:rPr>
          <w:rFonts w:asciiTheme="minorHAnsi" w:hAnsiTheme="minorHAnsi" w:cs="Tahoma"/>
        </w:rPr>
      </w:pPr>
      <w:r w:rsidRPr="009C4564">
        <w:rPr>
          <w:rFonts w:asciiTheme="minorHAnsi" w:hAnsiTheme="minorHAnsi" w:cs="Tahoma"/>
          <w:b/>
          <w:bCs/>
        </w:rPr>
        <w:t>GROUPS</w:t>
      </w:r>
      <w:r w:rsidRPr="009C4564">
        <w:rPr>
          <w:rFonts w:asciiTheme="minorHAnsi" w:hAnsiTheme="minorHAnsi" w:cs="Tahoma"/>
        </w:rPr>
        <w:t>:</w:t>
      </w:r>
    </w:p>
    <w:p w:rsidR="009F3095" w:rsidRDefault="009F3095" w:rsidP="0004308C">
      <w:pPr>
        <w:pStyle w:val="BodyText"/>
        <w:rPr>
          <w:rFonts w:asciiTheme="minorHAnsi" w:hAnsiTheme="minorHAnsi" w:cs="Tahoma"/>
        </w:rPr>
      </w:pPr>
      <w:r w:rsidRPr="009C4564">
        <w:rPr>
          <w:rFonts w:asciiTheme="minorHAnsi" w:hAnsiTheme="minorHAnsi" w:cs="Tahoma"/>
          <w:bCs/>
          <w:color w:val="000000"/>
        </w:rPr>
        <w:t>1</w:t>
      </w:r>
      <w:r w:rsidRPr="009C4564">
        <w:rPr>
          <w:rFonts w:asciiTheme="minorHAnsi" w:hAnsiTheme="minorHAnsi" w:cs="Tahoma"/>
          <w:bCs/>
          <w:color w:val="000000"/>
          <w:vertAlign w:val="superscript"/>
        </w:rPr>
        <w:t>ST</w:t>
      </w:r>
      <w:r w:rsidRPr="009C4564">
        <w:rPr>
          <w:rFonts w:asciiTheme="minorHAnsi" w:hAnsiTheme="minorHAnsi" w:cs="Tahoma"/>
          <w:bCs/>
          <w:color w:val="000000"/>
        </w:rPr>
        <w:t xml:space="preserve"> PRIZE: </w:t>
      </w:r>
      <w:r w:rsidRPr="009C4564">
        <w:rPr>
          <w:rFonts w:asciiTheme="minorHAnsi" w:hAnsiTheme="minorHAnsi" w:cs="Tahoma"/>
        </w:rPr>
        <w:t xml:space="preserve">Prestige College Senior Choir </w:t>
      </w:r>
      <w:r w:rsidR="003F3501">
        <w:rPr>
          <w:rFonts w:asciiTheme="minorHAnsi" w:hAnsiTheme="minorHAnsi" w:cs="Tahoma"/>
        </w:rPr>
        <w:t>–</w:t>
      </w:r>
      <w:r w:rsidRPr="009C4564">
        <w:rPr>
          <w:rFonts w:asciiTheme="minorHAnsi" w:hAnsiTheme="minorHAnsi" w:cs="Tahoma"/>
        </w:rPr>
        <w:t xml:space="preserve"> Music</w:t>
      </w:r>
    </w:p>
    <w:p w:rsidR="003F3501" w:rsidRDefault="003F3501" w:rsidP="0004308C">
      <w:pPr>
        <w:pStyle w:val="BodyText"/>
        <w:rPr>
          <w:rFonts w:asciiTheme="minorHAnsi" w:hAnsiTheme="minorHAnsi" w:cs="Tahoma"/>
        </w:rPr>
      </w:pPr>
    </w:p>
    <w:p w:rsidR="000346DF" w:rsidRDefault="000346DF">
      <w:pPr>
        <w:spacing w:after="160" w:line="259" w:lineRule="auto"/>
        <w:rPr>
          <w:rFonts w:asciiTheme="minorHAnsi" w:hAnsiTheme="minorHAnsi" w:cs="Tahoma"/>
        </w:rPr>
        <w:sectPr w:rsidR="000346DF" w:rsidSect="009117BE">
          <w:footerReference w:type="even" r:id="rId102"/>
          <w:footerReference w:type="default" r:id="rId103"/>
          <w:headerReference w:type="first" r:id="rId104"/>
          <w:footerReference w:type="first" r:id="rId105"/>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F3501" w:rsidRPr="003F3501" w:rsidRDefault="003F3501" w:rsidP="003F3501">
      <w:pPr>
        <w:pStyle w:val="1VDBHEADING"/>
        <w:rPr>
          <w:sz w:val="36"/>
          <w:szCs w:val="36"/>
        </w:rPr>
      </w:pPr>
      <w:bookmarkStart w:id="453" w:name="_Toc34147685"/>
      <w:bookmarkStart w:id="454" w:name="_Toc67202030"/>
      <w:bookmarkStart w:id="455" w:name="_Toc162817843"/>
      <w:r w:rsidRPr="003F3501">
        <w:rPr>
          <w:sz w:val="36"/>
          <w:szCs w:val="36"/>
        </w:rPr>
        <w:lastRenderedPageBreak/>
        <w:t>HOW TO ENTER THE NATIONAL EISTEDDFOD OF SOUTH AFRICA</w:t>
      </w:r>
      <w:r w:rsidRPr="003F3501">
        <w:rPr>
          <w:rFonts w:cstheme="minorHAnsi"/>
          <w:sz w:val="36"/>
          <w:szCs w:val="36"/>
          <w:vertAlign w:val="superscript"/>
        </w:rPr>
        <w:t>®</w:t>
      </w:r>
      <w:bookmarkEnd w:id="453"/>
      <w:bookmarkEnd w:id="454"/>
      <w:bookmarkEnd w:id="455"/>
    </w:p>
    <w:p w:rsidR="003F3501" w:rsidRPr="003F3501" w:rsidRDefault="003F3501"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p>
    <w:p w:rsidR="00482E8A" w:rsidRDefault="00482E8A"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Pr>
          <w:rFonts w:asciiTheme="minorHAnsi" w:hAnsiTheme="minorHAnsi" w:cstheme="minorHAnsi"/>
          <w:color w:val="000000" w:themeColor="text1"/>
          <w:szCs w:val="20"/>
        </w:rPr>
        <w:t xml:space="preserve">A </w:t>
      </w:r>
      <w:r w:rsidRPr="003F3501">
        <w:rPr>
          <w:rFonts w:asciiTheme="minorHAnsi" w:hAnsiTheme="minorHAnsi" w:cstheme="minorHAnsi"/>
          <w:color w:val="000000" w:themeColor="text1"/>
          <w:szCs w:val="20"/>
        </w:rPr>
        <w:t>frequently asked question is “</w:t>
      </w:r>
      <w:r w:rsidRPr="003F3501">
        <w:rPr>
          <w:rFonts w:asciiTheme="minorHAnsi" w:hAnsiTheme="minorHAnsi" w:cstheme="minorHAnsi"/>
          <w:i/>
          <w:color w:val="000000" w:themeColor="text1"/>
          <w:szCs w:val="20"/>
        </w:rPr>
        <w:t>What must I do to participate in the National Eisteddfod</w:t>
      </w:r>
      <w:r w:rsidRPr="003F3501">
        <w:rPr>
          <w:rFonts w:asciiTheme="minorHAnsi" w:hAnsiTheme="minorHAnsi" w:cstheme="minorHAnsi"/>
          <w:color w:val="000000" w:themeColor="text1"/>
          <w:szCs w:val="20"/>
        </w:rPr>
        <w:t>?”</w:t>
      </w:r>
    </w:p>
    <w:p w:rsidR="003F3501" w:rsidRPr="003F3501" w:rsidRDefault="00482E8A"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Pr>
          <w:rFonts w:asciiTheme="minorHAnsi" w:hAnsiTheme="minorHAnsi" w:cstheme="minorHAnsi"/>
          <w:noProof/>
          <w:color w:val="000000" w:themeColor="text1"/>
          <w:szCs w:val="20"/>
          <w:lang w:val="en-ZA" w:eastAsia="en-ZA"/>
        </w:rPr>
        <mc:AlternateContent>
          <mc:Choice Requires="wps">
            <w:drawing>
              <wp:anchor distT="0" distB="0" distL="114300" distR="114300" simplePos="0" relativeHeight="251658239" behindDoc="1" locked="0" layoutInCell="1" allowOverlap="1">
                <wp:simplePos x="0" y="0"/>
                <wp:positionH relativeFrom="column">
                  <wp:posOffset>-58609</wp:posOffset>
                </wp:positionH>
                <wp:positionV relativeFrom="paragraph">
                  <wp:posOffset>204240</wp:posOffset>
                </wp:positionV>
                <wp:extent cx="6245157" cy="3638145"/>
                <wp:effectExtent l="0" t="0" r="22860" b="19685"/>
                <wp:wrapNone/>
                <wp:docPr id="3" name="Rectangle 3"/>
                <wp:cNvGraphicFramePr/>
                <a:graphic xmlns:a="http://schemas.openxmlformats.org/drawingml/2006/main">
                  <a:graphicData uri="http://schemas.microsoft.com/office/word/2010/wordprocessingShape">
                    <wps:wsp>
                      <wps:cNvSpPr/>
                      <wps:spPr>
                        <a:xfrm>
                          <a:off x="0" y="0"/>
                          <a:ext cx="6245157" cy="3638145"/>
                        </a:xfrm>
                        <a:prstGeom prst="rect">
                          <a:avLst/>
                        </a:prstGeom>
                        <a:solidFill>
                          <a:srgbClr val="FFFF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C8A81" id="Rectangle 3" o:spid="_x0000_s1026" style="position:absolute;margin-left:-4.6pt;margin-top:16.1pt;width:491.75pt;height:286.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" fillcolor="yellow" strokecolor="#00b050" strokeweight="1pt"/>
            </w:pict>
          </mc:Fallback>
        </mc:AlternateContent>
      </w:r>
    </w:p>
    <w:p w:rsidR="003F3501" w:rsidRPr="003F3501" w:rsidRDefault="003F3501" w:rsidP="00482E8A">
      <w:pPr>
        <w:pStyle w:val="NormalWeb"/>
        <w:spacing w:before="0" w:beforeAutospacing="0" w:after="0" w:afterAutospacing="0"/>
        <w:textAlignment w:val="baseline"/>
        <w:rPr>
          <w:rFonts w:asciiTheme="minorHAnsi" w:hAnsiTheme="minorHAnsi" w:cstheme="minorHAnsi"/>
          <w:color w:val="000000" w:themeColor="text1"/>
          <w:sz w:val="20"/>
          <w:szCs w:val="20"/>
          <w:lang w:val="en-ZA"/>
        </w:rPr>
      </w:pPr>
    </w:p>
    <w:p w:rsidR="003408FB" w:rsidRPr="003408FB" w:rsidRDefault="003408FB"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r w:rsidRPr="003408FB">
        <w:rPr>
          <w:rStyle w:val="Emphasis"/>
          <w:rFonts w:asciiTheme="minorHAnsi" w:hAnsiTheme="minorHAnsi" w:cstheme="minorHAnsi"/>
          <w:i w:val="0"/>
          <w:color w:val="000000" w:themeColor="text1"/>
          <w:sz w:val="22"/>
          <w:szCs w:val="20"/>
          <w:bdr w:val="none" w:sz="0" w:space="0" w:color="auto" w:frame="1"/>
        </w:rPr>
        <w:t>Although some parents find the online system difficult and confusing, others on the other hand don’t agree and find it quite simple.</w:t>
      </w:r>
    </w:p>
    <w:p w:rsidR="003408FB" w:rsidRPr="003408FB" w:rsidRDefault="003408FB"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p>
    <w:p w:rsidR="003408FB" w:rsidRDefault="003408FB"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r w:rsidRPr="003408FB">
        <w:rPr>
          <w:rStyle w:val="Emphasis"/>
          <w:rFonts w:asciiTheme="minorHAnsi" w:hAnsiTheme="minorHAnsi" w:cstheme="minorHAnsi"/>
          <w:i w:val="0"/>
          <w:color w:val="000000" w:themeColor="text1"/>
          <w:sz w:val="22"/>
          <w:szCs w:val="20"/>
          <w:bdr w:val="none" w:sz="0" w:space="0" w:color="auto" w:frame="1"/>
        </w:rPr>
        <w:t xml:space="preserve">However, experience has shown that </w:t>
      </w:r>
      <w:r w:rsidR="006B6553">
        <w:rPr>
          <w:rStyle w:val="Emphasis"/>
          <w:rFonts w:asciiTheme="minorHAnsi" w:hAnsiTheme="minorHAnsi" w:cstheme="minorHAnsi"/>
          <w:i w:val="0"/>
          <w:color w:val="000000" w:themeColor="text1"/>
          <w:sz w:val="22"/>
          <w:szCs w:val="20"/>
          <w:bdr w:val="none" w:sz="0" w:space="0" w:color="auto" w:frame="1"/>
        </w:rPr>
        <w:t>very often</w:t>
      </w:r>
      <w:r w:rsidRPr="003408FB">
        <w:rPr>
          <w:rStyle w:val="Emphasis"/>
          <w:rFonts w:asciiTheme="minorHAnsi" w:hAnsiTheme="minorHAnsi" w:cstheme="minorHAnsi"/>
          <w:i w:val="0"/>
          <w:color w:val="000000" w:themeColor="text1"/>
          <w:sz w:val="22"/>
          <w:szCs w:val="20"/>
          <w:bdr w:val="none" w:sz="0" w:space="0" w:color="auto" w:frame="1"/>
        </w:rPr>
        <w:t xml:space="preserve"> the difficulty and confusion </w:t>
      </w:r>
      <w:r w:rsidR="00482E8A">
        <w:rPr>
          <w:rStyle w:val="Emphasis"/>
          <w:rFonts w:asciiTheme="minorHAnsi" w:hAnsiTheme="minorHAnsi" w:cstheme="minorHAnsi"/>
          <w:i w:val="0"/>
          <w:color w:val="000000" w:themeColor="text1"/>
          <w:sz w:val="22"/>
          <w:szCs w:val="20"/>
          <w:bdr w:val="none" w:sz="0" w:space="0" w:color="auto" w:frame="1"/>
        </w:rPr>
        <w:t xml:space="preserve">are </w:t>
      </w:r>
      <w:r w:rsidR="006B6553">
        <w:rPr>
          <w:rStyle w:val="Emphasis"/>
          <w:rFonts w:asciiTheme="minorHAnsi" w:hAnsiTheme="minorHAnsi" w:cstheme="minorHAnsi"/>
          <w:i w:val="0"/>
          <w:color w:val="000000" w:themeColor="text1"/>
          <w:sz w:val="22"/>
          <w:szCs w:val="20"/>
          <w:bdr w:val="none" w:sz="0" w:space="0" w:color="auto" w:frame="1"/>
        </w:rPr>
        <w:t>caused by</w:t>
      </w:r>
      <w:r w:rsidRPr="003408FB">
        <w:rPr>
          <w:rStyle w:val="Emphasis"/>
          <w:rFonts w:asciiTheme="minorHAnsi" w:hAnsiTheme="minorHAnsi" w:cstheme="minorHAnsi"/>
          <w:i w:val="0"/>
          <w:color w:val="000000" w:themeColor="text1"/>
          <w:sz w:val="22"/>
          <w:szCs w:val="20"/>
          <w:bdr w:val="none" w:sz="0" w:space="0" w:color="auto" w:frame="1"/>
        </w:rPr>
        <w:t xml:space="preserve"> </w:t>
      </w:r>
      <w:r w:rsidRPr="003408FB">
        <w:rPr>
          <w:rStyle w:val="Emphasis"/>
          <w:rFonts w:asciiTheme="minorHAnsi" w:hAnsiTheme="minorHAnsi" w:cstheme="minorHAnsi"/>
          <w:b/>
          <w:i w:val="0"/>
          <w:color w:val="000000" w:themeColor="text1"/>
          <w:sz w:val="22"/>
          <w:szCs w:val="20"/>
          <w:bdr w:val="none" w:sz="0" w:space="0" w:color="auto" w:frame="1"/>
        </w:rPr>
        <w:t>not reading the instructions</w:t>
      </w:r>
      <w:r w:rsidRPr="003408FB">
        <w:rPr>
          <w:rStyle w:val="Emphasis"/>
          <w:rFonts w:asciiTheme="minorHAnsi" w:hAnsiTheme="minorHAnsi" w:cstheme="minorHAnsi"/>
          <w:i w:val="0"/>
          <w:color w:val="000000" w:themeColor="text1"/>
          <w:sz w:val="22"/>
          <w:szCs w:val="20"/>
          <w:bdr w:val="none" w:sz="0" w:space="0" w:color="auto" w:frame="1"/>
        </w:rPr>
        <w:t>!</w:t>
      </w:r>
    </w:p>
    <w:p w:rsidR="00373A38" w:rsidRDefault="00373A38"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p>
    <w:p w:rsidR="006B6553" w:rsidRDefault="006B6553" w:rsidP="006B6553">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r w:rsidRPr="00373A38">
        <w:rPr>
          <w:rStyle w:val="Emphasis"/>
          <w:rFonts w:asciiTheme="minorHAnsi" w:hAnsiTheme="minorHAnsi" w:cstheme="minorHAnsi"/>
          <w:i w:val="0"/>
          <w:color w:val="000000" w:themeColor="text1"/>
          <w:sz w:val="22"/>
          <w:szCs w:val="20"/>
          <w:bdr w:val="none" w:sz="0" w:space="0" w:color="auto" w:frame="1"/>
        </w:rPr>
        <w:t xml:space="preserve">The purpose of this new addition to the Prospectus is to guide </w:t>
      </w:r>
      <w:r w:rsidRPr="00482E8A">
        <w:rPr>
          <w:rStyle w:val="Emphasis"/>
          <w:rFonts w:asciiTheme="minorHAnsi" w:hAnsiTheme="minorHAnsi" w:cstheme="minorHAnsi"/>
          <w:b/>
          <w:color w:val="000000" w:themeColor="text1"/>
          <w:sz w:val="22"/>
          <w:szCs w:val="20"/>
          <w:bdr w:val="none" w:sz="0" w:space="0" w:color="auto" w:frame="1"/>
        </w:rPr>
        <w:t>newcomers</w:t>
      </w:r>
      <w:r w:rsidRPr="00373A38">
        <w:rPr>
          <w:rStyle w:val="Emphasis"/>
          <w:rFonts w:asciiTheme="minorHAnsi" w:hAnsiTheme="minorHAnsi" w:cstheme="minorHAnsi"/>
          <w:i w:val="0"/>
          <w:color w:val="000000" w:themeColor="text1"/>
          <w:sz w:val="22"/>
          <w:szCs w:val="20"/>
          <w:bdr w:val="none" w:sz="0" w:space="0" w:color="auto" w:frame="1"/>
        </w:rPr>
        <w:t xml:space="preserve"> to </w:t>
      </w:r>
      <w:r w:rsidRPr="00482E8A">
        <w:rPr>
          <w:rStyle w:val="Emphasis"/>
          <w:rFonts w:asciiTheme="minorHAnsi" w:hAnsiTheme="minorHAnsi" w:cstheme="minorHAnsi"/>
          <w:b/>
          <w:color w:val="000000" w:themeColor="text1"/>
          <w:sz w:val="22"/>
          <w:szCs w:val="20"/>
          <w:bdr w:val="none" w:sz="0" w:space="0" w:color="auto" w:frame="1"/>
        </w:rPr>
        <w:t>entries in the clouds</w:t>
      </w:r>
      <w:r w:rsidRPr="00373A38">
        <w:rPr>
          <w:rStyle w:val="Emphasis"/>
          <w:rFonts w:asciiTheme="minorHAnsi" w:hAnsiTheme="minorHAnsi" w:cstheme="minorHAnsi"/>
          <w:i w:val="0"/>
          <w:color w:val="000000" w:themeColor="text1"/>
          <w:sz w:val="22"/>
          <w:szCs w:val="20"/>
          <w:bdr w:val="none" w:sz="0" w:space="0" w:color="auto" w:frame="1"/>
        </w:rPr>
        <w:t xml:space="preserve"> </w:t>
      </w:r>
      <w:r>
        <w:rPr>
          <w:rStyle w:val="Emphasis"/>
          <w:rFonts w:asciiTheme="minorHAnsi" w:hAnsiTheme="minorHAnsi" w:cstheme="minorHAnsi"/>
          <w:i w:val="0"/>
          <w:color w:val="000000" w:themeColor="text1"/>
          <w:sz w:val="22"/>
          <w:szCs w:val="20"/>
          <w:bdr w:val="none" w:sz="0" w:space="0" w:color="auto" w:frame="1"/>
        </w:rPr>
        <w:t>through the basic steps.</w:t>
      </w:r>
    </w:p>
    <w:p w:rsidR="006B6553" w:rsidRDefault="006B6553"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p>
    <w:p w:rsidR="00373A38" w:rsidRPr="00482E8A" w:rsidRDefault="00373A38" w:rsidP="00482E8A">
      <w:pPr>
        <w:pStyle w:val="has-background"/>
        <w:spacing w:before="0" w:beforeAutospacing="0" w:after="0" w:afterAutospacing="0"/>
        <w:jc w:val="center"/>
        <w:textAlignment w:val="baseline"/>
        <w:rPr>
          <w:rStyle w:val="Emphasis"/>
          <w:rFonts w:asciiTheme="minorHAnsi" w:hAnsiTheme="minorHAnsi" w:cstheme="minorHAnsi"/>
          <w:b/>
          <w:color w:val="000000" w:themeColor="text1"/>
          <w:sz w:val="28"/>
          <w:szCs w:val="20"/>
          <w:bdr w:val="none" w:sz="0" w:space="0" w:color="auto" w:frame="1"/>
        </w:rPr>
      </w:pPr>
      <w:r w:rsidRPr="00482E8A">
        <w:rPr>
          <w:rStyle w:val="Emphasis"/>
          <w:rFonts w:asciiTheme="minorHAnsi" w:hAnsiTheme="minorHAnsi" w:cstheme="minorHAnsi"/>
          <w:b/>
          <w:color w:val="000000" w:themeColor="text1"/>
          <w:sz w:val="32"/>
          <w:szCs w:val="20"/>
          <w:bdr w:val="none" w:sz="0" w:space="0" w:color="auto" w:frame="1"/>
        </w:rPr>
        <w:t>If all else fails</w:t>
      </w:r>
      <w:r w:rsidR="00482E8A">
        <w:rPr>
          <w:rStyle w:val="Emphasis"/>
          <w:rFonts w:asciiTheme="minorHAnsi" w:hAnsiTheme="minorHAnsi" w:cstheme="minorHAnsi"/>
          <w:b/>
          <w:color w:val="000000" w:themeColor="text1"/>
          <w:sz w:val="32"/>
          <w:szCs w:val="20"/>
          <w:bdr w:val="none" w:sz="0" w:space="0" w:color="auto" w:frame="1"/>
        </w:rPr>
        <w:t>,</w:t>
      </w:r>
      <w:r w:rsidRPr="00482E8A">
        <w:rPr>
          <w:rStyle w:val="Emphasis"/>
          <w:rFonts w:asciiTheme="minorHAnsi" w:hAnsiTheme="minorHAnsi" w:cstheme="minorHAnsi"/>
          <w:b/>
          <w:color w:val="000000" w:themeColor="text1"/>
          <w:sz w:val="32"/>
          <w:szCs w:val="20"/>
          <w:bdr w:val="none" w:sz="0" w:space="0" w:color="auto" w:frame="1"/>
        </w:rPr>
        <w:t xml:space="preserve"> READ THE MANUAL!</w:t>
      </w:r>
    </w:p>
    <w:p w:rsidR="00373A38" w:rsidRDefault="00373A38"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p>
    <w:p w:rsidR="008E728C" w:rsidRDefault="008E728C" w:rsidP="00482E8A">
      <w:pPr>
        <w:pStyle w:val="has-background"/>
        <w:spacing w:before="0" w:beforeAutospacing="0" w:after="0" w:afterAutospacing="0"/>
        <w:textAlignment w:val="baseline"/>
        <w:rPr>
          <w:rStyle w:val="Emphasis"/>
          <w:rFonts w:asciiTheme="minorHAnsi" w:hAnsiTheme="minorHAnsi" w:cstheme="minorHAnsi"/>
          <w:i w:val="0"/>
          <w:color w:val="000000" w:themeColor="text1"/>
          <w:sz w:val="22"/>
          <w:szCs w:val="20"/>
          <w:bdr w:val="none" w:sz="0" w:space="0" w:color="auto" w:frame="1"/>
        </w:rPr>
      </w:pPr>
      <w:r>
        <w:rPr>
          <w:rStyle w:val="Emphasis"/>
          <w:rFonts w:asciiTheme="minorHAnsi" w:hAnsiTheme="minorHAnsi" w:cstheme="minorHAnsi"/>
          <w:i w:val="0"/>
          <w:color w:val="000000" w:themeColor="text1"/>
          <w:sz w:val="22"/>
          <w:szCs w:val="20"/>
          <w:bdr w:val="none" w:sz="0" w:space="0" w:color="auto" w:frame="1"/>
        </w:rPr>
        <w:t xml:space="preserve">Some important issues </w:t>
      </w:r>
      <w:r w:rsidR="006B6553">
        <w:rPr>
          <w:rStyle w:val="Emphasis"/>
          <w:rFonts w:asciiTheme="minorHAnsi" w:hAnsiTheme="minorHAnsi" w:cstheme="minorHAnsi"/>
          <w:i w:val="0"/>
          <w:color w:val="000000" w:themeColor="text1"/>
          <w:sz w:val="22"/>
          <w:szCs w:val="20"/>
          <w:bdr w:val="none" w:sz="0" w:space="0" w:color="auto" w:frame="1"/>
        </w:rPr>
        <w:t>that need</w:t>
      </w:r>
      <w:r w:rsidR="00373A38">
        <w:rPr>
          <w:rStyle w:val="Emphasis"/>
          <w:rFonts w:asciiTheme="minorHAnsi" w:hAnsiTheme="minorHAnsi" w:cstheme="minorHAnsi"/>
          <w:i w:val="0"/>
          <w:color w:val="000000" w:themeColor="text1"/>
          <w:sz w:val="22"/>
          <w:szCs w:val="20"/>
          <w:bdr w:val="none" w:sz="0" w:space="0" w:color="auto" w:frame="1"/>
        </w:rPr>
        <w:t xml:space="preserve"> to be highlighted right from the start</w:t>
      </w:r>
      <w:r>
        <w:rPr>
          <w:rStyle w:val="Emphasis"/>
          <w:rFonts w:asciiTheme="minorHAnsi" w:hAnsiTheme="minorHAnsi" w:cstheme="minorHAnsi"/>
          <w:i w:val="0"/>
          <w:color w:val="000000" w:themeColor="text1"/>
          <w:sz w:val="22"/>
          <w:szCs w:val="20"/>
          <w:bdr w:val="none" w:sz="0" w:space="0" w:color="auto" w:frame="1"/>
        </w:rPr>
        <w:t>, are</w:t>
      </w:r>
      <w:r w:rsidR="00373A38">
        <w:rPr>
          <w:rStyle w:val="Emphasis"/>
          <w:rFonts w:asciiTheme="minorHAnsi" w:hAnsiTheme="minorHAnsi" w:cstheme="minorHAnsi"/>
          <w:i w:val="0"/>
          <w:color w:val="000000" w:themeColor="text1"/>
          <w:sz w:val="22"/>
          <w:szCs w:val="20"/>
          <w:bdr w:val="none" w:sz="0" w:space="0" w:color="auto" w:frame="1"/>
        </w:rPr>
        <w:t xml:space="preserve"> </w:t>
      </w:r>
      <w:r>
        <w:rPr>
          <w:rStyle w:val="Emphasis"/>
          <w:rFonts w:asciiTheme="minorHAnsi" w:hAnsiTheme="minorHAnsi" w:cstheme="minorHAnsi"/>
          <w:i w:val="0"/>
          <w:color w:val="000000" w:themeColor="text1"/>
          <w:sz w:val="22"/>
          <w:szCs w:val="20"/>
          <w:bdr w:val="none" w:sz="0" w:space="0" w:color="auto" w:frame="1"/>
        </w:rPr>
        <w:t>the following:</w:t>
      </w:r>
    </w:p>
    <w:p w:rsidR="008E728C" w:rsidRDefault="003F3501" w:rsidP="006A0CCD">
      <w:pPr>
        <w:pStyle w:val="has-background"/>
        <w:numPr>
          <w:ilvl w:val="0"/>
          <w:numId w:val="35"/>
        </w:numPr>
        <w:spacing w:before="0" w:beforeAutospacing="0" w:after="0" w:afterAutospacing="0"/>
        <w:textAlignment w:val="baseline"/>
        <w:rPr>
          <w:rFonts w:asciiTheme="minorHAnsi" w:hAnsiTheme="minorHAnsi" w:cstheme="minorHAnsi"/>
          <w:color w:val="000000" w:themeColor="text1"/>
          <w:sz w:val="22"/>
          <w:szCs w:val="20"/>
        </w:rPr>
      </w:pPr>
      <w:r w:rsidRPr="008E728C">
        <w:rPr>
          <w:rStyle w:val="Emphasis"/>
          <w:rFonts w:asciiTheme="minorHAnsi" w:hAnsiTheme="minorHAnsi" w:cstheme="minorHAnsi"/>
          <w:b/>
          <w:i w:val="0"/>
          <w:color w:val="000000" w:themeColor="text1"/>
          <w:sz w:val="22"/>
          <w:szCs w:val="20"/>
          <w:bdr w:val="none" w:sz="0" w:space="0" w:color="auto" w:frame="1"/>
        </w:rPr>
        <w:t>ADDING A PARTICIPANT</w:t>
      </w:r>
      <w:r w:rsidRPr="00373A38">
        <w:rPr>
          <w:rStyle w:val="Emphasis"/>
          <w:rFonts w:asciiTheme="minorHAnsi" w:hAnsiTheme="minorHAnsi" w:cstheme="minorHAnsi"/>
          <w:i w:val="0"/>
          <w:color w:val="000000" w:themeColor="text1"/>
          <w:sz w:val="22"/>
          <w:szCs w:val="20"/>
          <w:bdr w:val="none" w:sz="0" w:space="0" w:color="auto" w:frame="1"/>
        </w:rPr>
        <w:t xml:space="preserve"> and </w:t>
      </w:r>
      <w:r w:rsidRPr="008E728C">
        <w:rPr>
          <w:rStyle w:val="Emphasis"/>
          <w:rFonts w:asciiTheme="minorHAnsi" w:hAnsiTheme="minorHAnsi" w:cstheme="minorHAnsi"/>
          <w:b/>
          <w:i w:val="0"/>
          <w:color w:val="000000" w:themeColor="text1"/>
          <w:sz w:val="22"/>
          <w:szCs w:val="20"/>
          <w:bdr w:val="none" w:sz="0" w:space="0" w:color="auto" w:frame="1"/>
        </w:rPr>
        <w:t>ADDING ENTRIES</w:t>
      </w:r>
      <w:r w:rsidRPr="00373A38">
        <w:rPr>
          <w:rStyle w:val="Emphasis"/>
          <w:rFonts w:asciiTheme="minorHAnsi" w:hAnsiTheme="minorHAnsi" w:cstheme="minorHAnsi"/>
          <w:i w:val="0"/>
          <w:color w:val="000000" w:themeColor="text1"/>
          <w:sz w:val="22"/>
          <w:szCs w:val="20"/>
          <w:bdr w:val="none" w:sz="0" w:space="0" w:color="auto" w:frame="1"/>
        </w:rPr>
        <w:t xml:space="preserve"> </w:t>
      </w:r>
      <w:r w:rsidR="008E728C">
        <w:rPr>
          <w:rStyle w:val="Emphasis"/>
          <w:rFonts w:asciiTheme="minorHAnsi" w:hAnsiTheme="minorHAnsi" w:cstheme="minorHAnsi"/>
          <w:i w:val="0"/>
          <w:color w:val="000000" w:themeColor="text1"/>
          <w:sz w:val="22"/>
          <w:szCs w:val="20"/>
          <w:bdr w:val="none" w:sz="0" w:space="0" w:color="auto" w:frame="1"/>
        </w:rPr>
        <w:t>(</w:t>
      </w:r>
      <w:r w:rsidRPr="00373A38">
        <w:rPr>
          <w:rStyle w:val="Emphasis"/>
          <w:rFonts w:asciiTheme="minorHAnsi" w:hAnsiTheme="minorHAnsi" w:cstheme="minorHAnsi"/>
          <w:i w:val="0"/>
          <w:color w:val="000000" w:themeColor="text1"/>
          <w:sz w:val="22"/>
          <w:szCs w:val="20"/>
          <w:bdr w:val="none" w:sz="0" w:space="0" w:color="auto" w:frame="1"/>
        </w:rPr>
        <w:t>for a participant</w:t>
      </w:r>
      <w:r w:rsidR="008E728C">
        <w:rPr>
          <w:rStyle w:val="Emphasis"/>
          <w:rFonts w:asciiTheme="minorHAnsi" w:hAnsiTheme="minorHAnsi" w:cstheme="minorHAnsi"/>
          <w:i w:val="0"/>
          <w:color w:val="000000" w:themeColor="text1"/>
          <w:sz w:val="22"/>
          <w:szCs w:val="20"/>
          <w:bdr w:val="none" w:sz="0" w:space="0" w:color="auto" w:frame="1"/>
        </w:rPr>
        <w:t>)</w:t>
      </w:r>
      <w:r w:rsidRPr="00373A38">
        <w:rPr>
          <w:rStyle w:val="Emphasis"/>
          <w:rFonts w:asciiTheme="minorHAnsi" w:hAnsiTheme="minorHAnsi" w:cstheme="minorHAnsi"/>
          <w:i w:val="0"/>
          <w:color w:val="000000" w:themeColor="text1"/>
          <w:sz w:val="22"/>
          <w:szCs w:val="20"/>
          <w:bdr w:val="none" w:sz="0" w:space="0" w:color="auto" w:frame="1"/>
        </w:rPr>
        <w:t xml:space="preserve"> are </w:t>
      </w:r>
      <w:r w:rsidRPr="006B6553">
        <w:rPr>
          <w:rStyle w:val="Emphasis"/>
          <w:rFonts w:asciiTheme="minorHAnsi" w:hAnsiTheme="minorHAnsi" w:cstheme="minorHAnsi"/>
          <w:b/>
          <w:i w:val="0"/>
          <w:color w:val="000000" w:themeColor="text1"/>
          <w:sz w:val="22"/>
          <w:szCs w:val="20"/>
          <w:bdr w:val="none" w:sz="0" w:space="0" w:color="auto" w:frame="1"/>
        </w:rPr>
        <w:t>TWO DIFFERENT PROCESSES</w:t>
      </w:r>
      <w:r w:rsidRPr="003408FB">
        <w:rPr>
          <w:rStyle w:val="Emphasis"/>
          <w:rFonts w:asciiTheme="minorHAnsi" w:hAnsiTheme="minorHAnsi" w:cstheme="minorHAnsi"/>
          <w:color w:val="000000" w:themeColor="text1"/>
          <w:sz w:val="22"/>
          <w:szCs w:val="20"/>
          <w:bdr w:val="none" w:sz="0" w:space="0" w:color="auto" w:frame="1"/>
        </w:rPr>
        <w:t>.</w:t>
      </w:r>
    </w:p>
    <w:p w:rsidR="008E728C" w:rsidRDefault="008E728C" w:rsidP="006A0CCD">
      <w:pPr>
        <w:pStyle w:val="has-background"/>
        <w:numPr>
          <w:ilvl w:val="0"/>
          <w:numId w:val="35"/>
        </w:numPr>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The process of </w:t>
      </w:r>
      <w:r w:rsidRPr="008E728C">
        <w:rPr>
          <w:rFonts w:asciiTheme="minorHAnsi" w:hAnsiTheme="minorHAnsi" w:cstheme="minorHAnsi"/>
          <w:b/>
          <w:color w:val="000000" w:themeColor="text1"/>
          <w:sz w:val="22"/>
          <w:szCs w:val="20"/>
        </w:rPr>
        <w:t>ADDING THE PARTICIPANT</w:t>
      </w:r>
      <w:r>
        <w:rPr>
          <w:rFonts w:asciiTheme="minorHAnsi" w:hAnsiTheme="minorHAnsi" w:cstheme="minorHAnsi"/>
          <w:color w:val="000000" w:themeColor="text1"/>
          <w:sz w:val="22"/>
          <w:szCs w:val="20"/>
        </w:rPr>
        <w:t xml:space="preserve"> (in other words, creating an individual </w:t>
      </w:r>
      <w:r w:rsidRPr="008E728C">
        <w:rPr>
          <w:rFonts w:asciiTheme="minorHAnsi" w:hAnsiTheme="minorHAnsi" w:cstheme="minorHAnsi"/>
          <w:i/>
          <w:color w:val="000000" w:themeColor="text1"/>
          <w:sz w:val="22"/>
          <w:szCs w:val="20"/>
        </w:rPr>
        <w:t>profile</w:t>
      </w:r>
      <w:r>
        <w:rPr>
          <w:rFonts w:asciiTheme="minorHAnsi" w:hAnsiTheme="minorHAnsi" w:cstheme="minorHAnsi"/>
          <w:color w:val="000000" w:themeColor="text1"/>
          <w:sz w:val="22"/>
          <w:szCs w:val="20"/>
        </w:rPr>
        <w:t>) can happen</w:t>
      </w:r>
      <w:r w:rsidR="006B6553">
        <w:rPr>
          <w:rFonts w:asciiTheme="minorHAnsi" w:hAnsiTheme="minorHAnsi" w:cstheme="minorHAnsi"/>
          <w:color w:val="000000" w:themeColor="text1"/>
          <w:sz w:val="22"/>
          <w:szCs w:val="20"/>
        </w:rPr>
        <w:t xml:space="preserve"> </w:t>
      </w:r>
      <w:proofErr w:type="gramStart"/>
      <w:r w:rsidR="006B6553">
        <w:rPr>
          <w:rFonts w:asciiTheme="minorHAnsi" w:hAnsiTheme="minorHAnsi" w:cstheme="minorHAnsi"/>
          <w:color w:val="000000" w:themeColor="text1"/>
          <w:sz w:val="22"/>
          <w:szCs w:val="20"/>
        </w:rPr>
        <w:t xml:space="preserve">at </w:t>
      </w:r>
      <w:r>
        <w:rPr>
          <w:rFonts w:asciiTheme="minorHAnsi" w:hAnsiTheme="minorHAnsi" w:cstheme="minorHAnsi"/>
          <w:color w:val="000000" w:themeColor="text1"/>
          <w:sz w:val="22"/>
          <w:szCs w:val="20"/>
        </w:rPr>
        <w:t xml:space="preserve"> </w:t>
      </w:r>
      <w:r w:rsidRPr="008E728C">
        <w:rPr>
          <w:rFonts w:asciiTheme="minorHAnsi" w:hAnsiTheme="minorHAnsi" w:cstheme="minorHAnsi"/>
          <w:i/>
          <w:color w:val="000000" w:themeColor="text1"/>
          <w:sz w:val="22"/>
          <w:szCs w:val="20"/>
        </w:rPr>
        <w:t>any</w:t>
      </w:r>
      <w:proofErr w:type="gramEnd"/>
      <w:r>
        <w:rPr>
          <w:rFonts w:asciiTheme="minorHAnsi" w:hAnsiTheme="minorHAnsi" w:cstheme="minorHAnsi"/>
          <w:color w:val="000000" w:themeColor="text1"/>
          <w:sz w:val="22"/>
          <w:szCs w:val="20"/>
        </w:rPr>
        <w:t xml:space="preserve"> time, but will not have ANY entries attached!</w:t>
      </w:r>
    </w:p>
    <w:p w:rsidR="00A50221" w:rsidRPr="00A50221" w:rsidRDefault="008E728C" w:rsidP="006A0CCD">
      <w:pPr>
        <w:pStyle w:val="has-background"/>
        <w:numPr>
          <w:ilvl w:val="0"/>
          <w:numId w:val="35"/>
        </w:numPr>
        <w:spacing w:before="0" w:beforeAutospacing="0" w:after="0" w:afterAutospacing="0"/>
        <w:textAlignment w:val="baseline"/>
        <w:rPr>
          <w:rStyle w:val="Emphasis"/>
          <w:rFonts w:asciiTheme="minorHAnsi" w:hAnsiTheme="minorHAnsi" w:cstheme="minorHAnsi"/>
          <w:i w:val="0"/>
          <w:iCs w:val="0"/>
          <w:color w:val="000000" w:themeColor="text1"/>
          <w:sz w:val="22"/>
          <w:szCs w:val="20"/>
        </w:rPr>
      </w:pPr>
      <w:r w:rsidRPr="008E728C">
        <w:rPr>
          <w:rStyle w:val="Emphasis"/>
          <w:rFonts w:asciiTheme="minorHAnsi" w:hAnsiTheme="minorHAnsi" w:cstheme="minorHAnsi"/>
          <w:i w:val="0"/>
          <w:color w:val="000000" w:themeColor="text1"/>
          <w:sz w:val="22"/>
          <w:szCs w:val="20"/>
          <w:bdr w:val="none" w:sz="0" w:space="0" w:color="auto" w:frame="1"/>
        </w:rPr>
        <w:t xml:space="preserve">The process of </w:t>
      </w:r>
      <w:r w:rsidRPr="008E728C">
        <w:rPr>
          <w:rStyle w:val="Emphasis"/>
          <w:rFonts w:asciiTheme="minorHAnsi" w:hAnsiTheme="minorHAnsi" w:cstheme="minorHAnsi"/>
          <w:b/>
          <w:i w:val="0"/>
          <w:color w:val="000000" w:themeColor="text1"/>
          <w:sz w:val="22"/>
          <w:szCs w:val="20"/>
          <w:bdr w:val="none" w:sz="0" w:space="0" w:color="auto" w:frame="1"/>
        </w:rPr>
        <w:t>ADDING ENTRIES</w:t>
      </w:r>
      <w:r w:rsidRPr="008E728C">
        <w:rPr>
          <w:rStyle w:val="Emphasis"/>
          <w:rFonts w:asciiTheme="minorHAnsi" w:hAnsiTheme="minorHAnsi" w:cstheme="minorHAnsi"/>
          <w:i w:val="0"/>
          <w:color w:val="000000" w:themeColor="text1"/>
          <w:sz w:val="22"/>
          <w:szCs w:val="20"/>
          <w:bdr w:val="none" w:sz="0" w:space="0" w:color="auto" w:frame="1"/>
        </w:rPr>
        <w:t xml:space="preserve"> start</w:t>
      </w:r>
      <w:r>
        <w:rPr>
          <w:rStyle w:val="Emphasis"/>
          <w:rFonts w:asciiTheme="minorHAnsi" w:hAnsiTheme="minorHAnsi" w:cstheme="minorHAnsi"/>
          <w:i w:val="0"/>
          <w:color w:val="000000" w:themeColor="text1"/>
          <w:sz w:val="22"/>
          <w:szCs w:val="20"/>
          <w:bdr w:val="none" w:sz="0" w:space="0" w:color="auto" w:frame="1"/>
        </w:rPr>
        <w:t>s</w:t>
      </w:r>
      <w:r w:rsidRPr="008E728C">
        <w:rPr>
          <w:rStyle w:val="Emphasis"/>
          <w:rFonts w:asciiTheme="minorHAnsi" w:hAnsiTheme="minorHAnsi" w:cstheme="minorHAnsi"/>
          <w:i w:val="0"/>
          <w:color w:val="000000" w:themeColor="text1"/>
          <w:sz w:val="22"/>
          <w:szCs w:val="20"/>
          <w:bdr w:val="none" w:sz="0" w:space="0" w:color="auto" w:frame="1"/>
        </w:rPr>
        <w:t xml:space="preserve"> with the </w:t>
      </w:r>
      <w:r w:rsidRPr="008E728C">
        <w:rPr>
          <w:rStyle w:val="Emphasis"/>
          <w:rFonts w:asciiTheme="minorHAnsi" w:hAnsiTheme="minorHAnsi" w:cstheme="minorHAnsi"/>
          <w:b/>
          <w:i w:val="0"/>
          <w:color w:val="000000" w:themeColor="text1"/>
          <w:sz w:val="22"/>
          <w:szCs w:val="20"/>
          <w:bdr w:val="none" w:sz="0" w:space="0" w:color="auto" w:frame="1"/>
        </w:rPr>
        <w:t>SELECTION OF AN ITEM NUMBER</w:t>
      </w:r>
      <w:r>
        <w:rPr>
          <w:rStyle w:val="Emphasis"/>
          <w:rFonts w:asciiTheme="minorHAnsi" w:hAnsiTheme="minorHAnsi" w:cstheme="minorHAnsi"/>
          <w:b/>
          <w:i w:val="0"/>
          <w:color w:val="000000" w:themeColor="text1"/>
          <w:sz w:val="22"/>
          <w:szCs w:val="20"/>
          <w:bdr w:val="none" w:sz="0" w:space="0" w:color="auto" w:frame="1"/>
        </w:rPr>
        <w:t xml:space="preserve">. </w:t>
      </w:r>
      <w:r w:rsidRPr="008E728C">
        <w:rPr>
          <w:rStyle w:val="Emphasis"/>
          <w:rFonts w:asciiTheme="minorHAnsi" w:hAnsiTheme="minorHAnsi" w:cstheme="minorHAnsi"/>
          <w:i w:val="0"/>
          <w:color w:val="000000" w:themeColor="text1"/>
          <w:sz w:val="22"/>
          <w:szCs w:val="20"/>
          <w:bdr w:val="none" w:sz="0" w:space="0" w:color="auto" w:frame="1"/>
        </w:rPr>
        <w:t xml:space="preserve"> </w:t>
      </w:r>
      <w:r>
        <w:rPr>
          <w:rStyle w:val="Emphasis"/>
          <w:rFonts w:asciiTheme="minorHAnsi" w:hAnsiTheme="minorHAnsi" w:cstheme="minorHAnsi"/>
          <w:i w:val="0"/>
          <w:color w:val="000000" w:themeColor="text1"/>
          <w:sz w:val="22"/>
          <w:szCs w:val="20"/>
          <w:bdr w:val="none" w:sz="0" w:space="0" w:color="auto" w:frame="1"/>
        </w:rPr>
        <w:t xml:space="preserve">The last step in this process is to </w:t>
      </w:r>
      <w:r w:rsidRPr="008E728C">
        <w:rPr>
          <w:rStyle w:val="Emphasis"/>
          <w:rFonts w:asciiTheme="minorHAnsi" w:hAnsiTheme="minorHAnsi" w:cstheme="minorHAnsi"/>
          <w:b/>
          <w:i w:val="0"/>
          <w:color w:val="000000" w:themeColor="text1"/>
          <w:sz w:val="22"/>
          <w:szCs w:val="20"/>
          <w:bdr w:val="none" w:sz="0" w:space="0" w:color="auto" w:frame="1"/>
        </w:rPr>
        <w:t>ADD a NAME</w:t>
      </w:r>
      <w:r w:rsidR="006B6553">
        <w:rPr>
          <w:rStyle w:val="Emphasis"/>
          <w:rFonts w:asciiTheme="minorHAnsi" w:hAnsiTheme="minorHAnsi" w:cstheme="minorHAnsi"/>
          <w:b/>
          <w:i w:val="0"/>
          <w:color w:val="000000" w:themeColor="text1"/>
          <w:sz w:val="22"/>
          <w:szCs w:val="20"/>
          <w:bdr w:val="none" w:sz="0" w:space="0" w:color="auto" w:frame="1"/>
        </w:rPr>
        <w:t>(S)</w:t>
      </w:r>
      <w:r>
        <w:rPr>
          <w:rStyle w:val="Emphasis"/>
          <w:rFonts w:asciiTheme="minorHAnsi" w:hAnsiTheme="minorHAnsi" w:cstheme="minorHAnsi"/>
          <w:i w:val="0"/>
          <w:color w:val="000000" w:themeColor="text1"/>
          <w:sz w:val="22"/>
          <w:szCs w:val="20"/>
          <w:bdr w:val="none" w:sz="0" w:space="0" w:color="auto" w:frame="1"/>
        </w:rPr>
        <w:t xml:space="preserve"> to the selected </w:t>
      </w:r>
      <w:r w:rsidRPr="008E728C">
        <w:rPr>
          <w:rStyle w:val="Emphasis"/>
          <w:rFonts w:asciiTheme="minorHAnsi" w:hAnsiTheme="minorHAnsi" w:cstheme="minorHAnsi"/>
          <w:b/>
          <w:i w:val="0"/>
          <w:color w:val="000000" w:themeColor="text1"/>
          <w:sz w:val="22"/>
          <w:szCs w:val="20"/>
          <w:bdr w:val="none" w:sz="0" w:space="0" w:color="auto" w:frame="1"/>
        </w:rPr>
        <w:t>ITEM NUMBER</w:t>
      </w:r>
      <w:r>
        <w:rPr>
          <w:rStyle w:val="Emphasis"/>
          <w:rFonts w:asciiTheme="minorHAnsi" w:hAnsiTheme="minorHAnsi" w:cstheme="minorHAnsi"/>
          <w:i w:val="0"/>
          <w:color w:val="000000" w:themeColor="text1"/>
          <w:sz w:val="22"/>
          <w:szCs w:val="20"/>
          <w:bdr w:val="none" w:sz="0" w:space="0" w:color="auto" w:frame="1"/>
        </w:rPr>
        <w:t xml:space="preserve">. </w:t>
      </w:r>
    </w:p>
    <w:p w:rsidR="00A50221" w:rsidRPr="00A50221" w:rsidRDefault="00A50221" w:rsidP="00482E8A">
      <w:pPr>
        <w:pStyle w:val="has-background"/>
        <w:spacing w:before="0" w:beforeAutospacing="0" w:after="0" w:afterAutospacing="0"/>
        <w:textAlignment w:val="baseline"/>
        <w:rPr>
          <w:rStyle w:val="Emphasis"/>
          <w:rFonts w:asciiTheme="minorHAnsi" w:hAnsiTheme="minorHAnsi" w:cstheme="minorHAnsi"/>
          <w:i w:val="0"/>
          <w:iCs w:val="0"/>
          <w:color w:val="000000" w:themeColor="text1"/>
          <w:sz w:val="22"/>
          <w:szCs w:val="20"/>
        </w:rPr>
      </w:pPr>
    </w:p>
    <w:p w:rsidR="003F3501" w:rsidRDefault="006B6553" w:rsidP="006A0CCD">
      <w:pPr>
        <w:pStyle w:val="has-background"/>
        <w:numPr>
          <w:ilvl w:val="0"/>
          <w:numId w:val="35"/>
        </w:numPr>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With this in mind, get going and </w:t>
      </w:r>
      <w:r w:rsidR="003F3501" w:rsidRPr="003408FB">
        <w:rPr>
          <w:rFonts w:asciiTheme="minorHAnsi" w:hAnsiTheme="minorHAnsi" w:cstheme="minorHAnsi"/>
          <w:color w:val="000000" w:themeColor="text1"/>
          <w:sz w:val="22"/>
          <w:szCs w:val="20"/>
        </w:rPr>
        <w:t>read a</w:t>
      </w:r>
      <w:r w:rsidR="00A50221">
        <w:rPr>
          <w:rFonts w:asciiTheme="minorHAnsi" w:hAnsiTheme="minorHAnsi" w:cstheme="minorHAnsi"/>
          <w:color w:val="000000" w:themeColor="text1"/>
          <w:sz w:val="22"/>
          <w:szCs w:val="20"/>
        </w:rPr>
        <w:t>n</w:t>
      </w:r>
      <w:r w:rsidR="003F3501" w:rsidRPr="003408FB">
        <w:rPr>
          <w:rFonts w:asciiTheme="minorHAnsi" w:hAnsiTheme="minorHAnsi" w:cstheme="minorHAnsi"/>
          <w:color w:val="000000" w:themeColor="text1"/>
          <w:sz w:val="22"/>
          <w:szCs w:val="20"/>
        </w:rPr>
        <w:t>d follow the steps below:</w:t>
      </w:r>
    </w:p>
    <w:p w:rsidR="00482E8A" w:rsidRPr="003408FB" w:rsidRDefault="00482E8A" w:rsidP="00482E8A">
      <w:pPr>
        <w:pStyle w:val="has-background"/>
        <w:spacing w:before="0" w:beforeAutospacing="0" w:after="0" w:afterAutospacing="0"/>
        <w:textAlignment w:val="baseline"/>
        <w:rPr>
          <w:rFonts w:asciiTheme="minorHAnsi" w:hAnsiTheme="minorHAnsi" w:cstheme="minorHAnsi"/>
          <w:color w:val="000000" w:themeColor="text1"/>
          <w:sz w:val="22"/>
          <w:szCs w:val="20"/>
        </w:rPr>
      </w:pPr>
    </w:p>
    <w:p w:rsidR="00482E8A" w:rsidRDefault="00482E8A" w:rsidP="00482E8A">
      <w:pPr>
        <w:pStyle w:val="Heading2"/>
        <w:textAlignment w:val="baseline"/>
        <w:rPr>
          <w:rStyle w:val="Strong"/>
          <w:rFonts w:asciiTheme="minorHAnsi" w:hAnsiTheme="minorHAnsi" w:cstheme="minorHAnsi"/>
          <w:b/>
          <w:bCs w:val="0"/>
          <w:color w:val="000000" w:themeColor="text1"/>
          <w:sz w:val="22"/>
          <w:bdr w:val="none" w:sz="0" w:space="0" w:color="auto" w:frame="1"/>
        </w:rPr>
      </w:pPr>
    </w:p>
    <w:p w:rsidR="00482E8A" w:rsidRDefault="00482E8A" w:rsidP="003F3501">
      <w:pPr>
        <w:pStyle w:val="Heading2"/>
        <w:shd w:val="clear" w:color="auto" w:fill="FFFFFF"/>
        <w:textAlignment w:val="baseline"/>
        <w:rPr>
          <w:rStyle w:val="Strong"/>
          <w:rFonts w:asciiTheme="minorHAnsi" w:hAnsiTheme="minorHAnsi" w:cstheme="minorHAnsi"/>
          <w:b/>
          <w:bCs w:val="0"/>
          <w:color w:val="000000" w:themeColor="text1"/>
          <w:sz w:val="22"/>
          <w:bdr w:val="none" w:sz="0" w:space="0" w:color="auto" w:frame="1"/>
        </w:rPr>
      </w:pPr>
    </w:p>
    <w:p w:rsidR="003F3501" w:rsidRDefault="003F3501" w:rsidP="003F3501">
      <w:pPr>
        <w:pStyle w:val="Heading2"/>
        <w:shd w:val="clear" w:color="auto" w:fill="FFFFFF"/>
        <w:textAlignment w:val="baseline"/>
        <w:rPr>
          <w:rStyle w:val="Strong"/>
          <w:rFonts w:asciiTheme="minorHAnsi" w:hAnsiTheme="minorHAnsi" w:cstheme="minorHAnsi"/>
          <w:b/>
          <w:bCs w:val="0"/>
          <w:color w:val="000000" w:themeColor="text1"/>
          <w:sz w:val="32"/>
          <w:bdr w:val="none" w:sz="0" w:space="0" w:color="auto" w:frame="1"/>
        </w:rPr>
      </w:pPr>
      <w:bookmarkStart w:id="456" w:name="_Toc100044142"/>
      <w:bookmarkStart w:id="457" w:name="_Toc162817844"/>
      <w:r w:rsidRPr="00FA12AA">
        <w:rPr>
          <w:rStyle w:val="Strong"/>
          <w:rFonts w:asciiTheme="minorHAnsi" w:hAnsiTheme="minorHAnsi" w:cstheme="minorHAnsi"/>
          <w:b/>
          <w:bCs w:val="0"/>
          <w:color w:val="000000" w:themeColor="text1"/>
          <w:sz w:val="32"/>
          <w:bdr w:val="none" w:sz="0" w:space="0" w:color="auto" w:frame="1"/>
        </w:rPr>
        <w:t>Online Registration</w:t>
      </w:r>
      <w:bookmarkEnd w:id="456"/>
      <w:bookmarkEnd w:id="457"/>
    </w:p>
    <w:p w:rsidR="006B6553" w:rsidRPr="006B6553" w:rsidRDefault="006B6553" w:rsidP="006B6553"/>
    <w:p w:rsidR="003F3501" w:rsidRPr="003408FB" w:rsidRDefault="006B6553" w:rsidP="00A11339">
      <w:pPr>
        <w:pStyle w:val="NormalWeb"/>
        <w:spacing w:before="0" w:beforeAutospacing="0" w:after="30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If you haven’t registered online in the past, t</w:t>
      </w:r>
      <w:r w:rsidR="003F3501" w:rsidRPr="003408FB">
        <w:rPr>
          <w:rFonts w:asciiTheme="minorHAnsi" w:hAnsiTheme="minorHAnsi" w:cstheme="minorHAnsi"/>
          <w:color w:val="000000" w:themeColor="text1"/>
          <w:sz w:val="22"/>
          <w:szCs w:val="20"/>
        </w:rPr>
        <w:t>here are a few basic steps to follow:</w:t>
      </w:r>
    </w:p>
    <w:p w:rsidR="00A11339" w:rsidRDefault="00A11339" w:rsidP="00210E50">
      <w:pPr>
        <w:pStyle w:val="has-background"/>
        <w:numPr>
          <w:ilvl w:val="0"/>
          <w:numId w:val="60"/>
        </w:numPr>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Pr>
          <w:rStyle w:val="Strong"/>
          <w:rFonts w:asciiTheme="minorHAnsi" w:hAnsiTheme="minorHAnsi" w:cstheme="minorHAnsi"/>
          <w:color w:val="000000" w:themeColor="text1"/>
          <w:sz w:val="22"/>
          <w:szCs w:val="20"/>
          <w:bdr w:val="none" w:sz="0" w:space="0" w:color="auto" w:frame="1"/>
        </w:rPr>
        <w:t>Open your internet browser (e.g. Google or Internet Explorer) and type the following address:</w:t>
      </w:r>
    </w:p>
    <w:p w:rsidR="00A11339" w:rsidRDefault="001A23D5" w:rsidP="00A11339">
      <w:pPr>
        <w:pStyle w:val="has-background"/>
        <w:spacing w:before="0" w:beforeAutospacing="0" w:after="0" w:afterAutospacing="0"/>
        <w:ind w:firstLine="720"/>
        <w:textAlignment w:val="baseline"/>
        <w:rPr>
          <w:rStyle w:val="Strong"/>
          <w:rFonts w:asciiTheme="minorHAnsi" w:hAnsiTheme="minorHAnsi" w:cstheme="minorHAnsi"/>
          <w:color w:val="000000" w:themeColor="text1"/>
          <w:sz w:val="22"/>
          <w:szCs w:val="20"/>
          <w:bdr w:val="none" w:sz="0" w:space="0" w:color="auto" w:frame="1"/>
        </w:rPr>
      </w:pPr>
      <w:hyperlink r:id="rId106" w:history="1">
        <w:r w:rsidR="00A11339" w:rsidRPr="00277D8B">
          <w:rPr>
            <w:rStyle w:val="Hyperlink"/>
            <w:rFonts w:asciiTheme="minorHAnsi" w:hAnsiTheme="minorHAnsi" w:cstheme="minorHAnsi"/>
            <w:sz w:val="22"/>
            <w:szCs w:val="20"/>
            <w:bdr w:val="none" w:sz="0" w:space="0" w:color="auto" w:frame="1"/>
          </w:rPr>
          <w:t>https://www.eisteddfod.co.za</w:t>
        </w:r>
      </w:hyperlink>
    </w:p>
    <w:p w:rsidR="00A11339" w:rsidRDefault="00A11339" w:rsidP="00A11339">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6B6553" w:rsidRDefault="00A11339" w:rsidP="00A11339">
      <w:pPr>
        <w:pStyle w:val="has-background"/>
        <w:spacing w:before="0" w:beforeAutospacing="0" w:after="0" w:afterAutospacing="0"/>
        <w:ind w:firstLine="360"/>
        <w:textAlignment w:val="baseline"/>
        <w:rPr>
          <w:rStyle w:val="Strong"/>
          <w:rFonts w:asciiTheme="minorHAnsi" w:hAnsiTheme="minorHAnsi" w:cstheme="minorHAnsi"/>
          <w:b w:val="0"/>
          <w:i/>
          <w:color w:val="000000" w:themeColor="text1"/>
          <w:sz w:val="22"/>
          <w:szCs w:val="20"/>
          <w:bdr w:val="none" w:sz="0" w:space="0" w:color="auto" w:frame="1"/>
        </w:rPr>
      </w:pPr>
      <w:r w:rsidRPr="00FA12AA">
        <w:rPr>
          <w:rStyle w:val="Strong"/>
          <w:rFonts w:asciiTheme="minorHAnsi" w:hAnsiTheme="minorHAnsi" w:cstheme="minorHAnsi"/>
          <w:b w:val="0"/>
          <w:i/>
          <w:color w:val="000000" w:themeColor="text1"/>
          <w:sz w:val="22"/>
          <w:szCs w:val="20"/>
          <w:bdr w:val="none" w:sz="0" w:space="0" w:color="auto" w:frame="1"/>
        </w:rPr>
        <w:t>If all goes well, you will now reach the website of the National Eisteddfod Academy</w:t>
      </w:r>
      <w:r w:rsidR="006B6553">
        <w:rPr>
          <w:rStyle w:val="Strong"/>
          <w:rFonts w:asciiTheme="minorHAnsi" w:hAnsiTheme="minorHAnsi" w:cstheme="minorHAnsi"/>
          <w:b w:val="0"/>
          <w:i/>
          <w:color w:val="000000" w:themeColor="text1"/>
          <w:sz w:val="22"/>
          <w:szCs w:val="20"/>
          <w:bdr w:val="none" w:sz="0" w:space="0" w:color="auto" w:frame="1"/>
        </w:rPr>
        <w:t>.</w:t>
      </w:r>
    </w:p>
    <w:p w:rsidR="00A11339" w:rsidRPr="00FA12AA" w:rsidRDefault="006B6553" w:rsidP="00A11339">
      <w:pPr>
        <w:pStyle w:val="has-background"/>
        <w:spacing w:before="0" w:beforeAutospacing="0" w:after="0" w:afterAutospacing="0"/>
        <w:ind w:firstLine="360"/>
        <w:textAlignment w:val="baseline"/>
        <w:rPr>
          <w:rStyle w:val="Strong"/>
          <w:rFonts w:asciiTheme="minorHAnsi" w:hAnsiTheme="minorHAnsi" w:cstheme="minorHAnsi"/>
          <w:b w:val="0"/>
          <w:i/>
          <w:color w:val="000000" w:themeColor="text1"/>
          <w:sz w:val="22"/>
          <w:szCs w:val="20"/>
          <w:bdr w:val="none" w:sz="0" w:space="0" w:color="auto" w:frame="1"/>
        </w:rPr>
      </w:pPr>
      <w:r>
        <w:rPr>
          <w:rStyle w:val="Strong"/>
          <w:rFonts w:asciiTheme="minorHAnsi" w:hAnsiTheme="minorHAnsi" w:cstheme="minorHAnsi"/>
          <w:b w:val="0"/>
          <w:i/>
          <w:color w:val="000000" w:themeColor="text1"/>
          <w:sz w:val="22"/>
          <w:szCs w:val="20"/>
          <w:bdr w:val="none" w:sz="0" w:space="0" w:color="auto" w:frame="1"/>
        </w:rPr>
        <w:t>(The appearance and layout of the site may change from time to time, but the basics will stay the same)</w:t>
      </w:r>
    </w:p>
    <w:p w:rsidR="00A11339" w:rsidRDefault="00A11339" w:rsidP="00A11339">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A11339" w:rsidRDefault="003F3501" w:rsidP="00210E50">
      <w:pPr>
        <w:pStyle w:val="has-background"/>
        <w:numPr>
          <w:ilvl w:val="0"/>
          <w:numId w:val="60"/>
        </w:numPr>
        <w:spacing w:before="0" w:beforeAutospacing="0" w:after="0" w:afterAutospacing="0"/>
        <w:textAlignment w:val="baseline"/>
        <w:rPr>
          <w:rFonts w:asciiTheme="minorHAnsi" w:hAnsiTheme="minorHAnsi" w:cstheme="minorHAnsi"/>
          <w:color w:val="000000" w:themeColor="text1"/>
          <w:sz w:val="22"/>
          <w:szCs w:val="20"/>
        </w:rPr>
      </w:pPr>
      <w:r w:rsidRPr="006B6553">
        <w:rPr>
          <w:rStyle w:val="Strong"/>
          <w:rFonts w:asciiTheme="minorHAnsi" w:hAnsiTheme="minorHAnsi" w:cstheme="minorHAnsi"/>
          <w:color w:val="000000" w:themeColor="text1"/>
          <w:szCs w:val="20"/>
          <w:bdr w:val="none" w:sz="0" w:space="0" w:color="auto" w:frame="1"/>
          <w:shd w:val="clear" w:color="auto" w:fill="FFFF00"/>
        </w:rPr>
        <w:t>CLICK on the Register / Login button</w:t>
      </w:r>
      <w:r w:rsidR="00A11339">
        <w:rPr>
          <w:rFonts w:asciiTheme="minorHAnsi" w:hAnsiTheme="minorHAnsi" w:cstheme="minorHAnsi"/>
          <w:color w:val="000000" w:themeColor="text1"/>
          <w:sz w:val="22"/>
          <w:szCs w:val="20"/>
        </w:rPr>
        <w:br/>
      </w:r>
    </w:p>
    <w:p w:rsidR="006B6553" w:rsidRDefault="006B6553" w:rsidP="00A11339">
      <w:pPr>
        <w:pStyle w:val="has-background"/>
        <w:spacing w:before="0" w:beforeAutospacing="0" w:after="0" w:afterAutospacing="0"/>
        <w:ind w:firstLine="300"/>
        <w:textAlignment w:val="baseline"/>
        <w:rPr>
          <w:rStyle w:val="Strong"/>
          <w:rFonts w:asciiTheme="minorHAnsi" w:hAnsiTheme="minorHAnsi" w:cstheme="minorHAnsi"/>
          <w:color w:val="000000" w:themeColor="text1"/>
          <w:sz w:val="22"/>
          <w:szCs w:val="20"/>
          <w:bdr w:val="none" w:sz="0" w:space="0" w:color="auto" w:frame="1"/>
        </w:rPr>
      </w:pPr>
      <w:r w:rsidRPr="006B6553">
        <w:rPr>
          <w:rStyle w:val="Strong"/>
          <w:rFonts w:asciiTheme="minorHAnsi" w:hAnsiTheme="minorHAnsi" w:cstheme="minorHAnsi"/>
          <w:noProof/>
          <w:color w:val="000000" w:themeColor="text1"/>
          <w:sz w:val="22"/>
          <w:szCs w:val="20"/>
          <w:bdr w:val="none" w:sz="0" w:space="0" w:color="auto" w:frame="1"/>
        </w:rPr>
        <w:drawing>
          <wp:anchor distT="0" distB="0" distL="114300" distR="114300" simplePos="0" relativeHeight="251667456" behindDoc="0" locked="0" layoutInCell="1" allowOverlap="1">
            <wp:simplePos x="0" y="0"/>
            <wp:positionH relativeFrom="column">
              <wp:posOffset>187871</wp:posOffset>
            </wp:positionH>
            <wp:positionV relativeFrom="paragraph">
              <wp:posOffset>1494</wp:posOffset>
            </wp:positionV>
            <wp:extent cx="1850400" cy="1634400"/>
            <wp:effectExtent l="19050" t="19050" r="16510" b="234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50400" cy="1634400"/>
                    </a:xfrm>
                    <a:prstGeom prst="rect">
                      <a:avLst/>
                    </a:prstGeom>
                    <a:ln w="12700">
                      <a:solidFill>
                        <a:schemeClr val="tx1"/>
                      </a:solidFill>
                    </a:ln>
                    <a:effectLst>
                      <a:outerShdw blurRad="50800" dist="50800" sx="2000" sy="2000" algn="ctr" rotWithShape="0">
                        <a:srgbClr val="000000">
                          <a:alpha val="43137"/>
                        </a:srgbClr>
                      </a:outerShdw>
                      <a:softEdge rad="12700"/>
                    </a:effectLst>
                  </pic:spPr>
                </pic:pic>
              </a:graphicData>
            </a:graphic>
            <wp14:sizeRelH relativeFrom="margin">
              <wp14:pctWidth>0</wp14:pctWidth>
            </wp14:sizeRelH>
            <wp14:sizeRelV relativeFrom="margin">
              <wp14:pctHeight>0</wp14:pctHeight>
            </wp14:sizeRelV>
          </wp:anchor>
        </w:drawing>
      </w:r>
    </w:p>
    <w:p w:rsidR="00A11339" w:rsidRDefault="00A11339" w:rsidP="00A27665">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Pr>
          <w:rStyle w:val="Strong"/>
          <w:rFonts w:asciiTheme="minorHAnsi" w:hAnsiTheme="minorHAnsi" w:cstheme="minorHAnsi"/>
          <w:color w:val="000000" w:themeColor="text1"/>
          <w:sz w:val="22"/>
          <w:szCs w:val="20"/>
          <w:bdr w:val="none" w:sz="0" w:space="0" w:color="auto" w:frame="1"/>
        </w:rPr>
        <w:t>You will now have the option to LOGIN or REGISTER ONLINE if you have not registered yet.</w:t>
      </w:r>
    </w:p>
    <w:p w:rsidR="00A11339" w:rsidRDefault="00A11339" w:rsidP="00A27665">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A27665" w:rsidRDefault="00A27665" w:rsidP="00FA12AA">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r w:rsidRPr="00A27665">
        <w:rPr>
          <w:rStyle w:val="Strong"/>
          <w:rFonts w:asciiTheme="minorHAnsi" w:hAnsiTheme="minorHAnsi" w:cstheme="minorHAnsi"/>
          <w:b w:val="0"/>
          <w:color w:val="000000" w:themeColor="text1"/>
          <w:sz w:val="22"/>
          <w:szCs w:val="20"/>
          <w:bdr w:val="none" w:sz="0" w:space="0" w:color="auto" w:frame="1"/>
        </w:rPr>
        <w:t xml:space="preserve">When </w:t>
      </w:r>
      <w:r w:rsidR="00FA12AA" w:rsidRPr="00A27665">
        <w:rPr>
          <w:rStyle w:val="Strong"/>
          <w:rFonts w:asciiTheme="minorHAnsi" w:hAnsiTheme="minorHAnsi" w:cstheme="minorHAnsi"/>
          <w:b w:val="0"/>
          <w:color w:val="000000" w:themeColor="text1"/>
          <w:sz w:val="22"/>
          <w:szCs w:val="20"/>
          <w:bdr w:val="none" w:sz="0" w:space="0" w:color="auto" w:frame="1"/>
        </w:rPr>
        <w:t xml:space="preserve">registering online for the first time, you </w:t>
      </w:r>
      <w:r w:rsidRPr="00A27665">
        <w:rPr>
          <w:rStyle w:val="Strong"/>
          <w:rFonts w:asciiTheme="minorHAnsi" w:hAnsiTheme="minorHAnsi" w:cstheme="minorHAnsi"/>
          <w:b w:val="0"/>
          <w:color w:val="000000" w:themeColor="text1"/>
          <w:sz w:val="22"/>
          <w:szCs w:val="20"/>
          <w:bdr w:val="none" w:sz="0" w:space="0" w:color="auto" w:frame="1"/>
        </w:rPr>
        <w:t xml:space="preserve">are </w:t>
      </w:r>
      <w:r w:rsidR="00FA12AA" w:rsidRPr="00A27665">
        <w:rPr>
          <w:rStyle w:val="Strong"/>
          <w:rFonts w:asciiTheme="minorHAnsi" w:hAnsiTheme="minorHAnsi" w:cstheme="minorHAnsi"/>
          <w:b w:val="0"/>
          <w:color w:val="000000" w:themeColor="text1"/>
          <w:sz w:val="22"/>
          <w:szCs w:val="20"/>
          <w:bdr w:val="none" w:sz="0" w:space="0" w:color="auto" w:frame="1"/>
        </w:rPr>
        <w:t>creat</w:t>
      </w:r>
      <w:r w:rsidRPr="00A27665">
        <w:rPr>
          <w:rStyle w:val="Strong"/>
          <w:rFonts w:asciiTheme="minorHAnsi" w:hAnsiTheme="minorHAnsi" w:cstheme="minorHAnsi"/>
          <w:b w:val="0"/>
          <w:color w:val="000000" w:themeColor="text1"/>
          <w:sz w:val="22"/>
          <w:szCs w:val="20"/>
          <w:bdr w:val="none" w:sz="0" w:space="0" w:color="auto" w:frame="1"/>
        </w:rPr>
        <w:t xml:space="preserve">ing </w:t>
      </w:r>
      <w:r w:rsidR="00FA12AA" w:rsidRPr="00A27665">
        <w:rPr>
          <w:rStyle w:val="Strong"/>
          <w:rFonts w:asciiTheme="minorHAnsi" w:hAnsiTheme="minorHAnsi" w:cstheme="minorHAnsi"/>
          <w:b w:val="0"/>
          <w:color w:val="000000" w:themeColor="text1"/>
          <w:sz w:val="22"/>
          <w:szCs w:val="20"/>
          <w:bdr w:val="none" w:sz="0" w:space="0" w:color="auto" w:frame="1"/>
        </w:rPr>
        <w:t xml:space="preserve">a </w:t>
      </w:r>
      <w:r w:rsidR="00FA12AA" w:rsidRPr="00A27665">
        <w:rPr>
          <w:rStyle w:val="Strong"/>
          <w:rFonts w:asciiTheme="minorHAnsi" w:hAnsiTheme="minorHAnsi" w:cstheme="minorHAnsi"/>
          <w:i/>
          <w:color w:val="000000" w:themeColor="text1"/>
          <w:sz w:val="22"/>
          <w:szCs w:val="20"/>
          <w:bdr w:val="none" w:sz="0" w:space="0" w:color="auto" w:frame="1"/>
        </w:rPr>
        <w:t>new</w:t>
      </w:r>
      <w:r w:rsidR="003F3501" w:rsidRPr="00A27665">
        <w:rPr>
          <w:rStyle w:val="Strong"/>
          <w:rFonts w:asciiTheme="minorHAnsi" w:hAnsiTheme="minorHAnsi" w:cstheme="minorHAnsi"/>
          <w:b w:val="0"/>
          <w:i/>
          <w:color w:val="000000" w:themeColor="text1"/>
          <w:sz w:val="22"/>
          <w:szCs w:val="20"/>
          <w:bdr w:val="none" w:sz="0" w:space="0" w:color="auto" w:frame="1"/>
        </w:rPr>
        <w:t xml:space="preserve"> </w:t>
      </w:r>
      <w:r>
        <w:rPr>
          <w:rStyle w:val="Strong"/>
          <w:rFonts w:asciiTheme="minorHAnsi" w:hAnsiTheme="minorHAnsi" w:cstheme="minorHAnsi"/>
          <w:i/>
          <w:color w:val="000000" w:themeColor="text1"/>
          <w:sz w:val="22"/>
          <w:szCs w:val="20"/>
          <w:bdr w:val="none" w:sz="0" w:space="0" w:color="auto" w:frame="1"/>
        </w:rPr>
        <w:t>Billing P</w:t>
      </w:r>
      <w:r w:rsidRPr="00A27665">
        <w:rPr>
          <w:rStyle w:val="Strong"/>
          <w:rFonts w:asciiTheme="minorHAnsi" w:hAnsiTheme="minorHAnsi" w:cstheme="minorHAnsi"/>
          <w:i/>
          <w:color w:val="000000" w:themeColor="text1"/>
          <w:sz w:val="22"/>
          <w:szCs w:val="20"/>
          <w:bdr w:val="none" w:sz="0" w:space="0" w:color="auto" w:frame="1"/>
        </w:rPr>
        <w:t>rofile</w:t>
      </w:r>
      <w:r w:rsidR="00FA12AA" w:rsidRPr="00A27665">
        <w:rPr>
          <w:rStyle w:val="Strong"/>
          <w:rFonts w:asciiTheme="minorHAnsi" w:hAnsiTheme="minorHAnsi" w:cstheme="minorHAnsi"/>
          <w:b w:val="0"/>
          <w:color w:val="000000" w:themeColor="text1"/>
          <w:sz w:val="22"/>
          <w:szCs w:val="20"/>
          <w:bdr w:val="none" w:sz="0" w:space="0" w:color="auto" w:frame="1"/>
        </w:rPr>
        <w:t xml:space="preserve">. </w:t>
      </w:r>
      <w:r>
        <w:rPr>
          <w:rStyle w:val="Strong"/>
          <w:rFonts w:asciiTheme="minorHAnsi" w:hAnsiTheme="minorHAnsi" w:cstheme="minorHAnsi"/>
          <w:b w:val="0"/>
          <w:color w:val="000000" w:themeColor="text1"/>
          <w:sz w:val="22"/>
          <w:szCs w:val="20"/>
          <w:bdr w:val="none" w:sz="0" w:space="0" w:color="auto" w:frame="1"/>
        </w:rPr>
        <w:t xml:space="preserve">All the entries that you submit online will be linked to this account with a unique </w:t>
      </w:r>
      <w:r w:rsidRPr="00A27665">
        <w:rPr>
          <w:rStyle w:val="Strong"/>
          <w:rFonts w:asciiTheme="minorHAnsi" w:hAnsiTheme="minorHAnsi" w:cstheme="minorHAnsi"/>
          <w:b w:val="0"/>
          <w:i/>
          <w:color w:val="000000" w:themeColor="text1"/>
          <w:sz w:val="22"/>
          <w:szCs w:val="20"/>
          <w:bdr w:val="none" w:sz="0" w:space="0" w:color="auto" w:frame="1"/>
        </w:rPr>
        <w:t>Registration</w:t>
      </w:r>
      <w:r>
        <w:rPr>
          <w:rStyle w:val="Strong"/>
          <w:rFonts w:asciiTheme="minorHAnsi" w:hAnsiTheme="minorHAnsi" w:cstheme="minorHAnsi"/>
          <w:b w:val="0"/>
          <w:color w:val="000000" w:themeColor="text1"/>
          <w:sz w:val="22"/>
          <w:szCs w:val="20"/>
          <w:bdr w:val="none" w:sz="0" w:space="0" w:color="auto" w:frame="1"/>
        </w:rPr>
        <w:t xml:space="preserve"> number.</w:t>
      </w:r>
    </w:p>
    <w:p w:rsidR="00A27665" w:rsidRDefault="00A27665" w:rsidP="00FA12AA">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p>
    <w:p w:rsidR="0066540D" w:rsidRDefault="00A27665" w:rsidP="00FA12AA">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r>
        <w:rPr>
          <w:rStyle w:val="Strong"/>
          <w:rFonts w:asciiTheme="minorHAnsi" w:hAnsiTheme="minorHAnsi" w:cstheme="minorHAnsi"/>
          <w:b w:val="0"/>
          <w:color w:val="000000" w:themeColor="text1"/>
          <w:sz w:val="22"/>
          <w:szCs w:val="20"/>
          <w:bdr w:val="none" w:sz="0" w:space="0" w:color="auto" w:frame="1"/>
        </w:rPr>
        <w:t xml:space="preserve">To get started for the first time, click on the REGISTER button. This will </w:t>
      </w:r>
      <w:r w:rsidR="0066540D">
        <w:rPr>
          <w:rStyle w:val="Strong"/>
          <w:rFonts w:asciiTheme="minorHAnsi" w:hAnsiTheme="minorHAnsi" w:cstheme="minorHAnsi"/>
          <w:b w:val="0"/>
          <w:color w:val="000000" w:themeColor="text1"/>
          <w:sz w:val="22"/>
          <w:szCs w:val="20"/>
          <w:bdr w:val="none" w:sz="0" w:space="0" w:color="auto" w:frame="1"/>
        </w:rPr>
        <w:t>take you to Part 1 of the Registration Process.</w:t>
      </w:r>
    </w:p>
    <w:p w:rsidR="0066540D" w:rsidRDefault="0066540D" w:rsidP="00FA12AA">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p>
    <w:p w:rsidR="00CF72DE" w:rsidRDefault="00CF72DE" w:rsidP="00CF72DE">
      <w:pPr>
        <w:pStyle w:val="NormalWeb"/>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lastRenderedPageBreak/>
        <w:t xml:space="preserve">PART 1 of the </w:t>
      </w:r>
      <w:r w:rsidR="0035138E">
        <w:rPr>
          <w:rStyle w:val="Strong"/>
          <w:rFonts w:asciiTheme="minorHAnsi" w:hAnsiTheme="minorHAnsi" w:cstheme="minorHAnsi"/>
          <w:color w:val="000000" w:themeColor="text1"/>
          <w:sz w:val="22"/>
          <w:szCs w:val="20"/>
          <w:bdr w:val="none" w:sz="0" w:space="0" w:color="auto" w:frame="1"/>
        </w:rPr>
        <w:t>R</w:t>
      </w:r>
      <w:r w:rsidRPr="003408FB">
        <w:rPr>
          <w:rStyle w:val="Strong"/>
          <w:rFonts w:asciiTheme="minorHAnsi" w:hAnsiTheme="minorHAnsi" w:cstheme="minorHAnsi"/>
          <w:color w:val="000000" w:themeColor="text1"/>
          <w:sz w:val="22"/>
          <w:szCs w:val="20"/>
          <w:bdr w:val="none" w:sz="0" w:space="0" w:color="auto" w:frame="1"/>
        </w:rPr>
        <w:t xml:space="preserve">egistration </w:t>
      </w:r>
      <w:r w:rsidR="0035138E">
        <w:rPr>
          <w:rStyle w:val="Strong"/>
          <w:rFonts w:asciiTheme="minorHAnsi" w:hAnsiTheme="minorHAnsi" w:cstheme="minorHAnsi"/>
          <w:color w:val="000000" w:themeColor="text1"/>
          <w:sz w:val="22"/>
          <w:szCs w:val="20"/>
          <w:bdr w:val="none" w:sz="0" w:space="0" w:color="auto" w:frame="1"/>
        </w:rPr>
        <w:t xml:space="preserve">Process </w:t>
      </w:r>
      <w:r w:rsidRPr="003408FB">
        <w:rPr>
          <w:rStyle w:val="Strong"/>
          <w:rFonts w:asciiTheme="minorHAnsi" w:hAnsiTheme="minorHAnsi" w:cstheme="minorHAnsi"/>
          <w:color w:val="000000" w:themeColor="text1"/>
          <w:sz w:val="22"/>
          <w:szCs w:val="20"/>
          <w:bdr w:val="none" w:sz="0" w:space="0" w:color="auto" w:frame="1"/>
        </w:rPr>
        <w:t>provides the following options:</w:t>
      </w:r>
    </w:p>
    <w:p w:rsidR="00CF72DE" w:rsidRPr="003408FB" w:rsidRDefault="00CF72DE" w:rsidP="00CF72DE">
      <w:pPr>
        <w:pStyle w:val="NormalWeb"/>
        <w:spacing w:before="0" w:beforeAutospacing="0" w:after="0" w:afterAutospacing="0"/>
        <w:textAlignment w:val="baseline"/>
        <w:rPr>
          <w:rFonts w:asciiTheme="minorHAnsi" w:hAnsiTheme="minorHAnsi" w:cstheme="minorHAnsi"/>
          <w:color w:val="000000" w:themeColor="text1"/>
          <w:sz w:val="22"/>
          <w:szCs w:val="20"/>
        </w:rPr>
      </w:pPr>
    </w:p>
    <w:p w:rsidR="00CF72DE" w:rsidRPr="003408FB" w:rsidRDefault="00CF72DE" w:rsidP="00210E50">
      <w:pPr>
        <w:numPr>
          <w:ilvl w:val="0"/>
          <w:numId w:val="62"/>
        </w:numPr>
        <w:shd w:val="clear" w:color="auto" w:fill="FFFFFF"/>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Individuals / Parents</w:t>
      </w:r>
    </w:p>
    <w:p w:rsidR="00CF72DE" w:rsidRPr="003408FB" w:rsidRDefault="00CF72DE" w:rsidP="00210E50">
      <w:pPr>
        <w:numPr>
          <w:ilvl w:val="0"/>
          <w:numId w:val="62"/>
        </w:numPr>
        <w:shd w:val="clear" w:color="auto" w:fill="FFFFFF"/>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Schools (public &amp; independent)</w:t>
      </w:r>
    </w:p>
    <w:p w:rsidR="00CF72DE" w:rsidRPr="003408FB" w:rsidRDefault="00CF72DE" w:rsidP="00210E50">
      <w:pPr>
        <w:numPr>
          <w:ilvl w:val="0"/>
          <w:numId w:val="62"/>
        </w:numPr>
        <w:shd w:val="clear" w:color="auto" w:fill="FFFFFF"/>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Studios</w:t>
      </w:r>
    </w:p>
    <w:p w:rsidR="00CF72DE" w:rsidRPr="003408FB" w:rsidRDefault="00CF72DE" w:rsidP="00210E50">
      <w:pPr>
        <w:numPr>
          <w:ilvl w:val="0"/>
          <w:numId w:val="62"/>
        </w:numPr>
        <w:shd w:val="clear" w:color="auto" w:fill="FFFFFF"/>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Community Organizations</w:t>
      </w:r>
    </w:p>
    <w:p w:rsidR="00CF72DE" w:rsidRDefault="00CF72DE" w:rsidP="00210E50">
      <w:pPr>
        <w:numPr>
          <w:ilvl w:val="0"/>
          <w:numId w:val="62"/>
        </w:numPr>
        <w:shd w:val="clear" w:color="auto" w:fill="FFFFFF"/>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Tertiary Institutions</w:t>
      </w:r>
    </w:p>
    <w:p w:rsidR="00CF72DE" w:rsidRPr="003408FB" w:rsidRDefault="00CF72DE" w:rsidP="00CF72DE">
      <w:pPr>
        <w:shd w:val="clear" w:color="auto" w:fill="FFFFFF"/>
        <w:textAlignment w:val="baseline"/>
        <w:rPr>
          <w:rFonts w:asciiTheme="minorHAnsi" w:hAnsiTheme="minorHAnsi" w:cstheme="minorHAnsi"/>
          <w:color w:val="000000" w:themeColor="text1"/>
          <w:sz w:val="22"/>
          <w:szCs w:val="20"/>
        </w:rPr>
      </w:pPr>
    </w:p>
    <w:p w:rsidR="003F3501" w:rsidRPr="00A27665" w:rsidRDefault="0035138E" w:rsidP="00FA12AA">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r>
        <w:rPr>
          <w:rStyle w:val="Strong"/>
          <w:rFonts w:asciiTheme="minorHAnsi" w:hAnsiTheme="minorHAnsi" w:cstheme="minorHAnsi"/>
          <w:b w:val="0"/>
          <w:color w:val="000000" w:themeColor="text1"/>
          <w:sz w:val="22"/>
          <w:szCs w:val="20"/>
          <w:bdr w:val="none" w:sz="0" w:space="0" w:color="auto" w:frame="1"/>
        </w:rPr>
        <w:t>Select t</w:t>
      </w:r>
      <w:r w:rsidR="0066540D">
        <w:rPr>
          <w:rStyle w:val="Strong"/>
          <w:rFonts w:asciiTheme="minorHAnsi" w:hAnsiTheme="minorHAnsi" w:cstheme="minorHAnsi"/>
          <w:b w:val="0"/>
          <w:color w:val="000000" w:themeColor="text1"/>
          <w:sz w:val="22"/>
          <w:szCs w:val="20"/>
          <w:bdr w:val="none" w:sz="0" w:space="0" w:color="auto" w:frame="1"/>
        </w:rPr>
        <w:t xml:space="preserve">he options </w:t>
      </w:r>
      <w:r w:rsidR="00FA12AA" w:rsidRPr="00A27665">
        <w:rPr>
          <w:rStyle w:val="Strong"/>
          <w:rFonts w:asciiTheme="minorHAnsi" w:hAnsiTheme="minorHAnsi" w:cstheme="minorHAnsi"/>
          <w:b w:val="0"/>
          <w:color w:val="000000" w:themeColor="text1"/>
          <w:sz w:val="22"/>
          <w:szCs w:val="20"/>
          <w:bdr w:val="none" w:sz="0" w:space="0" w:color="auto" w:frame="1"/>
        </w:rPr>
        <w:t>corresponds with your response to</w:t>
      </w:r>
      <w:r w:rsidR="0066540D">
        <w:rPr>
          <w:rStyle w:val="Strong"/>
          <w:rFonts w:asciiTheme="minorHAnsi" w:hAnsiTheme="minorHAnsi" w:cstheme="minorHAnsi"/>
          <w:b w:val="0"/>
          <w:color w:val="000000" w:themeColor="text1"/>
          <w:sz w:val="22"/>
          <w:szCs w:val="20"/>
          <w:bdr w:val="none" w:sz="0" w:space="0" w:color="auto" w:frame="1"/>
        </w:rPr>
        <w:t xml:space="preserve"> one of </w:t>
      </w:r>
      <w:r w:rsidR="0066540D" w:rsidRPr="00A27665">
        <w:rPr>
          <w:rStyle w:val="Strong"/>
          <w:rFonts w:asciiTheme="minorHAnsi" w:hAnsiTheme="minorHAnsi" w:cstheme="minorHAnsi"/>
          <w:b w:val="0"/>
          <w:color w:val="000000" w:themeColor="text1"/>
          <w:sz w:val="22"/>
          <w:szCs w:val="20"/>
          <w:bdr w:val="none" w:sz="0" w:space="0" w:color="auto" w:frame="1"/>
        </w:rPr>
        <w:t>the</w:t>
      </w:r>
      <w:r w:rsidR="00FA12AA" w:rsidRPr="00A27665">
        <w:rPr>
          <w:rStyle w:val="Strong"/>
          <w:rFonts w:asciiTheme="minorHAnsi" w:hAnsiTheme="minorHAnsi" w:cstheme="minorHAnsi"/>
          <w:b w:val="0"/>
          <w:color w:val="000000" w:themeColor="text1"/>
          <w:sz w:val="22"/>
          <w:szCs w:val="20"/>
          <w:bdr w:val="none" w:sz="0" w:space="0" w:color="auto" w:frame="1"/>
        </w:rPr>
        <w:t xml:space="preserve"> following questions:</w:t>
      </w:r>
    </w:p>
    <w:p w:rsidR="00FA12AA" w:rsidRPr="003408FB" w:rsidRDefault="00FA12AA" w:rsidP="00FA12AA">
      <w:pPr>
        <w:pStyle w:val="has-background"/>
        <w:spacing w:before="0" w:beforeAutospacing="0" w:after="0" w:afterAutospacing="0"/>
        <w:textAlignment w:val="baseline"/>
        <w:rPr>
          <w:rFonts w:asciiTheme="minorHAnsi" w:hAnsiTheme="minorHAnsi" w:cstheme="minorHAnsi"/>
          <w:color w:val="000000" w:themeColor="text1"/>
          <w:sz w:val="22"/>
          <w:szCs w:val="20"/>
        </w:rPr>
      </w:pPr>
    </w:p>
    <w:p w:rsidR="003F3501" w:rsidRPr="003408FB" w:rsidRDefault="0035138E" w:rsidP="00210E50">
      <w:pPr>
        <w:numPr>
          <w:ilvl w:val="0"/>
          <w:numId w:val="61"/>
        </w:numPr>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A</w:t>
      </w:r>
      <w:r w:rsidR="003F3501" w:rsidRPr="003408FB">
        <w:rPr>
          <w:rFonts w:asciiTheme="minorHAnsi" w:hAnsiTheme="minorHAnsi" w:cstheme="minorHAnsi"/>
          <w:color w:val="000000" w:themeColor="text1"/>
          <w:sz w:val="22"/>
          <w:szCs w:val="20"/>
        </w:rPr>
        <w:t xml:space="preserve">re you an individual </w:t>
      </w:r>
      <w:r w:rsidR="00FA12AA">
        <w:rPr>
          <w:rFonts w:asciiTheme="minorHAnsi" w:hAnsiTheme="minorHAnsi" w:cstheme="minorHAnsi"/>
          <w:color w:val="000000" w:themeColor="text1"/>
          <w:sz w:val="22"/>
          <w:szCs w:val="20"/>
        </w:rPr>
        <w:t xml:space="preserve">parent or student with the intention </w:t>
      </w:r>
      <w:r>
        <w:rPr>
          <w:rFonts w:asciiTheme="minorHAnsi" w:hAnsiTheme="minorHAnsi" w:cstheme="minorHAnsi"/>
          <w:color w:val="000000" w:themeColor="text1"/>
          <w:sz w:val="22"/>
          <w:szCs w:val="20"/>
        </w:rPr>
        <w:t>to enter yourself or your child</w:t>
      </w:r>
      <w:r w:rsidR="003F3501" w:rsidRPr="003408FB">
        <w:rPr>
          <w:rFonts w:asciiTheme="minorHAnsi" w:hAnsiTheme="minorHAnsi" w:cstheme="minorHAnsi"/>
          <w:color w:val="000000" w:themeColor="text1"/>
          <w:sz w:val="22"/>
          <w:szCs w:val="20"/>
        </w:rPr>
        <w:t>?</w:t>
      </w:r>
      <w:r w:rsidR="00FA12AA">
        <w:rPr>
          <w:rFonts w:asciiTheme="minorHAnsi" w:hAnsiTheme="minorHAnsi" w:cstheme="minorHAnsi"/>
          <w:color w:val="000000" w:themeColor="text1"/>
          <w:sz w:val="22"/>
          <w:szCs w:val="20"/>
        </w:rPr>
        <w:t xml:space="preserve"> </w:t>
      </w:r>
      <w:r>
        <w:rPr>
          <w:rFonts w:asciiTheme="minorHAnsi" w:hAnsiTheme="minorHAnsi" w:cstheme="minorHAnsi"/>
          <w:color w:val="000000" w:themeColor="text1"/>
          <w:sz w:val="22"/>
          <w:szCs w:val="20"/>
        </w:rPr>
        <w:br/>
      </w:r>
      <w:r w:rsidR="00FA12AA" w:rsidRPr="00160C4C">
        <w:rPr>
          <w:rFonts w:asciiTheme="minorHAnsi" w:hAnsiTheme="minorHAnsi" w:cstheme="minorHAnsi"/>
          <w:i/>
          <w:color w:val="000000" w:themeColor="text1"/>
          <w:sz w:val="22"/>
          <w:szCs w:val="20"/>
        </w:rPr>
        <w:t xml:space="preserve">If the answer is yes, select the </w:t>
      </w:r>
      <w:r w:rsidR="00FA12AA" w:rsidRPr="00160C4C">
        <w:rPr>
          <w:rFonts w:asciiTheme="minorHAnsi" w:hAnsiTheme="minorHAnsi" w:cstheme="minorHAnsi"/>
          <w:b/>
          <w:i/>
          <w:color w:val="000000" w:themeColor="text1"/>
          <w:sz w:val="22"/>
          <w:szCs w:val="20"/>
        </w:rPr>
        <w:t xml:space="preserve">Individual Registration </w:t>
      </w:r>
      <w:r w:rsidR="00FA12AA" w:rsidRPr="00160C4C">
        <w:rPr>
          <w:rFonts w:asciiTheme="minorHAnsi" w:hAnsiTheme="minorHAnsi" w:cstheme="minorHAnsi"/>
          <w:i/>
          <w:color w:val="000000" w:themeColor="text1"/>
          <w:sz w:val="22"/>
          <w:szCs w:val="20"/>
        </w:rPr>
        <w:t>option</w:t>
      </w:r>
      <w:r w:rsidR="00FA12AA">
        <w:rPr>
          <w:rFonts w:asciiTheme="minorHAnsi" w:hAnsiTheme="minorHAnsi" w:cstheme="minorHAnsi"/>
          <w:color w:val="000000" w:themeColor="text1"/>
          <w:sz w:val="22"/>
          <w:szCs w:val="20"/>
        </w:rPr>
        <w:t>.</w:t>
      </w:r>
    </w:p>
    <w:p w:rsidR="00160C4C" w:rsidRPr="00160C4C" w:rsidRDefault="00FA12AA" w:rsidP="00210E50">
      <w:pPr>
        <w:numPr>
          <w:ilvl w:val="0"/>
          <w:numId w:val="61"/>
        </w:numPr>
        <w:textAlignment w:val="baseline"/>
        <w:rPr>
          <w:rFonts w:asciiTheme="minorHAnsi" w:hAnsiTheme="minorHAnsi" w:cstheme="minorHAnsi"/>
          <w:i/>
          <w:color w:val="000000" w:themeColor="text1"/>
          <w:sz w:val="22"/>
          <w:szCs w:val="20"/>
        </w:rPr>
      </w:pPr>
      <w:r>
        <w:rPr>
          <w:rFonts w:asciiTheme="minorHAnsi" w:hAnsiTheme="minorHAnsi" w:cstheme="minorHAnsi"/>
          <w:color w:val="000000" w:themeColor="text1"/>
          <w:sz w:val="22"/>
          <w:szCs w:val="20"/>
        </w:rPr>
        <w:t xml:space="preserve">Are you </w:t>
      </w:r>
      <w:r w:rsidR="003F3501" w:rsidRPr="003408FB">
        <w:rPr>
          <w:rFonts w:asciiTheme="minorHAnsi" w:hAnsiTheme="minorHAnsi" w:cstheme="minorHAnsi"/>
          <w:color w:val="000000" w:themeColor="text1"/>
          <w:sz w:val="22"/>
          <w:szCs w:val="20"/>
        </w:rPr>
        <w:t xml:space="preserve">a teacher / representative </w:t>
      </w:r>
      <w:r>
        <w:rPr>
          <w:rFonts w:asciiTheme="minorHAnsi" w:hAnsiTheme="minorHAnsi" w:cstheme="minorHAnsi"/>
          <w:color w:val="000000" w:themeColor="text1"/>
          <w:sz w:val="22"/>
          <w:szCs w:val="20"/>
        </w:rPr>
        <w:t xml:space="preserve">from a </w:t>
      </w:r>
      <w:r w:rsidR="003F3501" w:rsidRPr="003408FB">
        <w:rPr>
          <w:rFonts w:asciiTheme="minorHAnsi" w:hAnsiTheme="minorHAnsi" w:cstheme="minorHAnsi"/>
          <w:color w:val="000000" w:themeColor="text1"/>
          <w:sz w:val="22"/>
          <w:szCs w:val="20"/>
        </w:rPr>
        <w:t>school, studio or community group</w:t>
      </w:r>
      <w:r>
        <w:rPr>
          <w:rFonts w:asciiTheme="minorHAnsi" w:hAnsiTheme="minorHAnsi" w:cstheme="minorHAnsi"/>
          <w:color w:val="000000" w:themeColor="text1"/>
          <w:sz w:val="22"/>
          <w:szCs w:val="20"/>
        </w:rPr>
        <w:t xml:space="preserve"> that will enter a number of participants </w:t>
      </w:r>
      <w:r w:rsidRPr="003408FB">
        <w:rPr>
          <w:rFonts w:asciiTheme="minorHAnsi" w:hAnsiTheme="minorHAnsi" w:cstheme="minorHAnsi"/>
          <w:color w:val="000000" w:themeColor="text1"/>
          <w:sz w:val="22"/>
          <w:szCs w:val="20"/>
        </w:rPr>
        <w:t xml:space="preserve">on behalf of </w:t>
      </w:r>
      <w:r>
        <w:rPr>
          <w:rFonts w:asciiTheme="minorHAnsi" w:hAnsiTheme="minorHAnsi" w:cstheme="minorHAnsi"/>
          <w:color w:val="000000" w:themeColor="text1"/>
          <w:sz w:val="22"/>
          <w:szCs w:val="20"/>
        </w:rPr>
        <w:t>your school or studio</w:t>
      </w:r>
      <w:r w:rsidR="003F3501" w:rsidRPr="00160C4C">
        <w:rPr>
          <w:rFonts w:asciiTheme="minorHAnsi" w:hAnsiTheme="minorHAnsi" w:cstheme="minorHAnsi"/>
          <w:i/>
          <w:color w:val="000000" w:themeColor="text1"/>
          <w:sz w:val="22"/>
          <w:szCs w:val="20"/>
        </w:rPr>
        <w:t>?</w:t>
      </w:r>
      <w:r w:rsidRPr="00160C4C">
        <w:rPr>
          <w:rFonts w:asciiTheme="minorHAnsi" w:hAnsiTheme="minorHAnsi" w:cstheme="minorHAnsi"/>
          <w:i/>
          <w:color w:val="000000" w:themeColor="text1"/>
          <w:sz w:val="22"/>
          <w:szCs w:val="20"/>
        </w:rPr>
        <w:t xml:space="preserve"> </w:t>
      </w:r>
      <w:r w:rsidR="0035138E">
        <w:rPr>
          <w:rFonts w:asciiTheme="minorHAnsi" w:hAnsiTheme="minorHAnsi" w:cstheme="minorHAnsi"/>
          <w:i/>
          <w:color w:val="000000" w:themeColor="text1"/>
          <w:sz w:val="22"/>
          <w:szCs w:val="20"/>
        </w:rPr>
        <w:br/>
      </w:r>
      <w:r w:rsidRPr="00160C4C">
        <w:rPr>
          <w:rFonts w:asciiTheme="minorHAnsi" w:hAnsiTheme="minorHAnsi" w:cstheme="minorHAnsi"/>
          <w:i/>
          <w:color w:val="000000" w:themeColor="text1"/>
          <w:sz w:val="22"/>
          <w:szCs w:val="20"/>
        </w:rPr>
        <w:t xml:space="preserve"> If the answer is yes, select the applicable option from the </w:t>
      </w:r>
      <w:r w:rsidR="0035138E">
        <w:rPr>
          <w:rFonts w:asciiTheme="minorHAnsi" w:hAnsiTheme="minorHAnsi" w:cstheme="minorHAnsi"/>
          <w:i/>
          <w:color w:val="000000" w:themeColor="text1"/>
          <w:sz w:val="22"/>
          <w:szCs w:val="20"/>
        </w:rPr>
        <w:t>following</w:t>
      </w:r>
      <w:r w:rsidRPr="00160C4C">
        <w:rPr>
          <w:rFonts w:asciiTheme="minorHAnsi" w:hAnsiTheme="minorHAnsi" w:cstheme="minorHAnsi"/>
          <w:i/>
          <w:color w:val="000000" w:themeColor="text1"/>
          <w:sz w:val="22"/>
          <w:szCs w:val="20"/>
        </w:rPr>
        <w:t xml:space="preserve">: </w:t>
      </w:r>
      <w:r w:rsidR="00160C4C" w:rsidRPr="00160C4C">
        <w:rPr>
          <w:rFonts w:asciiTheme="minorHAnsi" w:hAnsiTheme="minorHAnsi" w:cstheme="minorHAnsi"/>
          <w:i/>
          <w:color w:val="000000" w:themeColor="text1"/>
          <w:sz w:val="22"/>
          <w:szCs w:val="20"/>
        </w:rPr>
        <w:t>Private Studio, Public or Independent Sch</w:t>
      </w:r>
      <w:r w:rsidRPr="00160C4C">
        <w:rPr>
          <w:rFonts w:asciiTheme="minorHAnsi" w:hAnsiTheme="minorHAnsi" w:cstheme="minorHAnsi"/>
          <w:i/>
          <w:color w:val="000000" w:themeColor="text1"/>
          <w:sz w:val="22"/>
          <w:szCs w:val="20"/>
        </w:rPr>
        <w:t>ool, Tertiary Institution or Community Organization</w:t>
      </w:r>
      <w:r w:rsidR="00160C4C" w:rsidRPr="00160C4C">
        <w:rPr>
          <w:rFonts w:asciiTheme="minorHAnsi" w:hAnsiTheme="minorHAnsi" w:cstheme="minorHAnsi"/>
          <w:i/>
          <w:color w:val="000000" w:themeColor="text1"/>
          <w:sz w:val="22"/>
          <w:szCs w:val="20"/>
        </w:rPr>
        <w:t xml:space="preserve">. </w:t>
      </w:r>
    </w:p>
    <w:p w:rsidR="003F3501" w:rsidRPr="003408FB" w:rsidRDefault="003F3501" w:rsidP="00160C4C">
      <w:pPr>
        <w:ind w:left="-60"/>
        <w:textAlignment w:val="baseline"/>
        <w:rPr>
          <w:rFonts w:asciiTheme="minorHAnsi" w:hAnsiTheme="minorHAnsi" w:cstheme="minorHAnsi"/>
          <w:color w:val="000000" w:themeColor="text1"/>
          <w:sz w:val="22"/>
          <w:szCs w:val="20"/>
        </w:rPr>
      </w:pPr>
    </w:p>
    <w:p w:rsidR="003F3501" w:rsidRDefault="0035138E" w:rsidP="003F3501">
      <w:pPr>
        <w:pStyle w:val="has-background"/>
        <w:shd w:val="clear" w:color="auto" w:fill="FCB900"/>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PLEASE NOTE: </w:t>
      </w:r>
      <w:r w:rsidR="003F3501" w:rsidRPr="003408FB">
        <w:rPr>
          <w:rFonts w:asciiTheme="minorHAnsi" w:hAnsiTheme="minorHAnsi" w:cstheme="minorHAnsi"/>
          <w:color w:val="000000" w:themeColor="text1"/>
          <w:sz w:val="22"/>
          <w:szCs w:val="20"/>
        </w:rPr>
        <w:t>ONLY authorized representatives of schools / studios may register an </w:t>
      </w:r>
      <w:r w:rsidR="003F3501" w:rsidRPr="003408FB">
        <w:rPr>
          <w:rStyle w:val="Emphasis"/>
          <w:rFonts w:asciiTheme="minorHAnsi" w:hAnsiTheme="minorHAnsi" w:cstheme="minorHAnsi"/>
          <w:b/>
          <w:bCs/>
          <w:color w:val="000000" w:themeColor="text1"/>
          <w:sz w:val="22"/>
          <w:szCs w:val="20"/>
          <w:bdr w:val="none" w:sz="0" w:space="0" w:color="auto" w:frame="1"/>
        </w:rPr>
        <w:t>Online Profile </w:t>
      </w:r>
      <w:r w:rsidR="003F3501" w:rsidRPr="003408FB">
        <w:rPr>
          <w:rFonts w:asciiTheme="minorHAnsi" w:hAnsiTheme="minorHAnsi" w:cstheme="minorHAnsi"/>
          <w:color w:val="000000" w:themeColor="text1"/>
          <w:sz w:val="22"/>
          <w:szCs w:val="20"/>
        </w:rPr>
        <w:t>for a </w:t>
      </w:r>
      <w:r w:rsidR="003F3501" w:rsidRPr="003408FB">
        <w:rPr>
          <w:rStyle w:val="Emphasis"/>
          <w:rFonts w:asciiTheme="minorHAnsi" w:hAnsiTheme="minorHAnsi" w:cstheme="minorHAnsi"/>
          <w:b/>
          <w:bCs/>
          <w:color w:val="000000" w:themeColor="text1"/>
          <w:sz w:val="22"/>
          <w:szCs w:val="20"/>
          <w:bdr w:val="none" w:sz="0" w:space="0" w:color="auto" w:frame="1"/>
        </w:rPr>
        <w:t>school / institution</w:t>
      </w:r>
      <w:r w:rsidR="003F3501" w:rsidRPr="003408FB">
        <w:rPr>
          <w:rFonts w:asciiTheme="minorHAnsi" w:hAnsiTheme="minorHAnsi" w:cstheme="minorHAnsi"/>
          <w:color w:val="000000" w:themeColor="text1"/>
          <w:sz w:val="22"/>
          <w:szCs w:val="20"/>
        </w:rPr>
        <w:t>.</w:t>
      </w:r>
      <w:r>
        <w:rPr>
          <w:rFonts w:asciiTheme="minorHAnsi" w:hAnsiTheme="minorHAnsi" w:cstheme="minorHAnsi"/>
          <w:color w:val="000000" w:themeColor="text1"/>
          <w:sz w:val="22"/>
          <w:szCs w:val="20"/>
        </w:rPr>
        <w:br/>
      </w:r>
    </w:p>
    <w:p w:rsidR="0035138E" w:rsidRPr="003408FB" w:rsidRDefault="0035138E" w:rsidP="0035138E">
      <w:pPr>
        <w:pStyle w:val="NormalWeb"/>
        <w:shd w:val="clear" w:color="auto" w:fill="FFC000"/>
        <w:spacing w:before="0" w:beforeAutospacing="0" w:after="0" w:afterAutospacing="0"/>
        <w:textAlignment w:val="baseline"/>
        <w:rPr>
          <w:rFonts w:asciiTheme="minorHAnsi" w:hAnsiTheme="minorHAnsi" w:cstheme="minorHAnsi"/>
          <w:color w:val="000000" w:themeColor="text1"/>
          <w:sz w:val="22"/>
          <w:szCs w:val="20"/>
        </w:rPr>
      </w:pPr>
      <w:r w:rsidRPr="003408FB">
        <w:rPr>
          <w:rStyle w:val="Strong"/>
          <w:rFonts w:asciiTheme="minorHAnsi" w:hAnsiTheme="minorHAnsi" w:cstheme="minorHAnsi"/>
          <w:color w:val="000000" w:themeColor="text1"/>
          <w:sz w:val="22"/>
          <w:szCs w:val="20"/>
          <w:bdr w:val="none" w:sz="0" w:space="0" w:color="auto" w:frame="1"/>
        </w:rPr>
        <w:t>Parents </w:t>
      </w:r>
      <w:r w:rsidRPr="003408FB">
        <w:rPr>
          <w:rFonts w:asciiTheme="minorHAnsi" w:hAnsiTheme="minorHAnsi" w:cstheme="minorHAnsi"/>
          <w:color w:val="000000" w:themeColor="text1"/>
          <w:sz w:val="22"/>
          <w:szCs w:val="20"/>
        </w:rPr>
        <w:t>or individuals entering on their own should select the</w:t>
      </w:r>
      <w:r w:rsidRPr="003408FB">
        <w:rPr>
          <w:rStyle w:val="Emphasis"/>
          <w:rFonts w:asciiTheme="minorHAnsi" w:hAnsiTheme="minorHAnsi" w:cstheme="minorHAnsi"/>
          <w:b/>
          <w:bCs/>
          <w:color w:val="000000" w:themeColor="text1"/>
          <w:sz w:val="22"/>
          <w:szCs w:val="20"/>
          <w:bdr w:val="none" w:sz="0" w:space="0" w:color="auto" w:frame="1"/>
        </w:rPr>
        <w:t> “Individual registration”</w:t>
      </w:r>
      <w:r w:rsidRPr="003408FB">
        <w:rPr>
          <w:rFonts w:asciiTheme="minorHAnsi" w:hAnsiTheme="minorHAnsi" w:cstheme="minorHAnsi"/>
          <w:color w:val="000000" w:themeColor="text1"/>
          <w:sz w:val="22"/>
          <w:szCs w:val="20"/>
        </w:rPr>
        <w:t> option.</w:t>
      </w:r>
    </w:p>
    <w:p w:rsidR="00B5540D" w:rsidRDefault="00B5540D" w:rsidP="003F3501">
      <w:pPr>
        <w:pStyle w:val="has-background"/>
        <w:shd w:val="clear" w:color="auto" w:fill="FCB900"/>
        <w:spacing w:before="0" w:beforeAutospacing="0" w:after="0" w:afterAutospacing="0"/>
        <w:textAlignment w:val="baseline"/>
        <w:rPr>
          <w:rFonts w:asciiTheme="minorHAnsi" w:hAnsiTheme="minorHAnsi" w:cstheme="minorHAnsi"/>
          <w:color w:val="000000" w:themeColor="text1"/>
          <w:sz w:val="22"/>
          <w:szCs w:val="20"/>
        </w:rPr>
      </w:pPr>
    </w:p>
    <w:p w:rsidR="00B5540D" w:rsidRPr="003408FB" w:rsidRDefault="00B5540D" w:rsidP="003F3501">
      <w:pPr>
        <w:pStyle w:val="has-background"/>
        <w:shd w:val="clear" w:color="auto" w:fill="FCB900"/>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The name of a school / studio / institution as used in Part 5 of the Registration Form should be the full OFFICIAL name of the institution (not an abbreviated version!)  </w:t>
      </w:r>
    </w:p>
    <w:p w:rsidR="00160C4C" w:rsidRDefault="00160C4C" w:rsidP="003F3501">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160C4C" w:rsidRDefault="00160C4C" w:rsidP="00160C4C">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3F3501" w:rsidRDefault="003F3501" w:rsidP="00160C4C">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t>The Online Profile is utilized for different purposes:</w:t>
      </w:r>
    </w:p>
    <w:p w:rsidR="00160C4C" w:rsidRPr="003408FB" w:rsidRDefault="00160C4C" w:rsidP="00160C4C">
      <w:pPr>
        <w:pStyle w:val="has-background"/>
        <w:spacing w:before="0" w:beforeAutospacing="0" w:after="0" w:afterAutospacing="0"/>
        <w:textAlignment w:val="baseline"/>
        <w:rPr>
          <w:rFonts w:asciiTheme="minorHAnsi" w:hAnsiTheme="minorHAnsi" w:cstheme="minorHAnsi"/>
          <w:color w:val="000000" w:themeColor="text1"/>
          <w:sz w:val="22"/>
          <w:szCs w:val="20"/>
        </w:rPr>
      </w:pPr>
    </w:p>
    <w:p w:rsidR="003F3501" w:rsidRPr="003408FB" w:rsidRDefault="003F3501"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3408FB">
        <w:rPr>
          <w:rStyle w:val="Strong"/>
          <w:rFonts w:asciiTheme="minorHAnsi" w:hAnsiTheme="minorHAnsi" w:cstheme="minorHAnsi"/>
          <w:color w:val="000000" w:themeColor="text1"/>
          <w:sz w:val="22"/>
          <w:szCs w:val="20"/>
          <w:bdr w:val="none" w:sz="0" w:space="0" w:color="auto" w:frame="1"/>
        </w:rPr>
        <w:t>The Online Profiles for SCHOOLS are used as:</w:t>
      </w:r>
    </w:p>
    <w:p w:rsidR="003F3501" w:rsidRPr="003408FB" w:rsidRDefault="003F3501" w:rsidP="00210E50">
      <w:pPr>
        <w:numPr>
          <w:ilvl w:val="0"/>
          <w:numId w:val="57"/>
        </w:numPr>
        <w:shd w:val="clear" w:color="auto" w:fill="FFFFFF"/>
        <w:ind w:left="30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BILLING PROFILE: This enables the office to allocate payments to the correct account when students enter and pay under the name of an institution.</w:t>
      </w:r>
    </w:p>
    <w:p w:rsidR="003F3501" w:rsidRDefault="003F3501" w:rsidP="00210E50">
      <w:pPr>
        <w:numPr>
          <w:ilvl w:val="0"/>
          <w:numId w:val="57"/>
        </w:numPr>
        <w:shd w:val="clear" w:color="auto" w:fill="FFFFFF"/>
        <w:ind w:left="30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 xml:space="preserve">INSTITUTIONAL PROFILE: is used to link </w:t>
      </w:r>
      <w:r w:rsidRPr="00160C4C">
        <w:rPr>
          <w:rFonts w:asciiTheme="minorHAnsi" w:hAnsiTheme="minorHAnsi" w:cstheme="minorHAnsi"/>
          <w:b/>
          <w:color w:val="000000" w:themeColor="text1"/>
          <w:sz w:val="22"/>
          <w:szCs w:val="20"/>
        </w:rPr>
        <w:t>participants</w:t>
      </w:r>
      <w:r w:rsidRPr="003408FB">
        <w:rPr>
          <w:rFonts w:asciiTheme="minorHAnsi" w:hAnsiTheme="minorHAnsi" w:cstheme="minorHAnsi"/>
          <w:color w:val="000000" w:themeColor="text1"/>
          <w:sz w:val="22"/>
          <w:szCs w:val="20"/>
        </w:rPr>
        <w:t xml:space="preserve"> to the correct </w:t>
      </w:r>
      <w:r w:rsidRPr="00160C4C">
        <w:rPr>
          <w:rFonts w:asciiTheme="minorHAnsi" w:hAnsiTheme="minorHAnsi" w:cstheme="minorHAnsi"/>
          <w:b/>
          <w:color w:val="000000" w:themeColor="text1"/>
          <w:sz w:val="22"/>
          <w:szCs w:val="20"/>
        </w:rPr>
        <w:t>school</w:t>
      </w:r>
      <w:r w:rsidRPr="003408FB">
        <w:rPr>
          <w:rFonts w:asciiTheme="minorHAnsi" w:hAnsiTheme="minorHAnsi" w:cstheme="minorHAnsi"/>
          <w:color w:val="000000" w:themeColor="text1"/>
          <w:sz w:val="22"/>
          <w:szCs w:val="20"/>
        </w:rPr>
        <w:t xml:space="preserve"> in order to ACKNOWLEDGE the institution by printing the name of the school on individual certificates, as well as at the Young Performer Showcase events.</w:t>
      </w:r>
    </w:p>
    <w:p w:rsidR="00160C4C" w:rsidRPr="003408FB" w:rsidRDefault="00160C4C" w:rsidP="00160C4C">
      <w:pPr>
        <w:shd w:val="clear" w:color="auto" w:fill="FFFFFF"/>
        <w:ind w:left="-60"/>
        <w:textAlignment w:val="baseline"/>
        <w:rPr>
          <w:rFonts w:asciiTheme="minorHAnsi" w:hAnsiTheme="minorHAnsi" w:cstheme="minorHAnsi"/>
          <w:color w:val="000000" w:themeColor="text1"/>
          <w:sz w:val="22"/>
          <w:szCs w:val="20"/>
        </w:rPr>
      </w:pPr>
    </w:p>
    <w:p w:rsidR="003F3501" w:rsidRPr="003408FB" w:rsidRDefault="003F3501"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3408FB">
        <w:rPr>
          <w:rStyle w:val="Strong"/>
          <w:rFonts w:asciiTheme="minorHAnsi" w:hAnsiTheme="minorHAnsi" w:cstheme="minorHAnsi"/>
          <w:color w:val="000000" w:themeColor="text1"/>
          <w:sz w:val="22"/>
          <w:szCs w:val="20"/>
          <w:bdr w:val="none" w:sz="0" w:space="0" w:color="auto" w:frame="1"/>
        </w:rPr>
        <w:t>The Online Profiles for STUDIOS are used as:</w:t>
      </w:r>
    </w:p>
    <w:p w:rsidR="003F3501" w:rsidRPr="003408FB" w:rsidRDefault="003F3501" w:rsidP="00210E50">
      <w:pPr>
        <w:numPr>
          <w:ilvl w:val="0"/>
          <w:numId w:val="58"/>
        </w:numPr>
        <w:shd w:val="clear" w:color="auto" w:fill="FFFFFF"/>
        <w:ind w:left="30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BILLING PROFILE: This enables the office to allocate payments to the correct account when students enter and pay under the name of a studio.</w:t>
      </w:r>
    </w:p>
    <w:p w:rsidR="003F3501" w:rsidRDefault="003F3501" w:rsidP="00210E50">
      <w:pPr>
        <w:numPr>
          <w:ilvl w:val="0"/>
          <w:numId w:val="58"/>
        </w:numPr>
        <w:shd w:val="clear" w:color="auto" w:fill="FFFFFF"/>
        <w:ind w:left="30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 xml:space="preserve">TRAINER PROFILE: is used to ACKNOWLEDGE studios / trainers by linking the </w:t>
      </w:r>
      <w:r w:rsidRPr="00160C4C">
        <w:rPr>
          <w:rFonts w:asciiTheme="minorHAnsi" w:hAnsiTheme="minorHAnsi" w:cstheme="minorHAnsi"/>
          <w:b/>
          <w:color w:val="000000" w:themeColor="text1"/>
          <w:sz w:val="22"/>
          <w:szCs w:val="20"/>
        </w:rPr>
        <w:t>ENTRIES</w:t>
      </w:r>
      <w:r w:rsidRPr="003408FB">
        <w:rPr>
          <w:rFonts w:asciiTheme="minorHAnsi" w:hAnsiTheme="minorHAnsi" w:cstheme="minorHAnsi"/>
          <w:color w:val="000000" w:themeColor="text1"/>
          <w:sz w:val="22"/>
          <w:szCs w:val="20"/>
        </w:rPr>
        <w:t xml:space="preserve"> of participants </w:t>
      </w:r>
      <w:r w:rsidR="00160C4C">
        <w:rPr>
          <w:rFonts w:asciiTheme="minorHAnsi" w:hAnsiTheme="minorHAnsi" w:cstheme="minorHAnsi"/>
          <w:color w:val="000000" w:themeColor="text1"/>
          <w:sz w:val="22"/>
          <w:szCs w:val="20"/>
        </w:rPr>
        <w:t xml:space="preserve">to </w:t>
      </w:r>
      <w:r w:rsidRPr="003408FB">
        <w:rPr>
          <w:rFonts w:asciiTheme="minorHAnsi" w:hAnsiTheme="minorHAnsi" w:cstheme="minorHAnsi"/>
          <w:color w:val="000000" w:themeColor="text1"/>
          <w:sz w:val="22"/>
          <w:szCs w:val="20"/>
        </w:rPr>
        <w:t>the studio that provides the training. This information will be printed on individual certificates, as well documentation at the Young Performer Showcase events.</w:t>
      </w:r>
    </w:p>
    <w:p w:rsidR="00160C4C" w:rsidRDefault="00160C4C" w:rsidP="00210E50">
      <w:pPr>
        <w:numPr>
          <w:ilvl w:val="0"/>
          <w:numId w:val="58"/>
        </w:numPr>
        <w:shd w:val="clear" w:color="auto" w:fill="FFFFFF"/>
        <w:ind w:left="30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Please note: A Studio is NOT a school.  The name of a studio should not be used as the name of a SCHOOL on any individual profile.</w:t>
      </w:r>
    </w:p>
    <w:p w:rsidR="00160C4C" w:rsidRPr="003408FB" w:rsidRDefault="00160C4C" w:rsidP="00160C4C">
      <w:pPr>
        <w:shd w:val="clear" w:color="auto" w:fill="FFFFFF"/>
        <w:textAlignment w:val="baseline"/>
        <w:rPr>
          <w:rFonts w:asciiTheme="minorHAnsi" w:hAnsiTheme="minorHAnsi" w:cstheme="minorHAnsi"/>
          <w:color w:val="000000" w:themeColor="text1"/>
          <w:sz w:val="22"/>
          <w:szCs w:val="20"/>
        </w:rPr>
      </w:pPr>
    </w:p>
    <w:p w:rsidR="003F3501" w:rsidRPr="003408FB" w:rsidRDefault="003F3501"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3408FB">
        <w:rPr>
          <w:rStyle w:val="Strong"/>
          <w:rFonts w:asciiTheme="minorHAnsi" w:hAnsiTheme="minorHAnsi" w:cstheme="minorHAnsi"/>
          <w:color w:val="000000" w:themeColor="text1"/>
          <w:sz w:val="22"/>
          <w:szCs w:val="20"/>
          <w:bdr w:val="none" w:sz="0" w:space="0" w:color="auto" w:frame="1"/>
        </w:rPr>
        <w:t>The Online Profiles for INDIVIDUALS are used as:</w:t>
      </w:r>
    </w:p>
    <w:p w:rsidR="003F3501" w:rsidRDefault="003F3501" w:rsidP="00210E50">
      <w:pPr>
        <w:numPr>
          <w:ilvl w:val="0"/>
          <w:numId w:val="59"/>
        </w:numPr>
        <w:shd w:val="clear" w:color="auto" w:fill="FFFFFF"/>
        <w:ind w:left="30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BILLING PROFILE ONLY: This enables the office to allocate payments to the correct account when students enter and pay under the name of a parent.</w:t>
      </w:r>
    </w:p>
    <w:p w:rsidR="00160C4C" w:rsidRDefault="00160C4C" w:rsidP="00210E50">
      <w:pPr>
        <w:numPr>
          <w:ilvl w:val="0"/>
          <w:numId w:val="59"/>
        </w:numPr>
        <w:shd w:val="clear" w:color="auto" w:fill="FFFFFF"/>
        <w:ind w:left="30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Parents / participants should make sure that they link the name of their school (not a studio!) to </w:t>
      </w:r>
      <w:r w:rsidR="00145591">
        <w:rPr>
          <w:rFonts w:asciiTheme="minorHAnsi" w:hAnsiTheme="minorHAnsi" w:cstheme="minorHAnsi"/>
          <w:color w:val="000000" w:themeColor="text1"/>
          <w:sz w:val="22"/>
          <w:szCs w:val="20"/>
        </w:rPr>
        <w:t>the</w:t>
      </w:r>
      <w:r>
        <w:rPr>
          <w:rFonts w:asciiTheme="minorHAnsi" w:hAnsiTheme="minorHAnsi" w:cstheme="minorHAnsi"/>
          <w:color w:val="000000" w:themeColor="text1"/>
          <w:sz w:val="22"/>
          <w:szCs w:val="20"/>
        </w:rPr>
        <w:t xml:space="preserve"> online profiles</w:t>
      </w:r>
      <w:r w:rsidR="00145591">
        <w:rPr>
          <w:rFonts w:asciiTheme="minorHAnsi" w:hAnsiTheme="minorHAnsi" w:cstheme="minorHAnsi"/>
          <w:color w:val="000000" w:themeColor="text1"/>
          <w:sz w:val="22"/>
          <w:szCs w:val="20"/>
        </w:rPr>
        <w:t xml:space="preserve"> of individual participants in</w:t>
      </w:r>
      <w:r>
        <w:rPr>
          <w:rFonts w:asciiTheme="minorHAnsi" w:hAnsiTheme="minorHAnsi" w:cstheme="minorHAnsi"/>
          <w:color w:val="000000" w:themeColor="text1"/>
          <w:sz w:val="22"/>
          <w:szCs w:val="20"/>
        </w:rPr>
        <w:t xml:space="preserve"> order to have the name of their schools printed on their certificates and other documentation. More about this </w:t>
      </w:r>
      <w:r w:rsidR="00F11D50">
        <w:rPr>
          <w:rFonts w:asciiTheme="minorHAnsi" w:hAnsiTheme="minorHAnsi" w:cstheme="minorHAnsi"/>
          <w:color w:val="000000" w:themeColor="text1"/>
          <w:sz w:val="22"/>
          <w:szCs w:val="20"/>
        </w:rPr>
        <w:t xml:space="preserve">is provided in the </w:t>
      </w:r>
      <w:r w:rsidR="00F11D50" w:rsidRPr="00F11D50">
        <w:rPr>
          <w:rFonts w:asciiTheme="minorHAnsi" w:hAnsiTheme="minorHAnsi" w:cstheme="minorHAnsi"/>
          <w:b/>
          <w:color w:val="000000" w:themeColor="text1"/>
          <w:sz w:val="22"/>
          <w:szCs w:val="20"/>
        </w:rPr>
        <w:t>ADD PARTICIPANT / ADD ENTRY</w:t>
      </w:r>
      <w:r w:rsidR="00F11D50">
        <w:rPr>
          <w:rFonts w:asciiTheme="minorHAnsi" w:hAnsiTheme="minorHAnsi" w:cstheme="minorHAnsi"/>
          <w:color w:val="000000" w:themeColor="text1"/>
          <w:sz w:val="22"/>
          <w:szCs w:val="20"/>
        </w:rPr>
        <w:t xml:space="preserve"> help files on the website</w:t>
      </w:r>
      <w:r>
        <w:rPr>
          <w:rFonts w:asciiTheme="minorHAnsi" w:hAnsiTheme="minorHAnsi" w:cstheme="minorHAnsi"/>
          <w:color w:val="000000" w:themeColor="text1"/>
          <w:sz w:val="22"/>
          <w:szCs w:val="20"/>
        </w:rPr>
        <w:t>!</w:t>
      </w:r>
    </w:p>
    <w:p w:rsidR="00160C4C" w:rsidRPr="00F11D50" w:rsidRDefault="00160C4C" w:rsidP="00210E50">
      <w:pPr>
        <w:numPr>
          <w:ilvl w:val="0"/>
          <w:numId w:val="59"/>
        </w:numPr>
        <w:shd w:val="clear" w:color="auto" w:fill="FFFFFF"/>
        <w:ind w:left="30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Parents / participants should </w:t>
      </w:r>
      <w:r w:rsidR="00145591">
        <w:rPr>
          <w:rFonts w:asciiTheme="minorHAnsi" w:hAnsiTheme="minorHAnsi" w:cstheme="minorHAnsi"/>
          <w:color w:val="000000" w:themeColor="text1"/>
          <w:sz w:val="22"/>
          <w:szCs w:val="20"/>
        </w:rPr>
        <w:t xml:space="preserve">also </w:t>
      </w:r>
      <w:r>
        <w:rPr>
          <w:rFonts w:asciiTheme="minorHAnsi" w:hAnsiTheme="minorHAnsi" w:cstheme="minorHAnsi"/>
          <w:color w:val="000000" w:themeColor="text1"/>
          <w:sz w:val="22"/>
          <w:szCs w:val="20"/>
        </w:rPr>
        <w:t xml:space="preserve">make sure that they link the </w:t>
      </w:r>
      <w:r w:rsidRPr="00145591">
        <w:rPr>
          <w:rFonts w:asciiTheme="minorHAnsi" w:hAnsiTheme="minorHAnsi" w:cstheme="minorHAnsi"/>
          <w:b/>
          <w:color w:val="000000" w:themeColor="text1"/>
          <w:sz w:val="22"/>
          <w:szCs w:val="20"/>
        </w:rPr>
        <w:t>name of the studio or trainer</w:t>
      </w:r>
      <w:r>
        <w:rPr>
          <w:rFonts w:asciiTheme="minorHAnsi" w:hAnsiTheme="minorHAnsi" w:cstheme="minorHAnsi"/>
          <w:color w:val="000000" w:themeColor="text1"/>
          <w:sz w:val="22"/>
          <w:szCs w:val="20"/>
        </w:rPr>
        <w:t xml:space="preserve"> to the </w:t>
      </w:r>
      <w:r w:rsidRPr="00145591">
        <w:rPr>
          <w:rFonts w:asciiTheme="minorHAnsi" w:hAnsiTheme="minorHAnsi" w:cstheme="minorHAnsi"/>
          <w:b/>
          <w:color w:val="000000" w:themeColor="text1"/>
          <w:sz w:val="22"/>
          <w:szCs w:val="20"/>
        </w:rPr>
        <w:t>ENTRY</w:t>
      </w:r>
      <w:r>
        <w:rPr>
          <w:rFonts w:asciiTheme="minorHAnsi" w:hAnsiTheme="minorHAnsi" w:cstheme="minorHAnsi"/>
          <w:color w:val="000000" w:themeColor="text1"/>
          <w:sz w:val="22"/>
          <w:szCs w:val="20"/>
        </w:rPr>
        <w:t xml:space="preserve"> when they submit their entries.  </w:t>
      </w:r>
      <w:r w:rsidR="00F11D50">
        <w:rPr>
          <w:rFonts w:asciiTheme="minorHAnsi" w:hAnsiTheme="minorHAnsi" w:cstheme="minorHAnsi"/>
          <w:color w:val="000000" w:themeColor="text1"/>
          <w:sz w:val="22"/>
          <w:szCs w:val="20"/>
        </w:rPr>
        <w:t xml:space="preserve">More about this is provided in the </w:t>
      </w:r>
      <w:r w:rsidR="00F11D50" w:rsidRPr="00F11D50">
        <w:rPr>
          <w:rFonts w:asciiTheme="minorHAnsi" w:hAnsiTheme="minorHAnsi" w:cstheme="minorHAnsi"/>
          <w:b/>
          <w:color w:val="000000" w:themeColor="text1"/>
          <w:sz w:val="22"/>
          <w:szCs w:val="20"/>
        </w:rPr>
        <w:t>ADD PARTICIPANT / ADD ENTRY</w:t>
      </w:r>
      <w:r w:rsidR="00F11D50">
        <w:rPr>
          <w:rFonts w:asciiTheme="minorHAnsi" w:hAnsiTheme="minorHAnsi" w:cstheme="minorHAnsi"/>
          <w:color w:val="000000" w:themeColor="text1"/>
          <w:sz w:val="22"/>
          <w:szCs w:val="20"/>
        </w:rPr>
        <w:t xml:space="preserve"> help files on the website!</w:t>
      </w:r>
    </w:p>
    <w:p w:rsidR="00160C4C" w:rsidRDefault="00160C4C" w:rsidP="00160C4C">
      <w:pPr>
        <w:shd w:val="clear" w:color="auto" w:fill="FFFFFF"/>
        <w:textAlignment w:val="baseline"/>
        <w:rPr>
          <w:rFonts w:asciiTheme="minorHAnsi" w:hAnsiTheme="minorHAnsi" w:cstheme="minorHAnsi"/>
          <w:color w:val="000000" w:themeColor="text1"/>
          <w:sz w:val="22"/>
          <w:szCs w:val="20"/>
        </w:rPr>
      </w:pPr>
    </w:p>
    <w:p w:rsidR="00B95B3F" w:rsidRDefault="00B95B3F" w:rsidP="00160C4C">
      <w:pPr>
        <w:shd w:val="clear" w:color="auto" w:fill="FFFFFF"/>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Parts 2 to 4 of the registration form is straight forward and provides for information about your </w:t>
      </w:r>
      <w:r w:rsidRPr="00B95B3F">
        <w:rPr>
          <w:rFonts w:asciiTheme="minorHAnsi" w:hAnsiTheme="minorHAnsi" w:cstheme="minorHAnsi"/>
          <w:b/>
          <w:i/>
          <w:color w:val="000000" w:themeColor="text1"/>
          <w:sz w:val="22"/>
          <w:szCs w:val="20"/>
        </w:rPr>
        <w:t>physical location</w:t>
      </w:r>
      <w:r>
        <w:rPr>
          <w:rFonts w:asciiTheme="minorHAnsi" w:hAnsiTheme="minorHAnsi" w:cstheme="minorHAnsi"/>
          <w:color w:val="000000" w:themeColor="text1"/>
          <w:sz w:val="22"/>
          <w:szCs w:val="20"/>
        </w:rPr>
        <w:t>.</w:t>
      </w:r>
    </w:p>
    <w:p w:rsidR="00B95B3F" w:rsidRPr="003408FB" w:rsidRDefault="00B95B3F" w:rsidP="00160C4C">
      <w:pPr>
        <w:shd w:val="clear" w:color="auto" w:fill="FFFFFF"/>
        <w:textAlignment w:val="baseline"/>
        <w:rPr>
          <w:rFonts w:asciiTheme="minorHAnsi" w:hAnsiTheme="minorHAnsi" w:cstheme="minorHAnsi"/>
          <w:color w:val="000000" w:themeColor="text1"/>
          <w:sz w:val="22"/>
          <w:szCs w:val="20"/>
        </w:rPr>
      </w:pPr>
    </w:p>
    <w:p w:rsidR="003F3501" w:rsidRDefault="003F3501" w:rsidP="003F3501">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t xml:space="preserve">PART </w:t>
      </w:r>
      <w:proofErr w:type="gramStart"/>
      <w:r w:rsidRPr="003408FB">
        <w:rPr>
          <w:rStyle w:val="Strong"/>
          <w:rFonts w:asciiTheme="minorHAnsi" w:hAnsiTheme="minorHAnsi" w:cstheme="minorHAnsi"/>
          <w:color w:val="000000" w:themeColor="text1"/>
          <w:sz w:val="22"/>
          <w:szCs w:val="20"/>
          <w:bdr w:val="none" w:sz="0" w:space="0" w:color="auto" w:frame="1"/>
        </w:rPr>
        <w:t xml:space="preserve">2 </w:t>
      </w:r>
      <w:r w:rsidR="00B95B3F">
        <w:rPr>
          <w:rStyle w:val="Strong"/>
          <w:rFonts w:asciiTheme="minorHAnsi" w:hAnsiTheme="minorHAnsi" w:cstheme="minorHAnsi"/>
          <w:color w:val="000000" w:themeColor="text1"/>
          <w:sz w:val="22"/>
          <w:szCs w:val="20"/>
          <w:bdr w:val="none" w:sz="0" w:space="0" w:color="auto" w:frame="1"/>
        </w:rPr>
        <w:t>:</w:t>
      </w:r>
      <w:proofErr w:type="gramEnd"/>
      <w:r w:rsidR="00B95B3F">
        <w:rPr>
          <w:rStyle w:val="Strong"/>
          <w:rFonts w:asciiTheme="minorHAnsi" w:hAnsiTheme="minorHAnsi" w:cstheme="minorHAnsi"/>
          <w:color w:val="000000" w:themeColor="text1"/>
          <w:sz w:val="22"/>
          <w:szCs w:val="20"/>
          <w:bdr w:val="none" w:sz="0" w:space="0" w:color="auto" w:frame="1"/>
        </w:rPr>
        <w:t xml:space="preserve"> P</w:t>
      </w:r>
      <w:r w:rsidRPr="003408FB">
        <w:rPr>
          <w:rStyle w:val="Strong"/>
          <w:rFonts w:asciiTheme="minorHAnsi" w:hAnsiTheme="minorHAnsi" w:cstheme="minorHAnsi"/>
          <w:color w:val="000000" w:themeColor="text1"/>
          <w:sz w:val="22"/>
          <w:szCs w:val="20"/>
          <w:bdr w:val="none" w:sz="0" w:space="0" w:color="auto" w:frame="1"/>
        </w:rPr>
        <w:t xml:space="preserve">rovides for the selection of a </w:t>
      </w:r>
      <w:r w:rsidRPr="00B95B3F">
        <w:rPr>
          <w:rStyle w:val="Strong"/>
          <w:rFonts w:asciiTheme="minorHAnsi" w:hAnsiTheme="minorHAnsi" w:cstheme="minorHAnsi"/>
          <w:color w:val="000000" w:themeColor="text1"/>
          <w:sz w:val="22"/>
          <w:szCs w:val="20"/>
          <w:u w:val="single"/>
          <w:bdr w:val="none" w:sz="0" w:space="0" w:color="auto" w:frame="1"/>
        </w:rPr>
        <w:t>province</w:t>
      </w:r>
      <w:r w:rsidRPr="003408FB">
        <w:rPr>
          <w:rStyle w:val="Strong"/>
          <w:rFonts w:asciiTheme="minorHAnsi" w:hAnsiTheme="minorHAnsi" w:cstheme="minorHAnsi"/>
          <w:color w:val="000000" w:themeColor="text1"/>
          <w:sz w:val="22"/>
          <w:szCs w:val="20"/>
          <w:bdr w:val="none" w:sz="0" w:space="0" w:color="auto" w:frame="1"/>
        </w:rPr>
        <w:t>:</w:t>
      </w:r>
    </w:p>
    <w:p w:rsidR="008A6A4E" w:rsidRPr="003408FB" w:rsidRDefault="008A6A4E"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p>
    <w:p w:rsidR="003F3501" w:rsidRDefault="003F3501" w:rsidP="003F3501">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t xml:space="preserve">PART </w:t>
      </w:r>
      <w:proofErr w:type="gramStart"/>
      <w:r w:rsidRPr="003408FB">
        <w:rPr>
          <w:rStyle w:val="Strong"/>
          <w:rFonts w:asciiTheme="minorHAnsi" w:hAnsiTheme="minorHAnsi" w:cstheme="minorHAnsi"/>
          <w:color w:val="000000" w:themeColor="text1"/>
          <w:sz w:val="22"/>
          <w:szCs w:val="20"/>
          <w:bdr w:val="none" w:sz="0" w:space="0" w:color="auto" w:frame="1"/>
        </w:rPr>
        <w:t xml:space="preserve">3 </w:t>
      </w:r>
      <w:r w:rsidR="00B95B3F">
        <w:rPr>
          <w:rStyle w:val="Strong"/>
          <w:rFonts w:asciiTheme="minorHAnsi" w:hAnsiTheme="minorHAnsi" w:cstheme="minorHAnsi"/>
          <w:color w:val="000000" w:themeColor="text1"/>
          <w:sz w:val="22"/>
          <w:szCs w:val="20"/>
          <w:bdr w:val="none" w:sz="0" w:space="0" w:color="auto" w:frame="1"/>
        </w:rPr>
        <w:t>:</w:t>
      </w:r>
      <w:proofErr w:type="gramEnd"/>
      <w:r w:rsidR="00B95B3F">
        <w:rPr>
          <w:rStyle w:val="Strong"/>
          <w:rFonts w:asciiTheme="minorHAnsi" w:hAnsiTheme="minorHAnsi" w:cstheme="minorHAnsi"/>
          <w:color w:val="000000" w:themeColor="text1"/>
          <w:sz w:val="22"/>
          <w:szCs w:val="20"/>
          <w:bdr w:val="none" w:sz="0" w:space="0" w:color="auto" w:frame="1"/>
        </w:rPr>
        <w:t xml:space="preserve"> P</w:t>
      </w:r>
      <w:r w:rsidRPr="003408FB">
        <w:rPr>
          <w:rStyle w:val="Strong"/>
          <w:rFonts w:asciiTheme="minorHAnsi" w:hAnsiTheme="minorHAnsi" w:cstheme="minorHAnsi"/>
          <w:color w:val="000000" w:themeColor="text1"/>
          <w:sz w:val="22"/>
          <w:szCs w:val="20"/>
          <w:bdr w:val="none" w:sz="0" w:space="0" w:color="auto" w:frame="1"/>
        </w:rPr>
        <w:t xml:space="preserve">rovides for the selection of a </w:t>
      </w:r>
      <w:r w:rsidRPr="00B95B3F">
        <w:rPr>
          <w:rStyle w:val="Strong"/>
          <w:rFonts w:asciiTheme="minorHAnsi" w:hAnsiTheme="minorHAnsi" w:cstheme="minorHAnsi"/>
          <w:color w:val="000000" w:themeColor="text1"/>
          <w:sz w:val="22"/>
          <w:szCs w:val="20"/>
          <w:u w:val="single"/>
          <w:bdr w:val="none" w:sz="0" w:space="0" w:color="auto" w:frame="1"/>
        </w:rPr>
        <w:t>region</w:t>
      </w:r>
      <w:r w:rsidRPr="003408FB">
        <w:rPr>
          <w:rStyle w:val="Strong"/>
          <w:rFonts w:asciiTheme="minorHAnsi" w:hAnsiTheme="minorHAnsi" w:cstheme="minorHAnsi"/>
          <w:color w:val="000000" w:themeColor="text1"/>
          <w:sz w:val="22"/>
          <w:szCs w:val="20"/>
          <w:bdr w:val="none" w:sz="0" w:space="0" w:color="auto" w:frame="1"/>
        </w:rPr>
        <w:t xml:space="preserve"> within the province:</w:t>
      </w:r>
    </w:p>
    <w:p w:rsidR="007D400B" w:rsidRPr="003408FB" w:rsidRDefault="007D400B"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7D400B">
        <w:rPr>
          <w:rFonts w:asciiTheme="minorHAnsi" w:hAnsiTheme="minorHAnsi" w:cstheme="minorHAnsi"/>
          <w:noProof/>
          <w:color w:val="000000" w:themeColor="text1"/>
          <w:sz w:val="22"/>
          <w:szCs w:val="20"/>
          <w:lang w:val="en-ZA" w:eastAsia="en-ZA"/>
        </w:rPr>
        <w:drawing>
          <wp:anchor distT="0" distB="0" distL="114300" distR="114300" simplePos="0" relativeHeight="251668480" behindDoc="1" locked="0" layoutInCell="1" allowOverlap="1">
            <wp:simplePos x="0" y="0"/>
            <wp:positionH relativeFrom="column">
              <wp:posOffset>1127</wp:posOffset>
            </wp:positionH>
            <wp:positionV relativeFrom="paragraph">
              <wp:posOffset>2012</wp:posOffset>
            </wp:positionV>
            <wp:extent cx="2056741" cy="1687133"/>
            <wp:effectExtent l="19050" t="19050" r="20320" b="27940"/>
            <wp:wrapTight wrapText="bothSides">
              <wp:wrapPolygon edited="0">
                <wp:start x="-200" y="-244"/>
                <wp:lineTo x="-200" y="21714"/>
                <wp:lineTo x="21613" y="21714"/>
                <wp:lineTo x="21613" y="-244"/>
                <wp:lineTo x="-200" y="-24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56741" cy="1687133"/>
                    </a:xfrm>
                    <a:prstGeom prst="rect">
                      <a:avLst/>
                    </a:prstGeom>
                    <a:ln w="12700">
                      <a:solidFill>
                        <a:schemeClr val="tx1"/>
                      </a:solidFill>
                    </a:ln>
                  </pic:spPr>
                </pic:pic>
              </a:graphicData>
            </a:graphic>
          </wp:anchor>
        </w:drawing>
      </w:r>
    </w:p>
    <w:p w:rsidR="007D400B" w:rsidRDefault="007D400B" w:rsidP="007D400B">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For practical reasons, due to the number of entries, Gauteng province has been divided into different regions.</w:t>
      </w:r>
    </w:p>
    <w:p w:rsidR="007D400B" w:rsidRDefault="007D400B" w:rsidP="007D400B">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p>
    <w:p w:rsidR="007D400B" w:rsidRDefault="007D400B" w:rsidP="007D400B">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7D400B">
        <w:rPr>
          <w:rFonts w:asciiTheme="minorHAnsi" w:hAnsiTheme="minorHAnsi" w:cstheme="minorHAnsi"/>
          <w:b/>
          <w:i/>
          <w:color w:val="000000" w:themeColor="text1"/>
          <w:sz w:val="22"/>
          <w:szCs w:val="20"/>
        </w:rPr>
        <w:t>Joburg North</w:t>
      </w:r>
      <w:r>
        <w:rPr>
          <w:rFonts w:asciiTheme="minorHAnsi" w:hAnsiTheme="minorHAnsi" w:cstheme="minorHAnsi"/>
          <w:color w:val="000000" w:themeColor="text1"/>
          <w:sz w:val="22"/>
          <w:szCs w:val="20"/>
        </w:rPr>
        <w:t xml:space="preserve"> refers to the so-called northern suburbs, while Joburg City and the areas south and east of the City have currently been combined in to </w:t>
      </w:r>
      <w:r w:rsidRPr="007D400B">
        <w:rPr>
          <w:rFonts w:asciiTheme="minorHAnsi" w:hAnsiTheme="minorHAnsi" w:cstheme="minorHAnsi"/>
          <w:b/>
          <w:i/>
          <w:color w:val="000000" w:themeColor="text1"/>
          <w:sz w:val="22"/>
          <w:szCs w:val="20"/>
        </w:rPr>
        <w:t>the Joburg Central/South/East</w:t>
      </w:r>
      <w:r>
        <w:rPr>
          <w:rFonts w:asciiTheme="minorHAnsi" w:hAnsiTheme="minorHAnsi" w:cstheme="minorHAnsi"/>
          <w:color w:val="000000" w:themeColor="text1"/>
          <w:sz w:val="22"/>
          <w:szCs w:val="20"/>
        </w:rPr>
        <w:t xml:space="preserve"> region. </w:t>
      </w:r>
      <w:r w:rsidRPr="007D400B">
        <w:rPr>
          <w:rFonts w:asciiTheme="minorHAnsi" w:hAnsiTheme="minorHAnsi" w:cstheme="minorHAnsi"/>
          <w:b/>
          <w:i/>
          <w:color w:val="000000" w:themeColor="text1"/>
          <w:sz w:val="22"/>
          <w:szCs w:val="20"/>
        </w:rPr>
        <w:t>Gauteng North</w:t>
      </w:r>
      <w:r>
        <w:rPr>
          <w:rFonts w:asciiTheme="minorHAnsi" w:hAnsiTheme="minorHAnsi" w:cstheme="minorHAnsi"/>
          <w:color w:val="000000" w:themeColor="text1"/>
          <w:sz w:val="22"/>
          <w:szCs w:val="20"/>
        </w:rPr>
        <w:t xml:space="preserve"> refers to the Tshwane region, including </w:t>
      </w:r>
      <w:r w:rsidR="008A6A4E">
        <w:rPr>
          <w:rFonts w:asciiTheme="minorHAnsi" w:hAnsiTheme="minorHAnsi" w:cstheme="minorHAnsi"/>
          <w:color w:val="000000" w:themeColor="text1"/>
          <w:sz w:val="22"/>
          <w:szCs w:val="20"/>
        </w:rPr>
        <w:t>Mamelodi and Soshanguve.</w:t>
      </w:r>
      <w:r w:rsidR="00F11D50">
        <w:rPr>
          <w:rFonts w:asciiTheme="minorHAnsi" w:hAnsiTheme="minorHAnsi" w:cstheme="minorHAnsi"/>
          <w:color w:val="000000" w:themeColor="text1"/>
          <w:sz w:val="22"/>
          <w:szCs w:val="20"/>
        </w:rPr>
        <w:t xml:space="preserve"> </w:t>
      </w:r>
    </w:p>
    <w:p w:rsidR="008A6A4E" w:rsidRDefault="008A6A4E" w:rsidP="007D400B">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p>
    <w:p w:rsidR="008A6A4E" w:rsidRDefault="008A6A4E" w:rsidP="007D400B">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p>
    <w:p w:rsidR="003F3501" w:rsidRDefault="003F3501" w:rsidP="003F3501">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t xml:space="preserve">PART </w:t>
      </w:r>
      <w:proofErr w:type="gramStart"/>
      <w:r w:rsidRPr="003408FB">
        <w:rPr>
          <w:rStyle w:val="Strong"/>
          <w:rFonts w:asciiTheme="minorHAnsi" w:hAnsiTheme="minorHAnsi" w:cstheme="minorHAnsi"/>
          <w:color w:val="000000" w:themeColor="text1"/>
          <w:sz w:val="22"/>
          <w:szCs w:val="20"/>
          <w:bdr w:val="none" w:sz="0" w:space="0" w:color="auto" w:frame="1"/>
        </w:rPr>
        <w:t>4</w:t>
      </w:r>
      <w:r w:rsidR="00B95B3F">
        <w:rPr>
          <w:rStyle w:val="Strong"/>
          <w:rFonts w:asciiTheme="minorHAnsi" w:hAnsiTheme="minorHAnsi" w:cstheme="minorHAnsi"/>
          <w:color w:val="000000" w:themeColor="text1"/>
          <w:sz w:val="22"/>
          <w:szCs w:val="20"/>
          <w:bdr w:val="none" w:sz="0" w:space="0" w:color="auto" w:frame="1"/>
        </w:rPr>
        <w:t xml:space="preserve"> :</w:t>
      </w:r>
      <w:proofErr w:type="gramEnd"/>
      <w:r w:rsidR="00B95B3F">
        <w:rPr>
          <w:rStyle w:val="Strong"/>
          <w:rFonts w:asciiTheme="minorHAnsi" w:hAnsiTheme="minorHAnsi" w:cstheme="minorHAnsi"/>
          <w:color w:val="000000" w:themeColor="text1"/>
          <w:sz w:val="22"/>
          <w:szCs w:val="20"/>
          <w:bdr w:val="none" w:sz="0" w:space="0" w:color="auto" w:frame="1"/>
        </w:rPr>
        <w:t xml:space="preserve"> P</w:t>
      </w:r>
      <w:r w:rsidRPr="003408FB">
        <w:rPr>
          <w:rStyle w:val="Strong"/>
          <w:rFonts w:asciiTheme="minorHAnsi" w:hAnsiTheme="minorHAnsi" w:cstheme="minorHAnsi"/>
          <w:color w:val="000000" w:themeColor="text1"/>
          <w:sz w:val="22"/>
          <w:szCs w:val="20"/>
          <w:bdr w:val="none" w:sz="0" w:space="0" w:color="auto" w:frame="1"/>
        </w:rPr>
        <w:t xml:space="preserve">rovides for the selection of a </w:t>
      </w:r>
      <w:r w:rsidRPr="00B95B3F">
        <w:rPr>
          <w:rStyle w:val="Strong"/>
          <w:rFonts w:asciiTheme="minorHAnsi" w:hAnsiTheme="minorHAnsi" w:cstheme="minorHAnsi"/>
          <w:color w:val="000000" w:themeColor="text1"/>
          <w:sz w:val="22"/>
          <w:szCs w:val="20"/>
          <w:u w:val="single"/>
          <w:bdr w:val="none" w:sz="0" w:space="0" w:color="auto" w:frame="1"/>
        </w:rPr>
        <w:t>local area</w:t>
      </w:r>
      <w:r w:rsidR="008A6A4E">
        <w:rPr>
          <w:rStyle w:val="Strong"/>
          <w:rFonts w:asciiTheme="minorHAnsi" w:hAnsiTheme="minorHAnsi" w:cstheme="minorHAnsi"/>
          <w:color w:val="000000" w:themeColor="text1"/>
          <w:sz w:val="22"/>
          <w:szCs w:val="20"/>
          <w:u w:val="single"/>
          <w:bdr w:val="none" w:sz="0" w:space="0" w:color="auto" w:frame="1"/>
        </w:rPr>
        <w:t xml:space="preserve"> </w:t>
      </w:r>
      <w:r w:rsidR="008A6A4E" w:rsidRPr="008A6A4E">
        <w:rPr>
          <w:rStyle w:val="Strong"/>
          <w:rFonts w:asciiTheme="minorHAnsi" w:hAnsiTheme="minorHAnsi" w:cstheme="minorHAnsi"/>
          <w:color w:val="000000" w:themeColor="text1"/>
          <w:sz w:val="22"/>
          <w:szCs w:val="20"/>
          <w:bdr w:val="none" w:sz="0" w:space="0" w:color="auto" w:frame="1"/>
        </w:rPr>
        <w:t>within the selected region</w:t>
      </w:r>
      <w:r w:rsidRPr="008A6A4E">
        <w:rPr>
          <w:rStyle w:val="Strong"/>
          <w:rFonts w:asciiTheme="minorHAnsi" w:hAnsiTheme="minorHAnsi" w:cstheme="minorHAnsi"/>
          <w:color w:val="000000" w:themeColor="text1"/>
          <w:sz w:val="22"/>
          <w:szCs w:val="20"/>
          <w:bdr w:val="none" w:sz="0" w:space="0" w:color="auto" w:frame="1"/>
        </w:rPr>
        <w:t>:</w:t>
      </w:r>
    </w:p>
    <w:p w:rsidR="008A6A4E" w:rsidRDefault="008A6A4E" w:rsidP="00B95B3F">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8A6A4E">
        <w:rPr>
          <w:rFonts w:asciiTheme="minorHAnsi" w:hAnsiTheme="minorHAnsi" w:cstheme="minorHAnsi"/>
          <w:noProof/>
          <w:color w:val="000000" w:themeColor="text1"/>
          <w:sz w:val="22"/>
          <w:szCs w:val="20"/>
          <w:lang w:val="en-ZA" w:eastAsia="en-ZA"/>
        </w:rPr>
        <w:drawing>
          <wp:anchor distT="0" distB="0" distL="114300" distR="114300" simplePos="0" relativeHeight="251669504" behindDoc="1" locked="0" layoutInCell="1" allowOverlap="1">
            <wp:simplePos x="0" y="0"/>
            <wp:positionH relativeFrom="column">
              <wp:posOffset>890</wp:posOffset>
            </wp:positionH>
            <wp:positionV relativeFrom="paragraph">
              <wp:posOffset>70422</wp:posOffset>
            </wp:positionV>
            <wp:extent cx="2056130" cy="1820771"/>
            <wp:effectExtent l="19050" t="19050" r="20320" b="27305"/>
            <wp:wrapTight wrapText="bothSides">
              <wp:wrapPolygon edited="0">
                <wp:start x="-200" y="-226"/>
                <wp:lineTo x="-200" y="21698"/>
                <wp:lineTo x="21613" y="21698"/>
                <wp:lineTo x="21613" y="-226"/>
                <wp:lineTo x="-200" y="-22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56130" cy="1820771"/>
                    </a:xfrm>
                    <a:prstGeom prst="rect">
                      <a:avLst/>
                    </a:prstGeom>
                    <a:ln w="12700">
                      <a:solidFill>
                        <a:schemeClr val="tx1"/>
                      </a:solidFill>
                    </a:ln>
                  </pic:spPr>
                </pic:pic>
              </a:graphicData>
            </a:graphic>
          </wp:anchor>
        </w:drawing>
      </w:r>
    </w:p>
    <w:p w:rsidR="003F3501" w:rsidRDefault="008A6A4E" w:rsidP="00B95B3F">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Available venues are contained within a </w:t>
      </w:r>
      <w:r w:rsidRPr="008A6A4E">
        <w:rPr>
          <w:rFonts w:asciiTheme="minorHAnsi" w:hAnsiTheme="minorHAnsi" w:cstheme="minorHAnsi"/>
          <w:b/>
          <w:i/>
          <w:color w:val="000000" w:themeColor="text1"/>
          <w:sz w:val="22"/>
          <w:szCs w:val="20"/>
        </w:rPr>
        <w:t>local area.</w:t>
      </w:r>
      <w:r>
        <w:rPr>
          <w:rFonts w:asciiTheme="minorHAnsi" w:hAnsiTheme="minorHAnsi" w:cstheme="minorHAnsi"/>
          <w:color w:val="000000" w:themeColor="text1"/>
          <w:sz w:val="22"/>
          <w:szCs w:val="20"/>
        </w:rPr>
        <w:t xml:space="preserve"> Subject to the availability of venues within a local area, th</w:t>
      </w:r>
      <w:r w:rsidR="003F3501" w:rsidRPr="003408FB">
        <w:rPr>
          <w:rFonts w:asciiTheme="minorHAnsi" w:hAnsiTheme="minorHAnsi" w:cstheme="minorHAnsi"/>
          <w:color w:val="000000" w:themeColor="text1"/>
          <w:sz w:val="22"/>
          <w:szCs w:val="20"/>
        </w:rPr>
        <w:t xml:space="preserve">e selected local area will determine the VENUES where </w:t>
      </w:r>
      <w:r w:rsidR="00AA075D">
        <w:rPr>
          <w:rFonts w:asciiTheme="minorHAnsi" w:hAnsiTheme="minorHAnsi" w:cstheme="minorHAnsi"/>
          <w:color w:val="000000" w:themeColor="text1"/>
          <w:sz w:val="22"/>
          <w:szCs w:val="20"/>
        </w:rPr>
        <w:t>you will be participating.</w:t>
      </w:r>
    </w:p>
    <w:p w:rsidR="00F11D50" w:rsidRDefault="00F11D50" w:rsidP="00B95B3F">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p>
    <w:p w:rsidR="008A6A4E" w:rsidRDefault="00F11D50" w:rsidP="00AA075D">
      <w:pPr>
        <w:pStyle w:val="NormalWeb"/>
        <w:shd w:val="clear" w:color="auto" w:fill="FFFFFF"/>
        <w:spacing w:before="0" w:beforeAutospacing="0" w:after="0" w:afterAutospacing="0"/>
        <w:ind w:left="360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Carefully read through the list of local areas and select the </w:t>
      </w:r>
      <w:r w:rsidR="00AA075D">
        <w:rPr>
          <w:rFonts w:asciiTheme="minorHAnsi" w:hAnsiTheme="minorHAnsi" w:cstheme="minorHAnsi"/>
          <w:color w:val="000000" w:themeColor="text1"/>
          <w:sz w:val="22"/>
          <w:szCs w:val="20"/>
        </w:rPr>
        <w:t>local area that</w:t>
      </w:r>
      <w:r>
        <w:rPr>
          <w:rFonts w:asciiTheme="minorHAnsi" w:hAnsiTheme="minorHAnsi" w:cstheme="minorHAnsi"/>
          <w:color w:val="000000" w:themeColor="text1"/>
          <w:sz w:val="22"/>
          <w:szCs w:val="20"/>
        </w:rPr>
        <w:t xml:space="preserve"> would be the most convenient. Please note that </w:t>
      </w:r>
      <w:r w:rsidR="00AA075D">
        <w:rPr>
          <w:rFonts w:asciiTheme="minorHAnsi" w:hAnsiTheme="minorHAnsi" w:cstheme="minorHAnsi"/>
          <w:color w:val="000000" w:themeColor="text1"/>
          <w:sz w:val="22"/>
          <w:szCs w:val="20"/>
        </w:rPr>
        <w:t xml:space="preserve">due to </w:t>
      </w:r>
      <w:r>
        <w:rPr>
          <w:rFonts w:asciiTheme="minorHAnsi" w:hAnsiTheme="minorHAnsi" w:cstheme="minorHAnsi"/>
          <w:color w:val="000000" w:themeColor="text1"/>
          <w:sz w:val="22"/>
          <w:szCs w:val="20"/>
        </w:rPr>
        <w:t xml:space="preserve">the special requirements </w:t>
      </w:r>
      <w:r w:rsidR="00AA075D">
        <w:rPr>
          <w:rFonts w:asciiTheme="minorHAnsi" w:hAnsiTheme="minorHAnsi" w:cstheme="minorHAnsi"/>
          <w:color w:val="000000" w:themeColor="text1"/>
          <w:sz w:val="22"/>
          <w:szCs w:val="20"/>
        </w:rPr>
        <w:t>of</w:t>
      </w:r>
      <w:r>
        <w:rPr>
          <w:rFonts w:asciiTheme="minorHAnsi" w:hAnsiTheme="minorHAnsi" w:cstheme="minorHAnsi"/>
          <w:color w:val="000000" w:themeColor="text1"/>
          <w:sz w:val="22"/>
          <w:szCs w:val="20"/>
        </w:rPr>
        <w:t xml:space="preserve"> classical and contemporary music, as well as dance items</w:t>
      </w:r>
      <w:r w:rsidR="00AA075D">
        <w:rPr>
          <w:rFonts w:asciiTheme="minorHAnsi" w:hAnsiTheme="minorHAnsi" w:cstheme="minorHAnsi"/>
          <w:color w:val="000000" w:themeColor="text1"/>
          <w:sz w:val="22"/>
          <w:szCs w:val="20"/>
        </w:rPr>
        <w:t xml:space="preserve">, it is not always possible to host these items in all local areas. </w:t>
      </w:r>
      <w:r>
        <w:rPr>
          <w:rFonts w:asciiTheme="minorHAnsi" w:hAnsiTheme="minorHAnsi" w:cstheme="minorHAnsi"/>
          <w:color w:val="000000" w:themeColor="text1"/>
          <w:sz w:val="22"/>
          <w:szCs w:val="20"/>
        </w:rPr>
        <w:t xml:space="preserve"> For this reason some local areas can be grouped together </w:t>
      </w:r>
      <w:r w:rsidR="00AA075D">
        <w:rPr>
          <w:rFonts w:asciiTheme="minorHAnsi" w:hAnsiTheme="minorHAnsi" w:cstheme="minorHAnsi"/>
          <w:color w:val="000000" w:themeColor="text1"/>
          <w:sz w:val="22"/>
          <w:szCs w:val="20"/>
        </w:rPr>
        <w:t xml:space="preserve">at an available and suitable </w:t>
      </w:r>
      <w:r>
        <w:rPr>
          <w:rFonts w:asciiTheme="minorHAnsi" w:hAnsiTheme="minorHAnsi" w:cstheme="minorHAnsi"/>
          <w:color w:val="000000" w:themeColor="text1"/>
          <w:sz w:val="22"/>
          <w:szCs w:val="20"/>
        </w:rPr>
        <w:t xml:space="preserve">venue </w:t>
      </w:r>
      <w:r w:rsidR="00AA075D">
        <w:rPr>
          <w:rFonts w:asciiTheme="minorHAnsi" w:hAnsiTheme="minorHAnsi" w:cstheme="minorHAnsi"/>
          <w:color w:val="000000" w:themeColor="text1"/>
          <w:sz w:val="22"/>
          <w:szCs w:val="20"/>
        </w:rPr>
        <w:t>in a nearby area.</w:t>
      </w:r>
      <w:r>
        <w:rPr>
          <w:rFonts w:asciiTheme="minorHAnsi" w:hAnsiTheme="minorHAnsi" w:cstheme="minorHAnsi"/>
          <w:color w:val="000000" w:themeColor="text1"/>
          <w:sz w:val="22"/>
          <w:szCs w:val="20"/>
        </w:rPr>
        <w:t xml:space="preserve"> </w:t>
      </w:r>
      <w:r w:rsidR="00AA075D">
        <w:rPr>
          <w:rFonts w:asciiTheme="minorHAnsi" w:hAnsiTheme="minorHAnsi" w:cstheme="minorHAnsi"/>
          <w:color w:val="000000" w:themeColor="text1"/>
          <w:sz w:val="22"/>
          <w:szCs w:val="20"/>
        </w:rPr>
        <w:t xml:space="preserve"> Please note that due to the cost of these venues a higher venue fee will be charged in some instances</w:t>
      </w:r>
    </w:p>
    <w:p w:rsidR="008A6A4E" w:rsidRDefault="008A6A4E" w:rsidP="00B95B3F">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p>
    <w:p w:rsidR="003F3501" w:rsidRDefault="003F3501" w:rsidP="003F3501">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t xml:space="preserve">PART </w:t>
      </w:r>
      <w:proofErr w:type="gramStart"/>
      <w:r w:rsidRPr="003408FB">
        <w:rPr>
          <w:rStyle w:val="Strong"/>
          <w:rFonts w:asciiTheme="minorHAnsi" w:hAnsiTheme="minorHAnsi" w:cstheme="minorHAnsi"/>
          <w:color w:val="000000" w:themeColor="text1"/>
          <w:sz w:val="22"/>
          <w:szCs w:val="20"/>
          <w:bdr w:val="none" w:sz="0" w:space="0" w:color="auto" w:frame="1"/>
        </w:rPr>
        <w:t xml:space="preserve">5 </w:t>
      </w:r>
      <w:r w:rsidR="008A6A4E">
        <w:rPr>
          <w:rStyle w:val="Strong"/>
          <w:rFonts w:asciiTheme="minorHAnsi" w:hAnsiTheme="minorHAnsi" w:cstheme="minorHAnsi"/>
          <w:color w:val="000000" w:themeColor="text1"/>
          <w:sz w:val="22"/>
          <w:szCs w:val="20"/>
          <w:bdr w:val="none" w:sz="0" w:space="0" w:color="auto" w:frame="1"/>
        </w:rPr>
        <w:t>:</w:t>
      </w:r>
      <w:proofErr w:type="gramEnd"/>
      <w:r w:rsidR="008A6A4E">
        <w:rPr>
          <w:rStyle w:val="Strong"/>
          <w:rFonts w:asciiTheme="minorHAnsi" w:hAnsiTheme="minorHAnsi" w:cstheme="minorHAnsi"/>
          <w:color w:val="000000" w:themeColor="text1"/>
          <w:sz w:val="22"/>
          <w:szCs w:val="20"/>
          <w:bdr w:val="none" w:sz="0" w:space="0" w:color="auto" w:frame="1"/>
        </w:rPr>
        <w:t xml:space="preserve"> This section </w:t>
      </w:r>
      <w:r w:rsidRPr="003408FB">
        <w:rPr>
          <w:rStyle w:val="Strong"/>
          <w:rFonts w:asciiTheme="minorHAnsi" w:hAnsiTheme="minorHAnsi" w:cstheme="minorHAnsi"/>
          <w:color w:val="000000" w:themeColor="text1"/>
          <w:sz w:val="22"/>
          <w:szCs w:val="20"/>
          <w:bdr w:val="none" w:sz="0" w:space="0" w:color="auto" w:frame="1"/>
        </w:rPr>
        <w:t xml:space="preserve">of the </w:t>
      </w:r>
      <w:r w:rsidR="000F2D9E">
        <w:rPr>
          <w:rStyle w:val="Strong"/>
          <w:rFonts w:asciiTheme="minorHAnsi" w:hAnsiTheme="minorHAnsi" w:cstheme="minorHAnsi"/>
          <w:color w:val="000000" w:themeColor="text1"/>
          <w:sz w:val="22"/>
          <w:szCs w:val="20"/>
          <w:bdr w:val="none" w:sz="0" w:space="0" w:color="auto" w:frame="1"/>
        </w:rPr>
        <w:t>ONLINE R</w:t>
      </w:r>
      <w:r w:rsidRPr="003408FB">
        <w:rPr>
          <w:rStyle w:val="Strong"/>
          <w:rFonts w:asciiTheme="minorHAnsi" w:hAnsiTheme="minorHAnsi" w:cstheme="minorHAnsi"/>
          <w:color w:val="000000" w:themeColor="text1"/>
          <w:sz w:val="22"/>
          <w:szCs w:val="20"/>
          <w:bdr w:val="none" w:sz="0" w:space="0" w:color="auto" w:frame="1"/>
        </w:rPr>
        <w:t xml:space="preserve">egistration </w:t>
      </w:r>
      <w:r w:rsidR="000F2D9E">
        <w:rPr>
          <w:rStyle w:val="Strong"/>
          <w:rFonts w:asciiTheme="minorHAnsi" w:hAnsiTheme="minorHAnsi" w:cstheme="minorHAnsi"/>
          <w:color w:val="000000" w:themeColor="text1"/>
          <w:sz w:val="22"/>
          <w:szCs w:val="20"/>
          <w:bdr w:val="none" w:sz="0" w:space="0" w:color="auto" w:frame="1"/>
        </w:rPr>
        <w:t xml:space="preserve">form </w:t>
      </w:r>
      <w:r w:rsidRPr="003408FB">
        <w:rPr>
          <w:rStyle w:val="Strong"/>
          <w:rFonts w:asciiTheme="minorHAnsi" w:hAnsiTheme="minorHAnsi" w:cstheme="minorHAnsi"/>
          <w:color w:val="000000" w:themeColor="text1"/>
          <w:sz w:val="22"/>
          <w:szCs w:val="20"/>
          <w:bdr w:val="none" w:sz="0" w:space="0" w:color="auto" w:frame="1"/>
        </w:rPr>
        <w:t xml:space="preserve">is of great importance and provides for </w:t>
      </w:r>
      <w:r w:rsidR="000F2D9E">
        <w:rPr>
          <w:rStyle w:val="Strong"/>
          <w:rFonts w:asciiTheme="minorHAnsi" w:hAnsiTheme="minorHAnsi" w:cstheme="minorHAnsi"/>
          <w:color w:val="000000" w:themeColor="text1"/>
          <w:sz w:val="22"/>
          <w:szCs w:val="20"/>
          <w:bdr w:val="none" w:sz="0" w:space="0" w:color="auto" w:frame="1"/>
        </w:rPr>
        <w:t xml:space="preserve">the </w:t>
      </w:r>
      <w:r w:rsidRPr="003408FB">
        <w:rPr>
          <w:rStyle w:val="Strong"/>
          <w:rFonts w:asciiTheme="minorHAnsi" w:hAnsiTheme="minorHAnsi" w:cstheme="minorHAnsi"/>
          <w:color w:val="000000" w:themeColor="text1"/>
          <w:sz w:val="22"/>
          <w:szCs w:val="20"/>
          <w:bdr w:val="none" w:sz="0" w:space="0" w:color="auto" w:frame="1"/>
        </w:rPr>
        <w:t>contact details for the school / studio / individual:</w:t>
      </w:r>
    </w:p>
    <w:p w:rsidR="008A6A4E" w:rsidRDefault="004B77E5" w:rsidP="002F0CDB">
      <w:pPr>
        <w:pStyle w:val="NormalWeb"/>
        <w:shd w:val="clear" w:color="auto" w:fill="FFFFFF"/>
        <w:spacing w:before="0" w:beforeAutospacing="0" w:after="0" w:afterAutospacing="0"/>
        <w:jc w:val="center"/>
        <w:textAlignment w:val="baseline"/>
        <w:rPr>
          <w:rStyle w:val="Strong"/>
          <w:rFonts w:asciiTheme="minorHAnsi" w:hAnsiTheme="minorHAnsi" w:cstheme="minorHAnsi"/>
          <w:color w:val="000000" w:themeColor="text1"/>
          <w:sz w:val="22"/>
          <w:szCs w:val="20"/>
          <w:bdr w:val="none" w:sz="0" w:space="0" w:color="auto" w:frame="1"/>
        </w:rPr>
      </w:pPr>
      <w:r w:rsidRPr="004B77E5">
        <w:rPr>
          <w:rStyle w:val="Strong"/>
          <w:rFonts w:asciiTheme="minorHAnsi" w:hAnsiTheme="minorHAnsi" w:cstheme="minorHAnsi"/>
          <w:noProof/>
          <w:color w:val="000000" w:themeColor="text1"/>
          <w:sz w:val="22"/>
          <w:szCs w:val="20"/>
          <w:bdr w:val="none" w:sz="0" w:space="0" w:color="auto" w:frame="1"/>
          <w:lang w:val="en-ZA" w:eastAsia="en-ZA"/>
        </w:rPr>
        <w:drawing>
          <wp:inline distT="0" distB="0" distL="0" distR="0" wp14:anchorId="388F5581" wp14:editId="141066FD">
            <wp:extent cx="4900411" cy="3241348"/>
            <wp:effectExtent l="19050" t="19050" r="1460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52815" cy="3276010"/>
                    </a:xfrm>
                    <a:prstGeom prst="rect">
                      <a:avLst/>
                    </a:prstGeom>
                    <a:ln>
                      <a:solidFill>
                        <a:schemeClr val="tx1"/>
                      </a:solidFill>
                    </a:ln>
                  </pic:spPr>
                </pic:pic>
              </a:graphicData>
            </a:graphic>
          </wp:inline>
        </w:drawing>
      </w:r>
    </w:p>
    <w:p w:rsidR="00B5540D" w:rsidRDefault="00B5540D" w:rsidP="003F3501">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6349EE">
        <w:rPr>
          <w:rStyle w:val="Strong"/>
          <w:rFonts w:asciiTheme="minorHAnsi" w:hAnsiTheme="minorHAnsi" w:cstheme="minorHAnsi"/>
          <w:b w:val="0"/>
          <w:color w:val="000000" w:themeColor="text1"/>
          <w:sz w:val="22"/>
          <w:szCs w:val="20"/>
          <w:bdr w:val="none" w:sz="0" w:space="0" w:color="auto" w:frame="1"/>
        </w:rPr>
        <w:lastRenderedPageBreak/>
        <w:t xml:space="preserve">As indicated </w:t>
      </w:r>
      <w:r w:rsidR="003D57DD" w:rsidRPr="006349EE">
        <w:rPr>
          <w:rStyle w:val="Strong"/>
          <w:rFonts w:asciiTheme="minorHAnsi" w:hAnsiTheme="minorHAnsi" w:cstheme="minorHAnsi"/>
          <w:b w:val="0"/>
          <w:color w:val="000000" w:themeColor="text1"/>
          <w:sz w:val="22"/>
          <w:szCs w:val="20"/>
          <w:bdr w:val="none" w:sz="0" w:space="0" w:color="auto" w:frame="1"/>
        </w:rPr>
        <w:t>earlier</w:t>
      </w:r>
      <w:r w:rsidRPr="006349EE">
        <w:rPr>
          <w:rStyle w:val="Strong"/>
          <w:rFonts w:asciiTheme="minorHAnsi" w:hAnsiTheme="minorHAnsi" w:cstheme="minorHAnsi"/>
          <w:b w:val="0"/>
          <w:color w:val="000000" w:themeColor="text1"/>
          <w:sz w:val="22"/>
          <w:szCs w:val="20"/>
          <w:bdr w:val="none" w:sz="0" w:space="0" w:color="auto" w:frame="1"/>
        </w:rPr>
        <w:t xml:space="preserve">, </w:t>
      </w:r>
      <w:r w:rsidR="00AA075D" w:rsidRPr="006349EE">
        <w:rPr>
          <w:rStyle w:val="Strong"/>
          <w:rFonts w:asciiTheme="minorHAnsi" w:hAnsiTheme="minorHAnsi" w:cstheme="minorHAnsi"/>
          <w:b w:val="0"/>
          <w:color w:val="000000" w:themeColor="text1"/>
          <w:sz w:val="22"/>
          <w:szCs w:val="20"/>
          <w:bdr w:val="none" w:sz="0" w:space="0" w:color="auto" w:frame="1"/>
        </w:rPr>
        <w:t>the OFFICIAL</w:t>
      </w:r>
      <w:r w:rsidRPr="006349EE">
        <w:rPr>
          <w:rStyle w:val="Strong"/>
          <w:rFonts w:asciiTheme="minorHAnsi" w:hAnsiTheme="minorHAnsi" w:cstheme="minorHAnsi"/>
          <w:b w:val="0"/>
          <w:color w:val="000000" w:themeColor="text1"/>
          <w:sz w:val="22"/>
          <w:szCs w:val="20"/>
          <w:bdr w:val="none" w:sz="0" w:space="0" w:color="auto" w:frame="1"/>
        </w:rPr>
        <w:t xml:space="preserve"> name of a</w:t>
      </w:r>
      <w:r w:rsidR="00957B8E" w:rsidRPr="006349EE">
        <w:rPr>
          <w:rStyle w:val="Strong"/>
          <w:rFonts w:asciiTheme="minorHAnsi" w:hAnsiTheme="minorHAnsi" w:cstheme="minorHAnsi"/>
          <w:b w:val="0"/>
          <w:color w:val="000000" w:themeColor="text1"/>
          <w:sz w:val="22"/>
          <w:szCs w:val="20"/>
          <w:bdr w:val="none" w:sz="0" w:space="0" w:color="auto" w:frame="1"/>
        </w:rPr>
        <w:t>n</w:t>
      </w:r>
      <w:r w:rsidRPr="006349EE">
        <w:rPr>
          <w:rStyle w:val="Strong"/>
          <w:rFonts w:asciiTheme="minorHAnsi" w:hAnsiTheme="minorHAnsi" w:cstheme="minorHAnsi"/>
          <w:b w:val="0"/>
          <w:color w:val="000000" w:themeColor="text1"/>
          <w:sz w:val="22"/>
          <w:szCs w:val="20"/>
          <w:bdr w:val="none" w:sz="0" w:space="0" w:color="auto" w:frame="1"/>
        </w:rPr>
        <w:t xml:space="preserve"> institution</w:t>
      </w:r>
      <w:r w:rsidR="003D57DD" w:rsidRPr="006349EE">
        <w:rPr>
          <w:rStyle w:val="Strong"/>
          <w:rFonts w:asciiTheme="minorHAnsi" w:hAnsiTheme="minorHAnsi" w:cstheme="minorHAnsi"/>
          <w:b w:val="0"/>
          <w:color w:val="000000" w:themeColor="text1"/>
          <w:sz w:val="22"/>
          <w:szCs w:val="20"/>
          <w:bdr w:val="none" w:sz="0" w:space="0" w:color="auto" w:frame="1"/>
        </w:rPr>
        <w:t xml:space="preserve"> should be provided</w:t>
      </w:r>
      <w:r w:rsidRPr="006349EE">
        <w:rPr>
          <w:rStyle w:val="Strong"/>
          <w:rFonts w:asciiTheme="minorHAnsi" w:hAnsiTheme="minorHAnsi" w:cstheme="minorHAnsi"/>
          <w:b w:val="0"/>
          <w:color w:val="000000" w:themeColor="text1"/>
          <w:sz w:val="22"/>
          <w:szCs w:val="20"/>
          <w:bdr w:val="none" w:sz="0" w:space="0" w:color="auto" w:frame="1"/>
        </w:rPr>
        <w:t xml:space="preserve">. </w:t>
      </w:r>
      <w:r w:rsidR="00957B8E" w:rsidRPr="006349EE">
        <w:rPr>
          <w:rStyle w:val="Strong"/>
          <w:rFonts w:asciiTheme="minorHAnsi" w:hAnsiTheme="minorHAnsi" w:cstheme="minorHAnsi"/>
          <w:b w:val="0"/>
          <w:color w:val="000000" w:themeColor="text1"/>
          <w:sz w:val="22"/>
          <w:szCs w:val="20"/>
          <w:bdr w:val="none" w:sz="0" w:space="0" w:color="auto" w:frame="1"/>
        </w:rPr>
        <w:t xml:space="preserve">(E.g. Hoërskool Randburg and NOT Randburg Hoërskool). </w:t>
      </w:r>
      <w:r w:rsidR="003D57DD" w:rsidRPr="006349EE">
        <w:rPr>
          <w:rStyle w:val="Strong"/>
          <w:rFonts w:asciiTheme="minorHAnsi" w:hAnsiTheme="minorHAnsi" w:cstheme="minorHAnsi"/>
          <w:b w:val="0"/>
          <w:color w:val="000000" w:themeColor="text1"/>
          <w:sz w:val="22"/>
          <w:szCs w:val="20"/>
          <w:bdr w:val="none" w:sz="0" w:space="0" w:color="auto" w:frame="1"/>
        </w:rPr>
        <w:t xml:space="preserve">No </w:t>
      </w:r>
      <w:r w:rsidR="00AA075D" w:rsidRPr="006349EE">
        <w:rPr>
          <w:rStyle w:val="Strong"/>
          <w:rFonts w:asciiTheme="minorHAnsi" w:hAnsiTheme="minorHAnsi" w:cstheme="minorHAnsi"/>
          <w:b w:val="0"/>
          <w:color w:val="000000" w:themeColor="text1"/>
          <w:sz w:val="22"/>
          <w:szCs w:val="20"/>
          <w:bdr w:val="none" w:sz="0" w:space="0" w:color="auto" w:frame="1"/>
        </w:rPr>
        <w:t>“nick</w:t>
      </w:r>
      <w:r w:rsidR="003D57DD" w:rsidRPr="006349EE">
        <w:rPr>
          <w:rStyle w:val="Strong"/>
          <w:rFonts w:asciiTheme="minorHAnsi" w:hAnsiTheme="minorHAnsi" w:cstheme="minorHAnsi"/>
          <w:b w:val="0"/>
          <w:color w:val="000000" w:themeColor="text1"/>
          <w:sz w:val="22"/>
          <w:szCs w:val="20"/>
          <w:bdr w:val="none" w:sz="0" w:space="0" w:color="auto" w:frame="1"/>
        </w:rPr>
        <w:t xml:space="preserve"> names” should be used. </w:t>
      </w:r>
      <w:r w:rsidR="00957B8E" w:rsidRPr="006349EE">
        <w:rPr>
          <w:rStyle w:val="Strong"/>
          <w:rFonts w:asciiTheme="minorHAnsi" w:hAnsiTheme="minorHAnsi" w:cstheme="minorHAnsi"/>
          <w:b w:val="0"/>
          <w:color w:val="000000" w:themeColor="text1"/>
          <w:sz w:val="22"/>
          <w:szCs w:val="20"/>
          <w:bdr w:val="none" w:sz="0" w:space="0" w:color="auto" w:frame="1"/>
        </w:rPr>
        <w:t xml:space="preserve"> Individuals should provide the information in the order SURNAME, Name.</w:t>
      </w:r>
      <w:r w:rsidR="00957B8E">
        <w:rPr>
          <w:rStyle w:val="Strong"/>
          <w:rFonts w:asciiTheme="minorHAnsi" w:hAnsiTheme="minorHAnsi" w:cstheme="minorHAnsi"/>
          <w:color w:val="000000" w:themeColor="text1"/>
          <w:sz w:val="22"/>
          <w:szCs w:val="20"/>
          <w:bdr w:val="none" w:sz="0" w:space="0" w:color="auto" w:frame="1"/>
        </w:rPr>
        <w:br/>
      </w:r>
      <w:r w:rsidR="00957B8E">
        <w:rPr>
          <w:rStyle w:val="Strong"/>
          <w:rFonts w:asciiTheme="minorHAnsi" w:hAnsiTheme="minorHAnsi" w:cstheme="minorHAnsi"/>
          <w:color w:val="000000" w:themeColor="text1"/>
          <w:sz w:val="22"/>
          <w:szCs w:val="20"/>
          <w:bdr w:val="none" w:sz="0" w:space="0" w:color="auto" w:frame="1"/>
        </w:rPr>
        <w:br/>
      </w:r>
      <w:r w:rsidR="00957B8E" w:rsidRPr="00957B8E">
        <w:rPr>
          <w:rStyle w:val="Strong"/>
          <w:rFonts w:asciiTheme="minorHAnsi" w:hAnsiTheme="minorHAnsi" w:cstheme="minorHAnsi"/>
          <w:color w:val="000000" w:themeColor="text1"/>
          <w:sz w:val="22"/>
          <w:szCs w:val="20"/>
          <w:u w:val="single"/>
          <w:bdr w:val="none" w:sz="0" w:space="0" w:color="auto" w:frame="1"/>
        </w:rPr>
        <w:t xml:space="preserve">It is of critical importance to check your spelling </w:t>
      </w:r>
      <w:r w:rsidR="003D57DD">
        <w:rPr>
          <w:rStyle w:val="Strong"/>
          <w:rFonts w:asciiTheme="minorHAnsi" w:hAnsiTheme="minorHAnsi" w:cstheme="minorHAnsi"/>
          <w:color w:val="000000" w:themeColor="text1"/>
          <w:sz w:val="22"/>
          <w:szCs w:val="20"/>
          <w:u w:val="single"/>
          <w:bdr w:val="none" w:sz="0" w:space="0" w:color="auto" w:frame="1"/>
        </w:rPr>
        <w:t xml:space="preserve">when completing the form </w:t>
      </w:r>
      <w:r w:rsidR="00957B8E" w:rsidRPr="00957B8E">
        <w:rPr>
          <w:rStyle w:val="Strong"/>
          <w:rFonts w:asciiTheme="minorHAnsi" w:hAnsiTheme="minorHAnsi" w:cstheme="minorHAnsi"/>
          <w:color w:val="000000" w:themeColor="text1"/>
          <w:sz w:val="22"/>
          <w:szCs w:val="20"/>
          <w:u w:val="single"/>
          <w:bdr w:val="none" w:sz="0" w:space="0" w:color="auto" w:frame="1"/>
        </w:rPr>
        <w:t>as names will be printed on certificates as was provided on the online system!</w:t>
      </w:r>
    </w:p>
    <w:p w:rsidR="00B95B3F" w:rsidRPr="006349EE" w:rsidRDefault="00B95B3F" w:rsidP="008B3169">
      <w:pPr>
        <w:pStyle w:val="NormalWeb"/>
        <w:spacing w:before="0" w:beforeAutospacing="0" w:after="0" w:afterAutospacing="0"/>
        <w:textAlignment w:val="baseline"/>
        <w:rPr>
          <w:rFonts w:asciiTheme="minorHAnsi" w:hAnsiTheme="minorHAnsi" w:cstheme="minorHAnsi"/>
          <w:color w:val="000000" w:themeColor="text1"/>
          <w:sz w:val="22"/>
          <w:szCs w:val="20"/>
        </w:rPr>
      </w:pPr>
    </w:p>
    <w:p w:rsidR="003F3501" w:rsidRPr="006349EE" w:rsidRDefault="003F3501" w:rsidP="008B3169">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r w:rsidRPr="006349EE">
        <w:rPr>
          <w:rStyle w:val="Strong"/>
          <w:rFonts w:asciiTheme="minorHAnsi" w:hAnsiTheme="minorHAnsi" w:cstheme="minorHAnsi"/>
          <w:b w:val="0"/>
          <w:color w:val="000000" w:themeColor="text1"/>
          <w:sz w:val="22"/>
          <w:szCs w:val="20"/>
          <w:bdr w:val="none" w:sz="0" w:space="0" w:color="auto" w:frame="1"/>
        </w:rPr>
        <w:t xml:space="preserve">After completing this section, click on the </w:t>
      </w:r>
      <w:r w:rsidRPr="006349EE">
        <w:rPr>
          <w:rStyle w:val="Strong"/>
          <w:rFonts w:asciiTheme="minorHAnsi" w:hAnsiTheme="minorHAnsi" w:cstheme="minorHAnsi"/>
          <w:b w:val="0"/>
          <w:color w:val="000000" w:themeColor="text1"/>
          <w:sz w:val="22"/>
          <w:szCs w:val="20"/>
          <w:u w:val="single"/>
          <w:bdr w:val="none" w:sz="0" w:space="0" w:color="auto" w:frame="1"/>
        </w:rPr>
        <w:t>SAVE</w:t>
      </w:r>
      <w:r w:rsidRPr="006349EE">
        <w:rPr>
          <w:rStyle w:val="Strong"/>
          <w:rFonts w:asciiTheme="minorHAnsi" w:hAnsiTheme="minorHAnsi" w:cstheme="minorHAnsi"/>
          <w:b w:val="0"/>
          <w:color w:val="000000" w:themeColor="text1"/>
          <w:sz w:val="22"/>
          <w:szCs w:val="20"/>
          <w:bdr w:val="none" w:sz="0" w:space="0" w:color="auto" w:frame="1"/>
        </w:rPr>
        <w:t xml:space="preserve"> button. Your </w:t>
      </w:r>
      <w:r w:rsidRPr="006349EE">
        <w:rPr>
          <w:rStyle w:val="Strong"/>
          <w:rFonts w:asciiTheme="minorHAnsi" w:hAnsiTheme="minorHAnsi" w:cstheme="minorHAnsi"/>
          <w:b w:val="0"/>
          <w:color w:val="000000" w:themeColor="text1"/>
          <w:sz w:val="22"/>
          <w:szCs w:val="20"/>
          <w:u w:val="single"/>
          <w:bdr w:val="none" w:sz="0" w:space="0" w:color="auto" w:frame="1"/>
        </w:rPr>
        <w:t>user-code and password</w:t>
      </w:r>
      <w:r w:rsidRPr="006349EE">
        <w:rPr>
          <w:rStyle w:val="Strong"/>
          <w:rFonts w:asciiTheme="minorHAnsi" w:hAnsiTheme="minorHAnsi" w:cstheme="minorHAnsi"/>
          <w:b w:val="0"/>
          <w:color w:val="000000" w:themeColor="text1"/>
          <w:sz w:val="22"/>
          <w:szCs w:val="20"/>
          <w:bdr w:val="none" w:sz="0" w:space="0" w:color="auto" w:frame="1"/>
        </w:rPr>
        <w:t xml:space="preserve"> will now be displayed on the screen. (Make a note of this info and also mail this it to yourself for future reference).</w:t>
      </w:r>
    </w:p>
    <w:p w:rsidR="003D57DD" w:rsidRPr="006349EE" w:rsidRDefault="003D57DD" w:rsidP="008B3169">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p>
    <w:p w:rsidR="008B3169" w:rsidRPr="006349EE" w:rsidRDefault="008B3169" w:rsidP="008B3169">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r w:rsidRPr="006349EE">
        <w:rPr>
          <w:rStyle w:val="Strong"/>
          <w:rFonts w:asciiTheme="minorHAnsi" w:hAnsiTheme="minorHAnsi" w:cstheme="minorHAnsi"/>
          <w:b w:val="0"/>
          <w:color w:val="000000" w:themeColor="text1"/>
          <w:sz w:val="22"/>
          <w:szCs w:val="20"/>
          <w:bdr w:val="none" w:sz="0" w:space="0" w:color="auto" w:frame="1"/>
        </w:rPr>
        <w:t>If it so happens that the name you were attempting to register is already on the database, the following message will be displayed:</w:t>
      </w:r>
    </w:p>
    <w:p w:rsidR="003D57DD" w:rsidRDefault="003D57DD" w:rsidP="003D57DD">
      <w:pPr>
        <w:pStyle w:val="has-background"/>
        <w:spacing w:before="0" w:beforeAutospacing="0" w:after="0" w:afterAutospacing="0"/>
        <w:jc w:val="both"/>
        <w:textAlignment w:val="baseline"/>
        <w:rPr>
          <w:rStyle w:val="Strong"/>
          <w:rFonts w:asciiTheme="minorHAnsi" w:hAnsiTheme="minorHAnsi" w:cstheme="minorHAnsi"/>
          <w:color w:val="000000" w:themeColor="text1"/>
          <w:sz w:val="22"/>
          <w:szCs w:val="20"/>
          <w:bdr w:val="none" w:sz="0" w:space="0" w:color="auto" w:frame="1"/>
        </w:rPr>
      </w:pPr>
      <w:r w:rsidRPr="003D57DD">
        <w:rPr>
          <w:rStyle w:val="Strong"/>
          <w:rFonts w:asciiTheme="minorHAnsi" w:hAnsiTheme="minorHAnsi" w:cstheme="minorHAnsi"/>
          <w:noProof/>
          <w:color w:val="000000" w:themeColor="text1"/>
          <w:sz w:val="22"/>
          <w:szCs w:val="20"/>
          <w:bdr w:val="none" w:sz="0" w:space="0" w:color="auto" w:frame="1"/>
        </w:rPr>
        <w:drawing>
          <wp:anchor distT="0" distB="0" distL="114300" distR="114300" simplePos="0" relativeHeight="251670528" behindDoc="1" locked="0" layoutInCell="1" allowOverlap="1">
            <wp:simplePos x="0" y="0"/>
            <wp:positionH relativeFrom="column">
              <wp:posOffset>635</wp:posOffset>
            </wp:positionH>
            <wp:positionV relativeFrom="paragraph">
              <wp:posOffset>66300</wp:posOffset>
            </wp:positionV>
            <wp:extent cx="3096895" cy="2118995"/>
            <wp:effectExtent l="19050" t="19050" r="27305" b="14605"/>
            <wp:wrapTight wrapText="bothSides">
              <wp:wrapPolygon edited="0">
                <wp:start x="-133" y="-194"/>
                <wp:lineTo x="-133" y="21555"/>
                <wp:lineTo x="21658" y="21555"/>
                <wp:lineTo x="21658" y="-194"/>
                <wp:lineTo x="-133" y="-19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096895" cy="21189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3D57DD" w:rsidRPr="006349EE" w:rsidRDefault="003D57DD" w:rsidP="003D57DD">
      <w:pPr>
        <w:pStyle w:val="has-background"/>
        <w:spacing w:before="0" w:beforeAutospacing="0" w:after="0" w:afterAutospacing="0"/>
        <w:jc w:val="both"/>
        <w:textAlignment w:val="baseline"/>
        <w:rPr>
          <w:rStyle w:val="Strong"/>
          <w:rFonts w:asciiTheme="minorHAnsi" w:hAnsiTheme="minorHAnsi" w:cstheme="minorHAnsi"/>
          <w:b w:val="0"/>
          <w:color w:val="000000" w:themeColor="text1"/>
          <w:sz w:val="22"/>
          <w:szCs w:val="20"/>
          <w:bdr w:val="none" w:sz="0" w:space="0" w:color="auto" w:frame="1"/>
        </w:rPr>
      </w:pPr>
      <w:r w:rsidRPr="006349EE">
        <w:rPr>
          <w:rStyle w:val="Strong"/>
          <w:rFonts w:asciiTheme="minorHAnsi" w:hAnsiTheme="minorHAnsi" w:cstheme="minorHAnsi"/>
          <w:b w:val="0"/>
          <w:color w:val="000000" w:themeColor="text1"/>
          <w:sz w:val="22"/>
          <w:szCs w:val="20"/>
          <w:bdr w:val="none" w:sz="0" w:space="0" w:color="auto" w:frame="1"/>
        </w:rPr>
        <w:t xml:space="preserve">When you receive the message “Registration already exists”, </w:t>
      </w:r>
      <w:r w:rsidR="00B5540D" w:rsidRPr="006349EE">
        <w:rPr>
          <w:rStyle w:val="Strong"/>
          <w:rFonts w:asciiTheme="minorHAnsi" w:hAnsiTheme="minorHAnsi" w:cstheme="minorHAnsi"/>
          <w:b w:val="0"/>
          <w:color w:val="000000" w:themeColor="text1"/>
          <w:sz w:val="22"/>
          <w:szCs w:val="20"/>
          <w:bdr w:val="none" w:sz="0" w:space="0" w:color="auto" w:frame="1"/>
        </w:rPr>
        <w:t>it is possible that the name of your school was added by someone else in the past</w:t>
      </w:r>
      <w:r w:rsidRPr="006349EE">
        <w:rPr>
          <w:rStyle w:val="Strong"/>
          <w:rFonts w:asciiTheme="minorHAnsi" w:hAnsiTheme="minorHAnsi" w:cstheme="minorHAnsi"/>
          <w:b w:val="0"/>
          <w:color w:val="000000" w:themeColor="text1"/>
          <w:sz w:val="22"/>
          <w:szCs w:val="20"/>
          <w:bdr w:val="none" w:sz="0" w:space="0" w:color="auto" w:frame="1"/>
        </w:rPr>
        <w:t xml:space="preserve"> or that a section of the name as provided also appears in a name already registered</w:t>
      </w:r>
      <w:r w:rsidR="00B5540D" w:rsidRPr="006349EE">
        <w:rPr>
          <w:rStyle w:val="Strong"/>
          <w:rFonts w:asciiTheme="minorHAnsi" w:hAnsiTheme="minorHAnsi" w:cstheme="minorHAnsi"/>
          <w:b w:val="0"/>
          <w:color w:val="000000" w:themeColor="text1"/>
          <w:sz w:val="22"/>
          <w:szCs w:val="20"/>
          <w:bdr w:val="none" w:sz="0" w:space="0" w:color="auto" w:frame="1"/>
        </w:rPr>
        <w:t>.</w:t>
      </w:r>
      <w:r w:rsidRPr="006349EE">
        <w:rPr>
          <w:rStyle w:val="Strong"/>
          <w:rFonts w:asciiTheme="minorHAnsi" w:hAnsiTheme="minorHAnsi" w:cstheme="minorHAnsi"/>
          <w:b w:val="0"/>
          <w:color w:val="000000" w:themeColor="text1"/>
          <w:sz w:val="22"/>
          <w:szCs w:val="20"/>
          <w:bdr w:val="none" w:sz="0" w:space="0" w:color="auto" w:frame="1"/>
        </w:rPr>
        <w:t xml:space="preserve"> The purpose is to limit the registration of duplicates for the same organization.</w:t>
      </w:r>
    </w:p>
    <w:p w:rsidR="003D57DD" w:rsidRPr="006349EE" w:rsidRDefault="003D57DD" w:rsidP="003D57DD">
      <w:pPr>
        <w:pStyle w:val="has-background"/>
        <w:spacing w:before="0" w:beforeAutospacing="0" w:after="0" w:afterAutospacing="0"/>
        <w:jc w:val="both"/>
        <w:textAlignment w:val="baseline"/>
        <w:rPr>
          <w:rStyle w:val="Strong"/>
          <w:rFonts w:asciiTheme="minorHAnsi" w:hAnsiTheme="minorHAnsi" w:cstheme="minorHAnsi"/>
          <w:b w:val="0"/>
          <w:color w:val="000000" w:themeColor="text1"/>
          <w:sz w:val="22"/>
          <w:szCs w:val="20"/>
          <w:bdr w:val="none" w:sz="0" w:space="0" w:color="auto" w:frame="1"/>
        </w:rPr>
      </w:pPr>
    </w:p>
    <w:p w:rsidR="00B5540D" w:rsidRPr="006349EE" w:rsidRDefault="00B5540D" w:rsidP="003D57DD">
      <w:pPr>
        <w:pStyle w:val="has-background"/>
        <w:spacing w:before="0" w:beforeAutospacing="0" w:after="0" w:afterAutospacing="0"/>
        <w:jc w:val="both"/>
        <w:textAlignment w:val="baseline"/>
        <w:rPr>
          <w:rStyle w:val="Strong"/>
          <w:rFonts w:asciiTheme="minorHAnsi" w:hAnsiTheme="minorHAnsi" w:cstheme="minorHAnsi"/>
          <w:b w:val="0"/>
          <w:color w:val="000000" w:themeColor="text1"/>
          <w:sz w:val="22"/>
          <w:szCs w:val="20"/>
          <w:bdr w:val="none" w:sz="0" w:space="0" w:color="auto" w:frame="1"/>
        </w:rPr>
      </w:pPr>
      <w:r w:rsidRPr="006349EE">
        <w:rPr>
          <w:rStyle w:val="Strong"/>
          <w:rFonts w:asciiTheme="minorHAnsi" w:hAnsiTheme="minorHAnsi" w:cstheme="minorHAnsi"/>
          <w:b w:val="0"/>
          <w:color w:val="000000" w:themeColor="text1"/>
          <w:sz w:val="22"/>
          <w:szCs w:val="20"/>
          <w:bdr w:val="none" w:sz="0" w:space="0" w:color="auto" w:frame="1"/>
        </w:rPr>
        <w:t xml:space="preserve">You then need to contact the NEA office at </w:t>
      </w:r>
      <w:hyperlink r:id="rId112" w:history="1">
        <w:r w:rsidRPr="006349EE">
          <w:rPr>
            <w:rStyle w:val="Hyperlink"/>
            <w:rFonts w:asciiTheme="minorHAnsi" w:hAnsiTheme="minorHAnsi" w:cstheme="minorHAnsi"/>
            <w:b/>
            <w:sz w:val="22"/>
            <w:szCs w:val="20"/>
            <w:bdr w:val="none" w:sz="0" w:space="0" w:color="auto" w:frame="1"/>
          </w:rPr>
          <w:t>register@eisteddfod.co.za</w:t>
        </w:r>
      </w:hyperlink>
      <w:r w:rsidRPr="006349EE">
        <w:rPr>
          <w:rStyle w:val="Strong"/>
          <w:rFonts w:asciiTheme="minorHAnsi" w:hAnsiTheme="minorHAnsi" w:cstheme="minorHAnsi"/>
          <w:b w:val="0"/>
          <w:color w:val="000000" w:themeColor="text1"/>
          <w:sz w:val="22"/>
          <w:szCs w:val="20"/>
          <w:bdr w:val="none" w:sz="0" w:space="0" w:color="auto" w:frame="1"/>
        </w:rPr>
        <w:t xml:space="preserve"> for more information.</w:t>
      </w:r>
    </w:p>
    <w:p w:rsidR="00B5540D" w:rsidRDefault="00B5540D" w:rsidP="008B3169">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3D57DD" w:rsidRDefault="003D57DD" w:rsidP="008B3169">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3D57DD" w:rsidRDefault="003D57DD" w:rsidP="008B3169">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8B3169" w:rsidRPr="00AA075D" w:rsidRDefault="00B5540D" w:rsidP="008B3169">
      <w:pPr>
        <w:pStyle w:val="has-background"/>
        <w:spacing w:before="0" w:beforeAutospacing="0" w:after="0" w:afterAutospacing="0"/>
        <w:textAlignment w:val="baseline"/>
        <w:rPr>
          <w:rStyle w:val="Strong"/>
          <w:rFonts w:asciiTheme="minorHAnsi" w:hAnsiTheme="minorHAnsi" w:cstheme="minorHAnsi"/>
          <w:b w:val="0"/>
          <w:color w:val="000000" w:themeColor="text1"/>
          <w:sz w:val="22"/>
          <w:szCs w:val="20"/>
          <w:bdr w:val="none" w:sz="0" w:space="0" w:color="auto" w:frame="1"/>
        </w:rPr>
      </w:pPr>
      <w:r w:rsidRPr="00AA075D">
        <w:rPr>
          <w:rStyle w:val="Strong"/>
          <w:rFonts w:asciiTheme="minorHAnsi" w:hAnsiTheme="minorHAnsi" w:cstheme="minorHAnsi"/>
          <w:b w:val="0"/>
          <w:color w:val="000000" w:themeColor="text1"/>
          <w:sz w:val="22"/>
          <w:szCs w:val="20"/>
          <w:bdr w:val="none" w:sz="0" w:space="0" w:color="auto" w:frame="1"/>
        </w:rPr>
        <w:t xml:space="preserve">If the name as displayed is an individual other than yourself, you need to differentiate </w:t>
      </w:r>
      <w:r w:rsidR="003D57DD" w:rsidRPr="00AA075D">
        <w:rPr>
          <w:rStyle w:val="Strong"/>
          <w:rFonts w:asciiTheme="minorHAnsi" w:hAnsiTheme="minorHAnsi" w:cstheme="minorHAnsi"/>
          <w:b w:val="0"/>
          <w:color w:val="000000" w:themeColor="text1"/>
          <w:sz w:val="22"/>
          <w:szCs w:val="20"/>
          <w:bdr w:val="none" w:sz="0" w:space="0" w:color="auto" w:frame="1"/>
        </w:rPr>
        <w:t xml:space="preserve">your name </w:t>
      </w:r>
      <w:r w:rsidRPr="00AA075D">
        <w:rPr>
          <w:rStyle w:val="Strong"/>
          <w:rFonts w:asciiTheme="minorHAnsi" w:hAnsiTheme="minorHAnsi" w:cstheme="minorHAnsi"/>
          <w:b w:val="0"/>
          <w:color w:val="000000" w:themeColor="text1"/>
          <w:sz w:val="22"/>
          <w:szCs w:val="20"/>
          <w:bdr w:val="none" w:sz="0" w:space="0" w:color="auto" w:frame="1"/>
        </w:rPr>
        <w:t>by including e.g. your full initials or date of birth</w:t>
      </w:r>
      <w:r w:rsidR="00957B8E" w:rsidRPr="00AA075D">
        <w:rPr>
          <w:rStyle w:val="Strong"/>
          <w:rFonts w:asciiTheme="minorHAnsi" w:hAnsiTheme="minorHAnsi" w:cstheme="minorHAnsi"/>
          <w:b w:val="0"/>
          <w:color w:val="000000" w:themeColor="text1"/>
          <w:sz w:val="22"/>
          <w:szCs w:val="20"/>
          <w:bdr w:val="none" w:sz="0" w:space="0" w:color="auto" w:frame="1"/>
        </w:rPr>
        <w:t xml:space="preserve"> as part of your name in</w:t>
      </w:r>
      <w:r w:rsidRPr="00AA075D">
        <w:rPr>
          <w:rStyle w:val="Strong"/>
          <w:rFonts w:asciiTheme="minorHAnsi" w:hAnsiTheme="minorHAnsi" w:cstheme="minorHAnsi"/>
          <w:b w:val="0"/>
          <w:color w:val="000000" w:themeColor="text1"/>
          <w:sz w:val="22"/>
          <w:szCs w:val="20"/>
          <w:bdr w:val="none" w:sz="0" w:space="0" w:color="auto" w:frame="1"/>
        </w:rPr>
        <w:t xml:space="preserve"> order to create a new unique name.</w:t>
      </w:r>
      <w:r w:rsidR="00957B8E" w:rsidRPr="00AA075D">
        <w:rPr>
          <w:rStyle w:val="Strong"/>
          <w:rFonts w:asciiTheme="minorHAnsi" w:hAnsiTheme="minorHAnsi" w:cstheme="minorHAnsi"/>
          <w:b w:val="0"/>
          <w:color w:val="000000" w:themeColor="text1"/>
          <w:sz w:val="22"/>
          <w:szCs w:val="20"/>
          <w:bdr w:val="none" w:sz="0" w:space="0" w:color="auto" w:frame="1"/>
        </w:rPr>
        <w:t xml:space="preserve"> </w:t>
      </w:r>
    </w:p>
    <w:p w:rsidR="008B3169" w:rsidRDefault="008B3169" w:rsidP="008B3169">
      <w:pPr>
        <w:pStyle w:val="has-background"/>
        <w:spacing w:before="0" w:beforeAutospacing="0" w:after="0" w:afterAutospacing="0"/>
        <w:textAlignment w:val="baseline"/>
        <w:rPr>
          <w:rFonts w:asciiTheme="minorHAnsi" w:hAnsiTheme="minorHAnsi" w:cstheme="minorHAnsi"/>
          <w:color w:val="000000" w:themeColor="text1"/>
          <w:sz w:val="22"/>
          <w:szCs w:val="20"/>
        </w:rPr>
      </w:pPr>
    </w:p>
    <w:p w:rsidR="006349EE" w:rsidRDefault="006349EE" w:rsidP="008B3169">
      <w:pPr>
        <w:pStyle w:val="has-background"/>
        <w:spacing w:before="0" w:beforeAutospacing="0" w:after="0" w:afterAutospacing="0"/>
        <w:textAlignment w:val="baseline"/>
        <w:rPr>
          <w:rFonts w:asciiTheme="minorHAnsi" w:hAnsiTheme="minorHAnsi" w:cstheme="minorHAnsi"/>
          <w:color w:val="000000" w:themeColor="text1"/>
          <w:sz w:val="22"/>
          <w:szCs w:val="20"/>
        </w:rPr>
      </w:pPr>
      <w:r w:rsidRPr="006349EE">
        <w:rPr>
          <w:rFonts w:asciiTheme="minorHAnsi" w:hAnsiTheme="minorHAnsi" w:cstheme="minorHAnsi"/>
          <w:noProof/>
          <w:color w:val="000000" w:themeColor="text1"/>
          <w:sz w:val="22"/>
          <w:szCs w:val="20"/>
        </w:rPr>
        <w:drawing>
          <wp:inline distT="0" distB="0" distL="0" distR="0" wp14:anchorId="22E0C897" wp14:editId="5461B44E">
            <wp:extent cx="3077577" cy="2059276"/>
            <wp:effectExtent l="19050" t="19050" r="2794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103501" cy="2076622"/>
                    </a:xfrm>
                    <a:prstGeom prst="rect">
                      <a:avLst/>
                    </a:prstGeom>
                    <a:ln w="12700">
                      <a:solidFill>
                        <a:schemeClr val="tx1"/>
                      </a:solidFill>
                    </a:ln>
                  </pic:spPr>
                </pic:pic>
              </a:graphicData>
            </a:graphic>
          </wp:inline>
        </w:drawing>
      </w:r>
    </w:p>
    <w:p w:rsidR="00957B8E" w:rsidRDefault="00957B8E" w:rsidP="008B3169">
      <w:pPr>
        <w:pStyle w:val="has-background"/>
        <w:spacing w:before="0" w:beforeAutospacing="0" w:after="0" w:afterAutospacing="0"/>
        <w:textAlignment w:val="baseline"/>
        <w:rPr>
          <w:rFonts w:asciiTheme="minorHAnsi" w:hAnsiTheme="minorHAnsi" w:cstheme="minorHAnsi"/>
          <w:color w:val="000000" w:themeColor="text1"/>
          <w:sz w:val="22"/>
          <w:szCs w:val="20"/>
        </w:rPr>
      </w:pPr>
    </w:p>
    <w:p w:rsidR="003F3501" w:rsidRDefault="003F3501" w:rsidP="00210E50">
      <w:pPr>
        <w:pStyle w:val="NormalWeb"/>
        <w:numPr>
          <w:ilvl w:val="0"/>
          <w:numId w:val="63"/>
        </w:numPr>
        <w:shd w:val="clear" w:color="auto" w:fill="FFFFFF"/>
        <w:tabs>
          <w:tab w:val="clear" w:pos="1080"/>
          <w:tab w:val="num" w:pos="993"/>
        </w:tabs>
        <w:spacing w:before="0" w:beforeAutospacing="0" w:after="0" w:afterAutospacing="0"/>
        <w:ind w:left="993" w:hanging="513"/>
        <w:textAlignment w:val="baseline"/>
        <w:rPr>
          <w:rFonts w:asciiTheme="minorHAnsi" w:hAnsiTheme="minorHAnsi" w:cstheme="minorHAnsi"/>
          <w:color w:val="000000" w:themeColor="text1"/>
          <w:sz w:val="22"/>
          <w:szCs w:val="20"/>
        </w:rPr>
      </w:pPr>
      <w:r w:rsidRPr="003408FB">
        <w:rPr>
          <w:rStyle w:val="Strong"/>
          <w:rFonts w:asciiTheme="minorHAnsi" w:hAnsiTheme="minorHAnsi" w:cstheme="minorHAnsi"/>
          <w:color w:val="000000" w:themeColor="text1"/>
          <w:sz w:val="22"/>
          <w:szCs w:val="20"/>
          <w:bdr w:val="none" w:sz="0" w:space="0" w:color="auto" w:frame="1"/>
        </w:rPr>
        <w:t xml:space="preserve">Once you have received this LOGIN details (user-code and password), you will </w:t>
      </w:r>
      <w:r w:rsidR="00957B8E">
        <w:rPr>
          <w:rStyle w:val="Strong"/>
          <w:rFonts w:asciiTheme="minorHAnsi" w:hAnsiTheme="minorHAnsi" w:cstheme="minorHAnsi"/>
          <w:color w:val="000000" w:themeColor="text1"/>
          <w:sz w:val="22"/>
          <w:szCs w:val="20"/>
          <w:bdr w:val="none" w:sz="0" w:space="0" w:color="auto" w:frame="1"/>
        </w:rPr>
        <w:t xml:space="preserve">now </w:t>
      </w:r>
      <w:r w:rsidRPr="003408FB">
        <w:rPr>
          <w:rStyle w:val="Strong"/>
          <w:rFonts w:asciiTheme="minorHAnsi" w:hAnsiTheme="minorHAnsi" w:cstheme="minorHAnsi"/>
          <w:color w:val="000000" w:themeColor="text1"/>
          <w:sz w:val="22"/>
          <w:szCs w:val="20"/>
          <w:bdr w:val="none" w:sz="0" w:space="0" w:color="auto" w:frame="1"/>
        </w:rPr>
        <w:t>be able to LOGIN</w:t>
      </w:r>
      <w:r w:rsidRPr="003408FB">
        <w:rPr>
          <w:rFonts w:asciiTheme="minorHAnsi" w:hAnsiTheme="minorHAnsi" w:cstheme="minorHAnsi"/>
          <w:color w:val="000000" w:themeColor="text1"/>
          <w:sz w:val="22"/>
          <w:szCs w:val="20"/>
        </w:rPr>
        <w:t>.</w:t>
      </w:r>
    </w:p>
    <w:p w:rsidR="000F2D9E" w:rsidRDefault="006349EE" w:rsidP="003F3501">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0"/>
        </w:rPr>
      </w:pPr>
      <w:r w:rsidRPr="006349EE">
        <w:rPr>
          <w:rFonts w:asciiTheme="minorHAnsi" w:hAnsiTheme="minorHAnsi" w:cstheme="minorHAnsi"/>
          <w:noProof/>
          <w:color w:val="000000" w:themeColor="text1"/>
          <w:sz w:val="22"/>
          <w:szCs w:val="20"/>
          <w:lang w:val="en-ZA" w:eastAsia="en-ZA"/>
        </w:rPr>
        <w:drawing>
          <wp:anchor distT="0" distB="0" distL="114300" distR="114300" simplePos="0" relativeHeight="251671552" behindDoc="1" locked="0" layoutInCell="1" allowOverlap="1">
            <wp:simplePos x="0" y="0"/>
            <wp:positionH relativeFrom="column">
              <wp:posOffset>33020</wp:posOffset>
            </wp:positionH>
            <wp:positionV relativeFrom="paragraph">
              <wp:posOffset>635</wp:posOffset>
            </wp:positionV>
            <wp:extent cx="2079625" cy="1654810"/>
            <wp:effectExtent l="19050" t="19050" r="15875" b="21590"/>
            <wp:wrapTight wrapText="bothSides">
              <wp:wrapPolygon edited="0">
                <wp:start x="-198" y="-249"/>
                <wp:lineTo x="-198" y="21633"/>
                <wp:lineTo x="21567" y="21633"/>
                <wp:lineTo x="21567" y="-249"/>
                <wp:lineTo x="-198"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79625" cy="16548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957B8E" w:rsidRDefault="003F3501" w:rsidP="00957B8E">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r w:rsidRPr="003408FB">
        <w:rPr>
          <w:rStyle w:val="Strong"/>
          <w:rFonts w:asciiTheme="minorHAnsi" w:hAnsiTheme="minorHAnsi" w:cstheme="minorHAnsi"/>
          <w:color w:val="000000" w:themeColor="text1"/>
          <w:sz w:val="22"/>
          <w:szCs w:val="20"/>
          <w:bdr w:val="none" w:sz="0" w:space="0" w:color="auto" w:frame="1"/>
        </w:rPr>
        <w:t>Click on the LOGIN BUTTON. </w:t>
      </w:r>
    </w:p>
    <w:p w:rsidR="00957B8E" w:rsidRDefault="00957B8E" w:rsidP="00957B8E">
      <w:pPr>
        <w:pStyle w:val="has-background"/>
        <w:spacing w:before="0" w:beforeAutospacing="0" w:after="0" w:afterAutospacing="0"/>
        <w:textAlignment w:val="baseline"/>
        <w:rPr>
          <w:rStyle w:val="Strong"/>
          <w:rFonts w:asciiTheme="minorHAnsi" w:hAnsiTheme="minorHAnsi" w:cstheme="minorHAnsi"/>
          <w:color w:val="000000" w:themeColor="text1"/>
          <w:sz w:val="22"/>
          <w:szCs w:val="20"/>
          <w:bdr w:val="none" w:sz="0" w:space="0" w:color="auto" w:frame="1"/>
        </w:rPr>
      </w:pPr>
    </w:p>
    <w:p w:rsidR="00424DEB" w:rsidRDefault="003F3501" w:rsidP="00210E50">
      <w:pPr>
        <w:pStyle w:val="has-background"/>
        <w:numPr>
          <w:ilvl w:val="1"/>
          <w:numId w:val="64"/>
        </w:numPr>
        <w:spacing w:before="0" w:beforeAutospacing="0" w:after="0" w:afterAutospacing="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A new form will be displayed</w:t>
      </w:r>
      <w:r w:rsidR="00957B8E">
        <w:rPr>
          <w:rFonts w:asciiTheme="minorHAnsi" w:hAnsiTheme="minorHAnsi" w:cstheme="minorHAnsi"/>
          <w:color w:val="000000" w:themeColor="text1"/>
          <w:sz w:val="22"/>
          <w:szCs w:val="20"/>
        </w:rPr>
        <w:t>,</w:t>
      </w:r>
      <w:r w:rsidRPr="003408FB">
        <w:rPr>
          <w:rFonts w:asciiTheme="minorHAnsi" w:hAnsiTheme="minorHAnsi" w:cstheme="minorHAnsi"/>
          <w:color w:val="000000" w:themeColor="text1"/>
          <w:sz w:val="22"/>
          <w:szCs w:val="20"/>
        </w:rPr>
        <w:t xml:space="preserve"> asking for your </w:t>
      </w:r>
      <w:r w:rsidRPr="00DF0A56">
        <w:rPr>
          <w:rFonts w:asciiTheme="minorHAnsi" w:hAnsiTheme="minorHAnsi" w:cstheme="minorHAnsi"/>
          <w:i/>
          <w:color w:val="000000" w:themeColor="text1"/>
          <w:sz w:val="22"/>
          <w:szCs w:val="20"/>
        </w:rPr>
        <w:t xml:space="preserve">User code, Password </w:t>
      </w:r>
      <w:r w:rsidRPr="00DF0A56">
        <w:rPr>
          <w:rFonts w:asciiTheme="minorHAnsi" w:hAnsiTheme="minorHAnsi" w:cstheme="minorHAnsi"/>
          <w:color w:val="000000" w:themeColor="text1"/>
          <w:sz w:val="22"/>
          <w:szCs w:val="20"/>
        </w:rPr>
        <w:t>and</w:t>
      </w:r>
      <w:r w:rsidRPr="00DF0A56">
        <w:rPr>
          <w:rFonts w:asciiTheme="minorHAnsi" w:hAnsiTheme="minorHAnsi" w:cstheme="minorHAnsi"/>
          <w:i/>
          <w:color w:val="000000" w:themeColor="text1"/>
          <w:sz w:val="22"/>
          <w:szCs w:val="20"/>
        </w:rPr>
        <w:t xml:space="preserve"> E-mail</w:t>
      </w:r>
      <w:r w:rsidRPr="003408FB">
        <w:rPr>
          <w:rFonts w:asciiTheme="minorHAnsi" w:hAnsiTheme="minorHAnsi" w:cstheme="minorHAnsi"/>
          <w:color w:val="000000" w:themeColor="text1"/>
          <w:sz w:val="22"/>
          <w:szCs w:val="20"/>
        </w:rPr>
        <w:t xml:space="preserve">. </w:t>
      </w:r>
    </w:p>
    <w:p w:rsidR="00957B8E" w:rsidRDefault="00424DEB" w:rsidP="00210E50">
      <w:pPr>
        <w:pStyle w:val="has-background"/>
        <w:numPr>
          <w:ilvl w:val="1"/>
          <w:numId w:val="64"/>
        </w:numPr>
        <w:spacing w:before="0" w:beforeAutospacing="0" w:after="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Add the User</w:t>
      </w:r>
      <w:r w:rsidR="00A72395">
        <w:rPr>
          <w:rFonts w:asciiTheme="minorHAnsi" w:hAnsiTheme="minorHAnsi" w:cstheme="minorHAnsi"/>
          <w:color w:val="000000" w:themeColor="text1"/>
          <w:sz w:val="22"/>
          <w:szCs w:val="20"/>
        </w:rPr>
        <w:t>-</w:t>
      </w:r>
      <w:r>
        <w:rPr>
          <w:rFonts w:asciiTheme="minorHAnsi" w:hAnsiTheme="minorHAnsi" w:cstheme="minorHAnsi"/>
          <w:color w:val="000000" w:themeColor="text1"/>
          <w:sz w:val="22"/>
          <w:szCs w:val="20"/>
        </w:rPr>
        <w:t xml:space="preserve">code and password that you have received, as well as your e-mail </w:t>
      </w:r>
      <w:r w:rsidR="006349EE">
        <w:rPr>
          <w:rFonts w:asciiTheme="minorHAnsi" w:hAnsiTheme="minorHAnsi" w:cstheme="minorHAnsi"/>
          <w:color w:val="000000" w:themeColor="text1"/>
          <w:sz w:val="22"/>
          <w:szCs w:val="20"/>
        </w:rPr>
        <w:t>address</w:t>
      </w:r>
      <w:r>
        <w:rPr>
          <w:rFonts w:asciiTheme="minorHAnsi" w:hAnsiTheme="minorHAnsi" w:cstheme="minorHAnsi"/>
          <w:color w:val="000000" w:themeColor="text1"/>
          <w:sz w:val="22"/>
          <w:szCs w:val="20"/>
        </w:rPr>
        <w:t>.</w:t>
      </w:r>
    </w:p>
    <w:p w:rsidR="003F3501" w:rsidRPr="003408FB" w:rsidRDefault="003F3501" w:rsidP="00210E50">
      <w:pPr>
        <w:pStyle w:val="has-background"/>
        <w:numPr>
          <w:ilvl w:val="1"/>
          <w:numId w:val="64"/>
        </w:numPr>
        <w:spacing w:before="0" w:beforeAutospacing="0" w:after="0" w:afterAutospacing="0"/>
        <w:textAlignment w:val="baseline"/>
        <w:rPr>
          <w:rFonts w:asciiTheme="minorHAnsi" w:hAnsiTheme="minorHAnsi" w:cstheme="minorHAnsi"/>
          <w:color w:val="000000" w:themeColor="text1"/>
          <w:sz w:val="22"/>
          <w:szCs w:val="20"/>
        </w:rPr>
      </w:pPr>
      <w:r w:rsidRPr="003408FB">
        <w:rPr>
          <w:rFonts w:asciiTheme="minorHAnsi" w:hAnsiTheme="minorHAnsi" w:cstheme="minorHAnsi"/>
          <w:color w:val="000000" w:themeColor="text1"/>
          <w:sz w:val="22"/>
          <w:szCs w:val="20"/>
        </w:rPr>
        <w:t xml:space="preserve">Click on </w:t>
      </w:r>
      <w:r w:rsidRPr="00DF0A56">
        <w:rPr>
          <w:rFonts w:asciiTheme="minorHAnsi" w:hAnsiTheme="minorHAnsi" w:cstheme="minorHAnsi"/>
          <w:b/>
          <w:color w:val="000000" w:themeColor="text1"/>
          <w:sz w:val="22"/>
          <w:szCs w:val="20"/>
        </w:rPr>
        <w:t>Login</w:t>
      </w:r>
    </w:p>
    <w:p w:rsidR="00424DEB" w:rsidRDefault="00424DEB" w:rsidP="00957B8E">
      <w:pPr>
        <w:pStyle w:val="NormalWeb"/>
        <w:spacing w:before="0" w:beforeAutospacing="0" w:after="300" w:afterAutospacing="0"/>
        <w:textAlignment w:val="baseline"/>
        <w:rPr>
          <w:rFonts w:asciiTheme="minorHAnsi" w:hAnsiTheme="minorHAnsi" w:cstheme="minorHAnsi"/>
          <w:color w:val="000000" w:themeColor="text1"/>
          <w:sz w:val="22"/>
          <w:szCs w:val="20"/>
        </w:rPr>
      </w:pPr>
    </w:p>
    <w:p w:rsidR="00424DEB" w:rsidRDefault="00DF0A56" w:rsidP="00957B8E">
      <w:pPr>
        <w:pStyle w:val="NormalWeb"/>
        <w:spacing w:before="0" w:beforeAutospacing="0" w:after="300" w:afterAutospacing="0"/>
        <w:textAlignment w:val="baseline"/>
        <w:rPr>
          <w:rFonts w:asciiTheme="minorHAnsi" w:hAnsiTheme="minorHAnsi" w:cstheme="minorHAnsi"/>
          <w:color w:val="000000" w:themeColor="text1"/>
          <w:sz w:val="22"/>
          <w:szCs w:val="20"/>
        </w:rPr>
      </w:pPr>
      <w:r w:rsidRPr="006349EE">
        <w:rPr>
          <w:rFonts w:asciiTheme="minorHAnsi" w:hAnsiTheme="minorHAnsi" w:cstheme="minorHAnsi"/>
          <w:noProof/>
          <w:color w:val="000000" w:themeColor="text1"/>
          <w:sz w:val="22"/>
          <w:szCs w:val="20"/>
          <w:lang w:val="en-ZA" w:eastAsia="en-ZA"/>
        </w:rPr>
        <w:lastRenderedPageBreak/>
        <w:drawing>
          <wp:anchor distT="0" distB="0" distL="114300" distR="114300" simplePos="0" relativeHeight="251672576" behindDoc="1" locked="0" layoutInCell="1" allowOverlap="1">
            <wp:simplePos x="0" y="0"/>
            <wp:positionH relativeFrom="column">
              <wp:posOffset>635</wp:posOffset>
            </wp:positionH>
            <wp:positionV relativeFrom="paragraph">
              <wp:posOffset>361315</wp:posOffset>
            </wp:positionV>
            <wp:extent cx="3689350" cy="3462655"/>
            <wp:effectExtent l="19050" t="19050" r="25400" b="23495"/>
            <wp:wrapTight wrapText="bothSides">
              <wp:wrapPolygon edited="0">
                <wp:start x="-112" y="-119"/>
                <wp:lineTo x="-112" y="21628"/>
                <wp:lineTo x="21637" y="21628"/>
                <wp:lineTo x="21637" y="-119"/>
                <wp:lineTo x="-112" y="-11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689350" cy="34626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F3501" w:rsidRPr="003408FB">
        <w:rPr>
          <w:rFonts w:asciiTheme="minorHAnsi" w:hAnsiTheme="minorHAnsi" w:cstheme="minorHAnsi"/>
          <w:color w:val="000000" w:themeColor="text1"/>
          <w:sz w:val="22"/>
          <w:szCs w:val="20"/>
        </w:rPr>
        <w:t xml:space="preserve">The MAIN menu </w:t>
      </w:r>
      <w:r w:rsidR="00D14580">
        <w:rPr>
          <w:rFonts w:asciiTheme="minorHAnsi" w:hAnsiTheme="minorHAnsi" w:cstheme="minorHAnsi"/>
          <w:color w:val="000000" w:themeColor="text1"/>
          <w:sz w:val="22"/>
          <w:szCs w:val="20"/>
        </w:rPr>
        <w:t xml:space="preserve">that </w:t>
      </w:r>
      <w:r w:rsidR="00D14580" w:rsidRPr="003408FB">
        <w:rPr>
          <w:rFonts w:asciiTheme="minorHAnsi" w:hAnsiTheme="minorHAnsi" w:cstheme="minorHAnsi"/>
          <w:color w:val="000000" w:themeColor="text1"/>
          <w:sz w:val="22"/>
          <w:szCs w:val="20"/>
        </w:rPr>
        <w:t>contains all the important buttons</w:t>
      </w:r>
      <w:r w:rsidR="00D14580">
        <w:rPr>
          <w:rFonts w:asciiTheme="minorHAnsi" w:hAnsiTheme="minorHAnsi" w:cstheme="minorHAnsi"/>
          <w:color w:val="000000" w:themeColor="text1"/>
          <w:sz w:val="22"/>
          <w:szCs w:val="20"/>
        </w:rPr>
        <w:t>,</w:t>
      </w:r>
      <w:r w:rsidR="00D14580" w:rsidRPr="003408FB">
        <w:rPr>
          <w:rFonts w:asciiTheme="minorHAnsi" w:hAnsiTheme="minorHAnsi" w:cstheme="minorHAnsi"/>
          <w:color w:val="000000" w:themeColor="text1"/>
          <w:sz w:val="22"/>
          <w:szCs w:val="20"/>
        </w:rPr>
        <w:t xml:space="preserve"> </w:t>
      </w:r>
      <w:r w:rsidR="00D14580">
        <w:rPr>
          <w:rFonts w:asciiTheme="minorHAnsi" w:hAnsiTheme="minorHAnsi" w:cstheme="minorHAnsi"/>
          <w:color w:val="000000" w:themeColor="text1"/>
          <w:sz w:val="22"/>
          <w:szCs w:val="20"/>
        </w:rPr>
        <w:t>will now be displayed.</w:t>
      </w:r>
    </w:p>
    <w:p w:rsidR="006349EE" w:rsidRDefault="006349EE" w:rsidP="00D14580">
      <w:pPr>
        <w:pStyle w:val="NormalWeb"/>
        <w:shd w:val="clear" w:color="auto" w:fill="FFFF00"/>
        <w:spacing w:before="0" w:beforeAutospacing="0" w:after="30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If you are registering for the first time it is important to update the </w:t>
      </w:r>
      <w:r w:rsidR="00DF0A56">
        <w:rPr>
          <w:rFonts w:asciiTheme="minorHAnsi" w:hAnsiTheme="minorHAnsi" w:cstheme="minorHAnsi"/>
          <w:b/>
          <w:color w:val="000000" w:themeColor="text1"/>
          <w:sz w:val="22"/>
          <w:szCs w:val="20"/>
        </w:rPr>
        <w:t>Billing A</w:t>
      </w:r>
      <w:r w:rsidRPr="00DF0A56">
        <w:rPr>
          <w:rFonts w:asciiTheme="minorHAnsi" w:hAnsiTheme="minorHAnsi" w:cstheme="minorHAnsi"/>
          <w:b/>
          <w:color w:val="000000" w:themeColor="text1"/>
          <w:sz w:val="22"/>
          <w:szCs w:val="20"/>
        </w:rPr>
        <w:t>ccount</w:t>
      </w:r>
      <w:r>
        <w:rPr>
          <w:rFonts w:asciiTheme="minorHAnsi" w:hAnsiTheme="minorHAnsi" w:cstheme="minorHAnsi"/>
          <w:color w:val="000000" w:themeColor="text1"/>
          <w:sz w:val="22"/>
          <w:szCs w:val="20"/>
        </w:rPr>
        <w:t>.</w:t>
      </w:r>
    </w:p>
    <w:p w:rsidR="006349EE" w:rsidRDefault="006349EE" w:rsidP="006349EE">
      <w:pPr>
        <w:pStyle w:val="NormalWeb"/>
        <w:spacing w:before="0" w:beforeAutospacing="0" w:after="300" w:afterAutospacing="0"/>
        <w:textAlignment w:val="baseline"/>
        <w:rPr>
          <w:rFonts w:asciiTheme="minorHAnsi" w:hAnsiTheme="minorHAnsi" w:cstheme="minorHAnsi"/>
          <w:b/>
          <w:color w:val="000000" w:themeColor="text1"/>
          <w:sz w:val="22"/>
          <w:szCs w:val="20"/>
        </w:rPr>
      </w:pPr>
      <w:r>
        <w:rPr>
          <w:rFonts w:asciiTheme="minorHAnsi" w:hAnsiTheme="minorHAnsi" w:cstheme="minorHAnsi"/>
          <w:color w:val="000000" w:themeColor="text1"/>
          <w:sz w:val="22"/>
          <w:szCs w:val="20"/>
        </w:rPr>
        <w:t xml:space="preserve">Click on the first button on top of the page: </w:t>
      </w:r>
      <w:r w:rsidRPr="00DF0A56">
        <w:rPr>
          <w:rFonts w:asciiTheme="minorHAnsi" w:hAnsiTheme="minorHAnsi" w:cstheme="minorHAnsi"/>
          <w:b/>
          <w:color w:val="000000" w:themeColor="text1"/>
          <w:sz w:val="22"/>
          <w:szCs w:val="20"/>
          <w:shd w:val="clear" w:color="auto" w:fill="FFC000"/>
        </w:rPr>
        <w:t>UPDATE Billing Account</w:t>
      </w:r>
    </w:p>
    <w:p w:rsidR="006349EE" w:rsidRPr="00DF0A56" w:rsidRDefault="006349EE" w:rsidP="006349EE">
      <w:pPr>
        <w:pStyle w:val="NormalWeb"/>
        <w:spacing w:before="0" w:beforeAutospacing="0" w:after="300" w:afterAutospacing="0"/>
        <w:ind w:left="720"/>
        <w:textAlignment w:val="baseline"/>
        <w:rPr>
          <w:rFonts w:asciiTheme="minorHAnsi" w:hAnsiTheme="minorHAnsi" w:cstheme="minorHAnsi"/>
          <w:color w:val="000000" w:themeColor="text1"/>
          <w:sz w:val="22"/>
          <w:szCs w:val="20"/>
        </w:rPr>
      </w:pPr>
      <w:r w:rsidRPr="00DF0A56">
        <w:rPr>
          <w:rFonts w:asciiTheme="minorHAnsi" w:hAnsiTheme="minorHAnsi" w:cstheme="minorHAnsi"/>
          <w:color w:val="000000" w:themeColor="text1"/>
          <w:sz w:val="22"/>
          <w:szCs w:val="20"/>
        </w:rPr>
        <w:t>Update the incorrect or incomplete information by selecting the appropriate option from the dropdown lists (some questions are more applicable for use by a school)</w:t>
      </w:r>
      <w:r w:rsidR="00DF0A56">
        <w:rPr>
          <w:rFonts w:asciiTheme="minorHAnsi" w:hAnsiTheme="minorHAnsi" w:cstheme="minorHAnsi"/>
          <w:color w:val="000000" w:themeColor="text1"/>
          <w:sz w:val="22"/>
          <w:szCs w:val="20"/>
        </w:rPr>
        <w:t>.</w:t>
      </w:r>
    </w:p>
    <w:p w:rsidR="006349EE" w:rsidRPr="00A72395" w:rsidRDefault="006349EE" w:rsidP="006349EE">
      <w:pPr>
        <w:pStyle w:val="NormalWeb"/>
        <w:spacing w:before="0" w:beforeAutospacing="0" w:after="300" w:afterAutospacing="0"/>
        <w:ind w:left="720"/>
        <w:textAlignment w:val="baseline"/>
        <w:rPr>
          <w:rFonts w:asciiTheme="minorHAnsi" w:hAnsiTheme="minorHAnsi" w:cstheme="minorHAnsi"/>
          <w:b/>
          <w:color w:val="000000" w:themeColor="text1"/>
          <w:sz w:val="22"/>
          <w:szCs w:val="20"/>
        </w:rPr>
      </w:pPr>
      <w:r>
        <w:rPr>
          <w:rFonts w:asciiTheme="minorHAnsi" w:hAnsiTheme="minorHAnsi" w:cstheme="minorHAnsi"/>
          <w:b/>
          <w:color w:val="000000" w:themeColor="text1"/>
          <w:sz w:val="22"/>
          <w:szCs w:val="20"/>
        </w:rPr>
        <w:t>IMPORTANT:  Click on SAVE ENTRY before you click on BACK!</w:t>
      </w:r>
    </w:p>
    <w:p w:rsidR="006349EE" w:rsidRDefault="00D14580" w:rsidP="00957B8E">
      <w:pPr>
        <w:pStyle w:val="NormalWeb"/>
        <w:spacing w:before="0" w:beforeAutospacing="0" w:after="30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Once you have completed your ONLINE registration, you are on our active mailing list and should receive all our communication via our email platforms.</w:t>
      </w:r>
    </w:p>
    <w:p w:rsidR="00D14580" w:rsidRDefault="00D14580" w:rsidP="00957B8E">
      <w:pPr>
        <w:pStyle w:val="NormalWeb"/>
        <w:spacing w:before="0" w:beforeAutospacing="0" w:after="30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Depending on the setting of individual mail boxes, it is always possible that an e-mail can end up in the junk mail or trash box. Therefore we use various methods of communication, including social media. It is recommended that you also </w:t>
      </w:r>
      <w:r w:rsidRPr="00D14580">
        <w:rPr>
          <w:rFonts w:asciiTheme="minorHAnsi" w:hAnsiTheme="minorHAnsi" w:cstheme="minorHAnsi"/>
          <w:b/>
          <w:i/>
          <w:color w:val="000000" w:themeColor="text1"/>
          <w:sz w:val="22"/>
          <w:szCs w:val="20"/>
        </w:rPr>
        <w:t>like</w:t>
      </w:r>
      <w:r>
        <w:rPr>
          <w:rFonts w:asciiTheme="minorHAnsi" w:hAnsiTheme="minorHAnsi" w:cstheme="minorHAnsi"/>
          <w:color w:val="000000" w:themeColor="text1"/>
          <w:sz w:val="22"/>
          <w:szCs w:val="20"/>
        </w:rPr>
        <w:t xml:space="preserve"> our Facebook page as we often do important announcements on this page. The Facebook address is as followings: </w:t>
      </w:r>
      <w:hyperlink r:id="rId116" w:history="1">
        <w:r w:rsidRPr="00277D8B">
          <w:rPr>
            <w:rStyle w:val="Hyperlink"/>
            <w:rFonts w:asciiTheme="minorHAnsi" w:hAnsiTheme="minorHAnsi" w:cstheme="minorHAnsi"/>
            <w:sz w:val="22"/>
            <w:szCs w:val="20"/>
          </w:rPr>
          <w:t>www.facebook.com/nearsa</w:t>
        </w:r>
      </w:hyperlink>
    </w:p>
    <w:p w:rsidR="00D05514" w:rsidRDefault="00E9660B" w:rsidP="00D05514">
      <w:pPr>
        <w:pStyle w:val="NormalWeb"/>
        <w:spacing w:before="0" w:beforeAutospacing="0" w:after="300" w:afterAutospacing="0"/>
        <w:textAlignment w:val="baseline"/>
        <w:rPr>
          <w:rFonts w:asciiTheme="minorHAnsi" w:hAnsiTheme="minorHAnsi" w:cstheme="minorHAnsi"/>
          <w:color w:val="000000" w:themeColor="text1"/>
          <w:sz w:val="22"/>
          <w:szCs w:val="20"/>
        </w:rPr>
      </w:pPr>
      <w:r>
        <w:rPr>
          <w:rFonts w:asciiTheme="minorHAnsi" w:hAnsiTheme="minorHAnsi" w:cstheme="minorHAnsi"/>
          <w:color w:val="000000" w:themeColor="text1"/>
          <w:sz w:val="22"/>
          <w:szCs w:val="20"/>
        </w:rPr>
        <w:t xml:space="preserve">Finally: </w:t>
      </w:r>
      <w:r w:rsidR="00D05514">
        <w:rPr>
          <w:rFonts w:asciiTheme="minorHAnsi" w:hAnsiTheme="minorHAnsi" w:cstheme="minorHAnsi"/>
          <w:color w:val="000000" w:themeColor="text1"/>
          <w:sz w:val="22"/>
          <w:szCs w:val="20"/>
        </w:rPr>
        <w:t xml:space="preserve">All registered institutions and individuals have access to the online version of the National Eisteddfod of South Africa® Prospectus. For full information, item numbers, requirements and guidelines of the various disciplines, click on the blue </w:t>
      </w:r>
      <w:r w:rsidR="00D05514" w:rsidRPr="00D05514">
        <w:rPr>
          <w:rFonts w:asciiTheme="minorHAnsi" w:hAnsiTheme="minorHAnsi" w:cstheme="minorHAnsi"/>
          <w:color w:val="000000" w:themeColor="text1"/>
          <w:sz w:val="22"/>
          <w:szCs w:val="20"/>
          <w:shd w:val="clear" w:color="auto" w:fill="00B0F0"/>
        </w:rPr>
        <w:t>VIEW DOWNLOAD Prospectus 2020</w:t>
      </w:r>
      <w:r w:rsidR="00D05514">
        <w:rPr>
          <w:rFonts w:asciiTheme="minorHAnsi" w:hAnsiTheme="minorHAnsi" w:cstheme="minorHAnsi"/>
          <w:color w:val="000000" w:themeColor="text1"/>
          <w:sz w:val="22"/>
          <w:szCs w:val="20"/>
        </w:rPr>
        <w:t xml:space="preserve"> b</w:t>
      </w:r>
      <w:r w:rsidR="00D05514" w:rsidRPr="00D05514">
        <w:rPr>
          <w:rFonts w:asciiTheme="minorHAnsi" w:hAnsiTheme="minorHAnsi" w:cstheme="minorHAnsi"/>
          <w:color w:val="000000" w:themeColor="text1"/>
          <w:sz w:val="22"/>
          <w:szCs w:val="20"/>
        </w:rPr>
        <w:t xml:space="preserve">utton. You can then download </w:t>
      </w:r>
      <w:r w:rsidR="00D05514">
        <w:rPr>
          <w:rFonts w:asciiTheme="minorHAnsi" w:hAnsiTheme="minorHAnsi" w:cstheme="minorHAnsi"/>
          <w:color w:val="000000" w:themeColor="text1"/>
          <w:sz w:val="22"/>
          <w:szCs w:val="20"/>
        </w:rPr>
        <w:t xml:space="preserve">and print </w:t>
      </w:r>
      <w:r w:rsidR="00D05514" w:rsidRPr="00D05514">
        <w:rPr>
          <w:rFonts w:asciiTheme="minorHAnsi" w:hAnsiTheme="minorHAnsi" w:cstheme="minorHAnsi"/>
          <w:color w:val="000000" w:themeColor="text1"/>
          <w:sz w:val="22"/>
          <w:szCs w:val="20"/>
        </w:rPr>
        <w:t>any of the available section</w:t>
      </w:r>
      <w:r w:rsidR="00D05514">
        <w:rPr>
          <w:rFonts w:asciiTheme="minorHAnsi" w:hAnsiTheme="minorHAnsi" w:cstheme="minorHAnsi"/>
          <w:color w:val="000000" w:themeColor="text1"/>
          <w:sz w:val="22"/>
          <w:szCs w:val="20"/>
        </w:rPr>
        <w:t>s.  You can also order a printed copy of the Prospectus from the NEA Office if you wish to do so.</w:t>
      </w:r>
    </w:p>
    <w:p w:rsidR="00067CFD" w:rsidRDefault="00D05514" w:rsidP="00D43D44">
      <w:pPr>
        <w:pStyle w:val="NormalWeb"/>
        <w:spacing w:before="0" w:beforeAutospacing="0" w:after="300" w:afterAutospacing="0"/>
        <w:jc w:val="center"/>
        <w:textAlignment w:val="baseline"/>
      </w:pPr>
      <w:r w:rsidRPr="00D05514">
        <w:rPr>
          <w:rFonts w:asciiTheme="minorHAnsi" w:hAnsiTheme="minorHAnsi" w:cstheme="minorHAnsi"/>
          <w:noProof/>
          <w:color w:val="000000" w:themeColor="text1"/>
          <w:sz w:val="22"/>
          <w:szCs w:val="20"/>
          <w:shd w:val="clear" w:color="auto" w:fill="00B0F0"/>
          <w:lang w:val="en-ZA" w:eastAsia="en-ZA"/>
        </w:rPr>
        <w:drawing>
          <wp:inline distT="0" distB="0" distL="0" distR="0" wp14:anchorId="39C94962" wp14:editId="2B2666DD">
            <wp:extent cx="3420762" cy="3019697"/>
            <wp:effectExtent l="19050" t="19050" r="2730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27158" cy="3025344"/>
                    </a:xfrm>
                    <a:prstGeom prst="rect">
                      <a:avLst/>
                    </a:prstGeom>
                    <a:ln w="12700">
                      <a:solidFill>
                        <a:schemeClr val="tx1"/>
                      </a:solidFill>
                    </a:ln>
                  </pic:spPr>
                </pic:pic>
              </a:graphicData>
            </a:graphic>
          </wp:inline>
        </w:drawing>
      </w:r>
    </w:p>
    <w:sectPr w:rsidR="00067CFD" w:rsidSect="009117BE">
      <w:headerReference w:type="default" r:id="rId118"/>
      <w:footerReference w:type="default" r:id="rId119"/>
      <w:pgSz w:w="11906" w:h="16838" w:code="9"/>
      <w:pgMar w:top="1134" w:right="1134" w:bottom="1134" w:left="1134" w:header="0"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3D5" w:rsidRDefault="001A23D5" w:rsidP="009F3095">
      <w:r>
        <w:separator/>
      </w:r>
    </w:p>
  </w:endnote>
  <w:endnote w:type="continuationSeparator" w:id="0">
    <w:p w:rsidR="001A23D5" w:rsidRDefault="001A23D5" w:rsidP="009F3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327336"/>
      <w:docPartObj>
        <w:docPartGallery w:val="Page Numbers (Bottom of Page)"/>
        <w:docPartUnique/>
      </w:docPartObj>
    </w:sdtPr>
    <w:sdtEndPr>
      <w:rPr>
        <w:color w:val="808080" w:themeColor="background1" w:themeShade="80"/>
        <w:spacing w:val="60"/>
      </w:rPr>
    </w:sdtEndPr>
    <w:sdtContent>
      <w:p w:rsidR="005C06C8" w:rsidRPr="002B7FF1" w:rsidRDefault="005C06C8" w:rsidP="00641510">
        <w:pPr>
          <w:pStyle w:val="Footer"/>
          <w:jc w:val="right"/>
          <w:rPr>
            <w:color w:val="7F7F7F" w:themeColor="text1" w:themeTint="80"/>
            <w:spacing w:val="60"/>
          </w:rPr>
        </w:pPr>
        <w:r w:rsidRPr="002B7FF1">
          <w:rPr>
            <w:rFonts w:ascii="Tahoma" w:hAnsi="Tahoma" w:cs="Tahoma"/>
            <w:color w:val="7F7F7F" w:themeColor="text1" w:themeTint="80"/>
            <w:spacing w:val="60"/>
            <w:sz w:val="20"/>
            <w:szCs w:val="20"/>
          </w:rPr>
          <w:t>Participating Bodies 1997 - 20</w:t>
        </w:r>
        <w:r>
          <w:rPr>
            <w:rFonts w:ascii="Tahoma" w:hAnsi="Tahoma" w:cs="Tahoma"/>
            <w:color w:val="7F7F7F" w:themeColor="text1" w:themeTint="80"/>
            <w:spacing w:val="60"/>
            <w:sz w:val="20"/>
            <w:szCs w:val="20"/>
          </w:rPr>
          <w:t>13</w:t>
        </w:r>
        <w:r>
          <w:rPr>
            <w:color w:val="7F7F7F" w:themeColor="text1" w:themeTint="80"/>
            <w:spacing w:val="60"/>
          </w:rPr>
          <w:t xml:space="preserve"> ◄ </w:t>
        </w:r>
        <w:r w:rsidRPr="00F75F89">
          <w:rPr>
            <w:b/>
            <w:color w:val="7F7F7F" w:themeColor="text1" w:themeTint="80"/>
            <w:spacing w:val="60"/>
          </w:rPr>
          <w:fldChar w:fldCharType="begin"/>
        </w:r>
        <w:r w:rsidRPr="00F75F89">
          <w:rPr>
            <w:b/>
            <w:color w:val="7F7F7F" w:themeColor="text1" w:themeTint="80"/>
            <w:spacing w:val="60"/>
          </w:rPr>
          <w:instrText xml:space="preserve"> PAGE   \* MERGEFORMAT </w:instrText>
        </w:r>
        <w:r w:rsidRPr="00F75F89">
          <w:rPr>
            <w:b/>
            <w:color w:val="7F7F7F" w:themeColor="text1" w:themeTint="80"/>
            <w:spacing w:val="60"/>
          </w:rPr>
          <w:fldChar w:fldCharType="separate"/>
        </w:r>
        <w:r>
          <w:rPr>
            <w:b/>
            <w:noProof/>
            <w:color w:val="7F7F7F" w:themeColor="text1" w:themeTint="80"/>
            <w:spacing w:val="60"/>
          </w:rPr>
          <w:t>1</w:t>
        </w:r>
        <w:r w:rsidRPr="00F75F89">
          <w:rPr>
            <w:b/>
            <w:color w:val="7F7F7F" w:themeColor="text1" w:themeTint="80"/>
            <w:spacing w:val="6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Pr>
        <w:rFonts w:ascii="Tahoma" w:hAnsi="Tahoma" w:cs="Tahoma"/>
        <w:color w:val="000000" w:themeColor="text1"/>
        <w:spacing w:val="60"/>
        <w:sz w:val="20"/>
        <w:szCs w:val="20"/>
      </w:rPr>
      <w:t>Acknowledgement of Achievements</w:t>
    </w:r>
    <w:r>
      <w:rPr>
        <w:color w:val="000000" w:themeColor="text1"/>
        <w:spacing w:val="60"/>
      </w:rPr>
      <w:t>-</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45</w:t>
    </w:r>
    <w:r w:rsidRPr="00BC6C4B">
      <w:rPr>
        <w:color w:val="000000" w:themeColor="text1"/>
        <w:spacing w:val="6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450386"/>
      <w:docPartObj>
        <w:docPartGallery w:val="Page Numbers (Bottom of Page)"/>
        <w:docPartUnique/>
      </w:docPartObj>
    </w:sdtPr>
    <w:sdtEndPr>
      <w:rPr>
        <w:color w:val="808080" w:themeColor="background1" w:themeShade="80"/>
        <w:spacing w:val="60"/>
      </w:rPr>
    </w:sdtEndPr>
    <w:sdtContent>
      <w:p w:rsidR="005C06C8" w:rsidRPr="00C67CF6" w:rsidRDefault="005C06C8" w:rsidP="00641510">
        <w:pPr>
          <w:pStyle w:val="Footer"/>
          <w:rPr>
            <w:rFonts w:ascii="Tahoma" w:hAnsi="Tahoma" w:cs="Tahoma"/>
            <w:color w:val="7F7F7F" w:themeColor="text1" w:themeTint="80"/>
            <w:spacing w:val="60"/>
          </w:rPr>
        </w:pPr>
        <w:r w:rsidRPr="00F75F89">
          <w:rPr>
            <w:b/>
            <w:color w:val="7F7F7F" w:themeColor="text1" w:themeTint="80"/>
            <w:spacing w:val="60"/>
          </w:rPr>
          <w:fldChar w:fldCharType="begin"/>
        </w:r>
        <w:r w:rsidRPr="00F75F89">
          <w:rPr>
            <w:b/>
            <w:color w:val="7F7F7F" w:themeColor="text1" w:themeTint="80"/>
            <w:spacing w:val="60"/>
          </w:rPr>
          <w:instrText xml:space="preserve"> PAGE   \* MERGEFORMAT </w:instrText>
        </w:r>
        <w:r w:rsidRPr="00F75F89">
          <w:rPr>
            <w:b/>
            <w:color w:val="7F7F7F" w:themeColor="text1" w:themeTint="80"/>
            <w:spacing w:val="60"/>
          </w:rPr>
          <w:fldChar w:fldCharType="separate"/>
        </w:r>
        <w:r>
          <w:rPr>
            <w:b/>
            <w:noProof/>
            <w:color w:val="7F7F7F" w:themeColor="text1" w:themeTint="80"/>
            <w:spacing w:val="60"/>
          </w:rPr>
          <w:t>4</w:t>
        </w:r>
        <w:r w:rsidRPr="00F75F89">
          <w:rPr>
            <w:b/>
            <w:color w:val="7F7F7F" w:themeColor="text1" w:themeTint="80"/>
            <w:spacing w:val="60"/>
          </w:rPr>
          <w:fldChar w:fldCharType="end"/>
        </w:r>
        <w:r>
          <w:rPr>
            <w:b/>
            <w:color w:val="7F7F7F" w:themeColor="text1" w:themeTint="80"/>
            <w:spacing w:val="60"/>
          </w:rPr>
          <w:t>►</w:t>
        </w:r>
        <w:r w:rsidRPr="00D379F4">
          <w:rPr>
            <w:rFonts w:ascii="Tahoma" w:hAnsi="Tahoma" w:cs="Tahoma"/>
            <w:color w:val="7F7F7F" w:themeColor="text1" w:themeTint="80"/>
            <w:spacing w:val="60"/>
          </w:rPr>
          <w:t xml:space="preserve"> </w:t>
        </w:r>
        <w:r>
          <w:rPr>
            <w:rFonts w:ascii="Tahoma" w:hAnsi="Tahoma" w:cs="Tahoma"/>
            <w:color w:val="7F7F7F" w:themeColor="text1" w:themeTint="80"/>
            <w:spacing w:val="60"/>
            <w:sz w:val="20"/>
            <w:szCs w:val="20"/>
          </w:rPr>
          <w:t>Indigenous Music</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Pr>
        <w:rFonts w:ascii="Tahoma" w:hAnsi="Tahoma" w:cs="Tahoma"/>
        <w:color w:val="000000" w:themeColor="text1"/>
        <w:spacing w:val="60"/>
        <w:sz w:val="20"/>
        <w:szCs w:val="20"/>
      </w:rPr>
      <w:t>Previous Winners Young performer/Young Artist</w:t>
    </w:r>
    <w:r>
      <w:rPr>
        <w:color w:val="000000" w:themeColor="text1"/>
        <w:spacing w:val="60"/>
      </w:rPr>
      <w:t>-</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48</w:t>
    </w:r>
    <w:r w:rsidRPr="00BC6C4B">
      <w:rPr>
        <w:color w:val="000000" w:themeColor="text1"/>
        <w:spacing w:val="6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804069"/>
      <w:docPartObj>
        <w:docPartGallery w:val="Page Numbers (Bottom of Page)"/>
        <w:docPartUnique/>
      </w:docPartObj>
    </w:sdtPr>
    <w:sdtEndPr>
      <w:rPr>
        <w:color w:val="808080" w:themeColor="background1" w:themeShade="80"/>
        <w:spacing w:val="60"/>
      </w:rPr>
    </w:sdtEndPr>
    <w:sdtContent>
      <w:p w:rsidR="005C06C8" w:rsidRPr="002B7FF1" w:rsidRDefault="005C06C8" w:rsidP="00641510">
        <w:pPr>
          <w:pStyle w:val="Footer"/>
          <w:jc w:val="right"/>
          <w:rPr>
            <w:color w:val="7F7F7F" w:themeColor="text1" w:themeTint="80"/>
            <w:spacing w:val="60"/>
          </w:rPr>
        </w:pPr>
        <w:r>
          <w:rPr>
            <w:rFonts w:ascii="Tahoma" w:hAnsi="Tahoma" w:cs="Tahoma"/>
            <w:color w:val="7F7F7F" w:themeColor="text1" w:themeTint="80"/>
            <w:spacing w:val="60"/>
            <w:sz w:val="20"/>
            <w:szCs w:val="20"/>
          </w:rPr>
          <w:t>Indigenous South African Arts</w:t>
        </w:r>
        <w:r>
          <w:rPr>
            <w:color w:val="7F7F7F" w:themeColor="text1" w:themeTint="80"/>
            <w:spacing w:val="60"/>
          </w:rPr>
          <w:t xml:space="preserve"> ◄ </w:t>
        </w:r>
        <w:r w:rsidRPr="00F75F89">
          <w:rPr>
            <w:b/>
            <w:color w:val="7F7F7F" w:themeColor="text1" w:themeTint="80"/>
            <w:spacing w:val="60"/>
          </w:rPr>
          <w:fldChar w:fldCharType="begin"/>
        </w:r>
        <w:r w:rsidRPr="00F75F89">
          <w:rPr>
            <w:b/>
            <w:color w:val="7F7F7F" w:themeColor="text1" w:themeTint="80"/>
            <w:spacing w:val="60"/>
          </w:rPr>
          <w:instrText xml:space="preserve"> PAGE   \* MERGEFORMAT </w:instrText>
        </w:r>
        <w:r w:rsidRPr="00F75F89">
          <w:rPr>
            <w:b/>
            <w:color w:val="7F7F7F" w:themeColor="text1" w:themeTint="80"/>
            <w:spacing w:val="60"/>
          </w:rPr>
          <w:fldChar w:fldCharType="separate"/>
        </w:r>
        <w:r>
          <w:rPr>
            <w:b/>
            <w:noProof/>
            <w:color w:val="7F7F7F" w:themeColor="text1" w:themeTint="80"/>
            <w:spacing w:val="60"/>
          </w:rPr>
          <w:t>212</w:t>
        </w:r>
        <w:r w:rsidRPr="00F75F89">
          <w:rPr>
            <w:b/>
            <w:color w:val="7F7F7F" w:themeColor="text1" w:themeTint="80"/>
            <w:spacing w:val="6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06163507"/>
      <w:docPartObj>
        <w:docPartGallery w:val="Page Numbers (Bottom of Page)"/>
        <w:docPartUnique/>
      </w:docPartObj>
    </w:sdtPr>
    <w:sdtEndPr>
      <w:rPr>
        <w:spacing w:val="60"/>
      </w:rPr>
    </w:sdtEndPr>
    <w:sdtContent>
      <w:p w:rsidR="005C06C8" w:rsidRDefault="005C06C8" w:rsidP="00641510">
        <w:pPr>
          <w:pStyle w:val="Footer"/>
          <w:jc w:val="right"/>
          <w:rPr>
            <w:color w:val="000000" w:themeColor="text1"/>
          </w:rPr>
        </w:pPr>
      </w:p>
      <w:p w:rsidR="005C06C8" w:rsidRPr="00ED4A3F" w:rsidRDefault="005C06C8" w:rsidP="001E5997">
        <w:pPr>
          <w:pStyle w:val="Footer"/>
          <w:jc w:val="center"/>
          <w:rPr>
            <w:color w:val="000000" w:themeColor="text1"/>
            <w:spacing w:val="60"/>
          </w:rPr>
        </w:pPr>
        <w:r w:rsidRPr="001E5997">
          <w:rPr>
            <w:rFonts w:ascii="Tahoma" w:hAnsi="Tahoma" w:cs="Tahoma"/>
            <w:color w:val="000000" w:themeColor="text1"/>
            <w:spacing w:val="60"/>
            <w:sz w:val="19"/>
            <w:szCs w:val="19"/>
          </w:rPr>
          <w:t>How to enter the National Eisteddfod of SA</w:t>
        </w:r>
        <w:r w:rsidRPr="001E5997">
          <w:rPr>
            <w:rFonts w:ascii="Tahoma" w:hAnsi="Tahoma" w:cs="Tahoma"/>
            <w:color w:val="000000" w:themeColor="text1"/>
            <w:spacing w:val="60"/>
            <w:sz w:val="16"/>
            <w:szCs w:val="20"/>
            <w:vertAlign w:val="superscript"/>
          </w:rPr>
          <w:t>®</w:t>
        </w:r>
        <w:r>
          <w:rPr>
            <w:rFonts w:ascii="Tahoma" w:hAnsi="Tahoma" w:cs="Tahoma"/>
            <w:color w:val="000000" w:themeColor="text1"/>
            <w:spacing w:val="60"/>
            <w:sz w:val="20"/>
            <w:szCs w:val="20"/>
          </w:rPr>
          <w:t xml:space="preserve">- </w:t>
        </w:r>
        <w:r>
          <w:rPr>
            <w:sz w:val="23"/>
            <w:szCs w:val="23"/>
          </w:rPr>
          <w:t xml:space="preserve">© </w:t>
        </w:r>
        <w:r>
          <w:rPr>
            <w:sz w:val="20"/>
            <w:szCs w:val="20"/>
          </w:rPr>
          <w:t xml:space="preserve">Copyrighted NEA 2024 </w:t>
        </w:r>
        <w:r>
          <w:rPr>
            <w:color w:val="000000" w:themeColor="text1"/>
            <w:spacing w:val="60"/>
          </w:rPr>
          <w:t xml:space="preserve">◄ </w:t>
        </w:r>
        <w:r w:rsidRPr="00ED4A3F">
          <w:rPr>
            <w:b/>
            <w:color w:val="000000" w:themeColor="text1"/>
            <w:spacing w:val="60"/>
          </w:rPr>
          <w:fldChar w:fldCharType="begin"/>
        </w:r>
        <w:r w:rsidRPr="00ED4A3F">
          <w:rPr>
            <w:b/>
            <w:color w:val="000000" w:themeColor="text1"/>
            <w:spacing w:val="60"/>
          </w:rPr>
          <w:instrText xml:space="preserve"> PAGE   \* MERGEFORMAT </w:instrText>
        </w:r>
        <w:r w:rsidRPr="00ED4A3F">
          <w:rPr>
            <w:b/>
            <w:color w:val="000000" w:themeColor="text1"/>
            <w:spacing w:val="60"/>
          </w:rPr>
          <w:fldChar w:fldCharType="separate"/>
        </w:r>
        <w:r w:rsidR="007845D8">
          <w:rPr>
            <w:b/>
            <w:noProof/>
            <w:color w:val="000000" w:themeColor="text1"/>
            <w:spacing w:val="60"/>
          </w:rPr>
          <w:t>66</w:t>
        </w:r>
        <w:r w:rsidRPr="00ED4A3F">
          <w:rPr>
            <w:b/>
            <w:color w:val="000000" w:themeColor="text1"/>
            <w:spacing w:val="6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sidRPr="00ED4A3F">
      <w:rPr>
        <w:rFonts w:ascii="Tahoma" w:hAnsi="Tahoma" w:cs="Tahoma"/>
        <w:color w:val="000000" w:themeColor="text1"/>
        <w:spacing w:val="60"/>
        <w:sz w:val="20"/>
        <w:szCs w:val="20"/>
      </w:rPr>
      <w:t>Introduction</w:t>
    </w:r>
    <w:r>
      <w:rPr>
        <w:rFonts w:ascii="Tahoma" w:hAnsi="Tahoma" w:cs="Tahoma"/>
        <w:color w:val="000000" w:themeColor="text1"/>
        <w:spacing w:val="60"/>
        <w:sz w:val="20"/>
        <w:szCs w:val="20"/>
      </w:rPr>
      <w:t xml:space="preserve"> &amp; </w:t>
    </w:r>
    <w:r w:rsidRPr="00BC6C4B">
      <w:rPr>
        <w:color w:val="000000" w:themeColor="text1"/>
        <w:spacing w:val="60"/>
      </w:rPr>
      <w:t>Overview</w:t>
    </w:r>
    <w:r>
      <w:rPr>
        <w:color w:val="000000" w:themeColor="text1"/>
        <w:spacing w:val="60"/>
      </w:rPr>
      <w:t>-</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i</w:t>
    </w:r>
    <w:r w:rsidRPr="00BC6C4B">
      <w:rPr>
        <w:color w:val="000000" w:themeColor="text1"/>
        <w:spacing w:val="6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0D051C" w:rsidRDefault="005C06C8" w:rsidP="00641510">
    <w:pPr>
      <w:pStyle w:val="Footer"/>
      <w:rPr>
        <w:color w:val="7F7F7F" w:themeColor="text1" w:themeTint="80"/>
        <w:spacing w:val="60"/>
      </w:rPr>
    </w:pPr>
    <w:r w:rsidRPr="00F75F89">
      <w:rPr>
        <w:b/>
        <w:color w:val="7F7F7F" w:themeColor="text1" w:themeTint="80"/>
        <w:spacing w:val="60"/>
      </w:rPr>
      <w:fldChar w:fldCharType="begin"/>
    </w:r>
    <w:r w:rsidRPr="00F75F89">
      <w:rPr>
        <w:b/>
        <w:color w:val="7F7F7F" w:themeColor="text1" w:themeTint="80"/>
        <w:spacing w:val="60"/>
      </w:rPr>
      <w:instrText xml:space="preserve"> PAGE   \* MERGEFORMAT </w:instrText>
    </w:r>
    <w:r w:rsidRPr="00F75F89">
      <w:rPr>
        <w:b/>
        <w:color w:val="7F7F7F" w:themeColor="text1" w:themeTint="80"/>
        <w:spacing w:val="60"/>
      </w:rPr>
      <w:fldChar w:fldCharType="separate"/>
    </w:r>
    <w:r>
      <w:rPr>
        <w:b/>
        <w:noProof/>
        <w:color w:val="7F7F7F" w:themeColor="text1" w:themeTint="80"/>
        <w:spacing w:val="60"/>
      </w:rPr>
      <w:t>12</w:t>
    </w:r>
    <w:r w:rsidRPr="00F75F89">
      <w:rPr>
        <w:b/>
        <w:color w:val="7F7F7F" w:themeColor="text1" w:themeTint="80"/>
        <w:spacing w:val="60"/>
      </w:rPr>
      <w:fldChar w:fldCharType="end"/>
    </w:r>
    <w:r>
      <w:rPr>
        <w:b/>
        <w:color w:val="7F7F7F" w:themeColor="text1" w:themeTint="80"/>
        <w:spacing w:val="60"/>
      </w:rPr>
      <w:t>►</w:t>
    </w:r>
    <w:r>
      <w:rPr>
        <w:color w:val="7F7F7F" w:themeColor="text1" w:themeTint="80"/>
        <w:spacing w:val="60"/>
      </w:rPr>
      <w:t xml:space="preserve"> </w:t>
    </w:r>
    <w:r w:rsidRPr="00EE369D">
      <w:rPr>
        <w:rFonts w:ascii="Tahoma" w:hAnsi="Tahoma" w:cs="Tahoma"/>
        <w:color w:val="7F7F7F" w:themeColor="text1" w:themeTint="80"/>
        <w:spacing w:val="60"/>
        <w:sz w:val="20"/>
        <w:szCs w:val="20"/>
      </w:rPr>
      <w:t>Introduction and Overview</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sidRPr="00ED4A3F">
      <w:rPr>
        <w:rFonts w:ascii="Tahoma" w:hAnsi="Tahoma" w:cs="Tahoma"/>
        <w:color w:val="000000" w:themeColor="text1"/>
        <w:spacing w:val="60"/>
        <w:sz w:val="20"/>
        <w:szCs w:val="20"/>
      </w:rPr>
      <w:t>Introduction</w:t>
    </w:r>
    <w:r>
      <w:rPr>
        <w:rFonts w:ascii="Tahoma" w:hAnsi="Tahoma" w:cs="Tahoma"/>
        <w:color w:val="000000" w:themeColor="text1"/>
        <w:spacing w:val="60"/>
        <w:sz w:val="20"/>
        <w:szCs w:val="20"/>
      </w:rPr>
      <w:t xml:space="preserve"> &amp; </w:t>
    </w:r>
    <w:r w:rsidRPr="00BC6C4B">
      <w:rPr>
        <w:color w:val="000000" w:themeColor="text1"/>
        <w:spacing w:val="60"/>
      </w:rPr>
      <w:t>Overview</w:t>
    </w:r>
    <w:r>
      <w:rPr>
        <w:color w:val="000000" w:themeColor="text1"/>
        <w:spacing w:val="60"/>
      </w:rPr>
      <w:t>-</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10</w:t>
    </w:r>
    <w:r w:rsidRPr="00BC6C4B">
      <w:rPr>
        <w:color w:val="000000" w:themeColor="text1"/>
        <w:spacing w:val="6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sidRPr="00ED4A3F">
      <w:rPr>
        <w:rFonts w:ascii="Tahoma" w:hAnsi="Tahoma" w:cs="Tahoma"/>
        <w:color w:val="000000" w:themeColor="text1"/>
        <w:spacing w:val="60"/>
        <w:sz w:val="20"/>
        <w:szCs w:val="20"/>
      </w:rPr>
      <w:t>Introduction</w:t>
    </w:r>
    <w:r>
      <w:rPr>
        <w:rFonts w:ascii="Tahoma" w:hAnsi="Tahoma" w:cs="Tahoma"/>
        <w:color w:val="000000" w:themeColor="text1"/>
        <w:spacing w:val="60"/>
        <w:sz w:val="20"/>
        <w:szCs w:val="20"/>
      </w:rPr>
      <w:t xml:space="preserve"> &amp; </w:t>
    </w:r>
    <w:r w:rsidRPr="00BC6C4B">
      <w:rPr>
        <w:color w:val="000000" w:themeColor="text1"/>
        <w:spacing w:val="60"/>
      </w:rPr>
      <w:t>Overview</w:t>
    </w:r>
    <w:r>
      <w:rPr>
        <w:color w:val="000000" w:themeColor="text1"/>
        <w:spacing w:val="60"/>
      </w:rPr>
      <w:t>-</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11</w:t>
    </w:r>
    <w:r w:rsidRPr="00BC6C4B">
      <w:rPr>
        <w:color w:val="000000" w:themeColor="text1"/>
        <w:spacing w:val="6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D379F4" w:rsidRDefault="005C06C8" w:rsidP="00641510">
    <w:pPr>
      <w:pStyle w:val="Footer"/>
      <w:rPr>
        <w:rFonts w:ascii="Tahoma" w:hAnsi="Tahoma" w:cs="Tahoma"/>
        <w:color w:val="7F7F7F" w:themeColor="text1" w:themeTint="80"/>
        <w:spacing w:val="60"/>
      </w:rPr>
    </w:pPr>
    <w:r w:rsidRPr="00F75F89">
      <w:rPr>
        <w:b/>
        <w:color w:val="7F7F7F" w:themeColor="text1" w:themeTint="80"/>
        <w:spacing w:val="60"/>
      </w:rPr>
      <w:fldChar w:fldCharType="begin"/>
    </w:r>
    <w:r w:rsidRPr="00F75F89">
      <w:rPr>
        <w:b/>
        <w:color w:val="7F7F7F" w:themeColor="text1" w:themeTint="80"/>
        <w:spacing w:val="60"/>
      </w:rPr>
      <w:instrText xml:space="preserve"> PAGE   \* MERGEFORMAT </w:instrText>
    </w:r>
    <w:r w:rsidRPr="00F75F89">
      <w:rPr>
        <w:b/>
        <w:color w:val="7F7F7F" w:themeColor="text1" w:themeTint="80"/>
        <w:spacing w:val="60"/>
      </w:rPr>
      <w:fldChar w:fldCharType="separate"/>
    </w:r>
    <w:r>
      <w:rPr>
        <w:b/>
        <w:noProof/>
        <w:color w:val="7F7F7F" w:themeColor="text1" w:themeTint="80"/>
        <w:spacing w:val="60"/>
      </w:rPr>
      <w:t>46</w:t>
    </w:r>
    <w:r w:rsidRPr="00F75F89">
      <w:rPr>
        <w:b/>
        <w:color w:val="7F7F7F" w:themeColor="text1" w:themeTint="80"/>
        <w:spacing w:val="60"/>
      </w:rPr>
      <w:fldChar w:fldCharType="end"/>
    </w:r>
    <w:r>
      <w:rPr>
        <w:b/>
        <w:color w:val="7F7F7F" w:themeColor="text1" w:themeTint="80"/>
        <w:spacing w:val="60"/>
      </w:rPr>
      <w:t>►</w:t>
    </w:r>
    <w:r w:rsidRPr="00D379F4">
      <w:rPr>
        <w:rFonts w:ascii="Tahoma" w:hAnsi="Tahoma" w:cs="Tahoma"/>
        <w:color w:val="7F7F7F" w:themeColor="text1" w:themeTint="80"/>
        <w:spacing w:val="60"/>
      </w:rPr>
      <w:t xml:space="preserve"> </w:t>
    </w:r>
    <w:r w:rsidRPr="00EE369D">
      <w:rPr>
        <w:rFonts w:ascii="Tahoma" w:hAnsi="Tahoma" w:cs="Tahoma"/>
        <w:color w:val="7F7F7F" w:themeColor="text1" w:themeTint="80"/>
        <w:spacing w:val="60"/>
        <w:sz w:val="20"/>
        <w:szCs w:val="20"/>
      </w:rPr>
      <w:t>Certificates and Awards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Pr>
        <w:color w:val="000000" w:themeColor="text1"/>
        <w:spacing w:val="60"/>
      </w:rPr>
      <w:t>Program of events, Entry fees &amp; Closing dates-</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14</w:t>
    </w:r>
    <w:r w:rsidRPr="00BC6C4B">
      <w:rPr>
        <w:color w:val="000000" w:themeColor="text1"/>
        <w:spacing w:val="6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Pr>
        <w:color w:val="000000" w:themeColor="text1"/>
        <w:spacing w:val="60"/>
      </w:rPr>
      <w:t>Program of events, Entry fees &amp; Closing dates-</w:t>
    </w:r>
    <w:r>
      <w:rPr>
        <w:sz w:val="23"/>
        <w:szCs w:val="23"/>
      </w:rPr>
      <w:t xml:space="preserve">© </w:t>
    </w:r>
    <w:r>
      <w:rPr>
        <w:sz w:val="20"/>
        <w:szCs w:val="20"/>
      </w:rPr>
      <w:t>Copyrighted NEA 2024</w:t>
    </w:r>
    <w:r w:rsidRPr="00ED4A3F">
      <w:rPr>
        <w:color w:val="000000" w:themeColor="text1"/>
        <w:spacing w:val="60"/>
      </w:rPr>
      <w:t xml:space="preserve"> ◄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19</w:t>
    </w:r>
    <w:r w:rsidRPr="00BC6C4B">
      <w:rPr>
        <w:color w:val="000000" w:themeColor="text1"/>
        <w:spacing w:val="6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ED4A3F" w:rsidRDefault="005C06C8" w:rsidP="00641510">
    <w:pPr>
      <w:pStyle w:val="Footer"/>
      <w:jc w:val="right"/>
      <w:rPr>
        <w:color w:val="000000" w:themeColor="text1"/>
        <w:spacing w:val="60"/>
      </w:rPr>
    </w:pPr>
    <w:r>
      <w:rPr>
        <w:color w:val="000000" w:themeColor="text1"/>
        <w:spacing w:val="60"/>
      </w:rPr>
      <w:t>Guidelines &amp; Requirements for Video Entries-</w:t>
    </w:r>
    <w:r>
      <w:rPr>
        <w:sz w:val="23"/>
        <w:szCs w:val="23"/>
      </w:rPr>
      <w:t xml:space="preserve">© </w:t>
    </w:r>
    <w:r>
      <w:rPr>
        <w:sz w:val="20"/>
        <w:szCs w:val="20"/>
      </w:rPr>
      <w:t>Copyrighted NEA 2024</w:t>
    </w:r>
    <w:r>
      <w:rPr>
        <w:color w:val="000000" w:themeColor="text1"/>
        <w:spacing w:val="60"/>
      </w:rPr>
      <w:t xml:space="preserve"> </w:t>
    </w:r>
    <w:r w:rsidRPr="00ED4A3F">
      <w:rPr>
        <w:color w:val="000000" w:themeColor="text1"/>
        <w:spacing w:val="60"/>
      </w:rPr>
      <w:t xml:space="preserve">◄ </w:t>
    </w:r>
    <w:r w:rsidRPr="00BC6C4B">
      <w:rPr>
        <w:color w:val="000000" w:themeColor="text1"/>
        <w:spacing w:val="60"/>
      </w:rPr>
      <w:fldChar w:fldCharType="begin"/>
    </w:r>
    <w:r w:rsidRPr="00BC6C4B">
      <w:rPr>
        <w:color w:val="000000" w:themeColor="text1"/>
        <w:spacing w:val="60"/>
      </w:rPr>
      <w:instrText xml:space="preserve"> PAGE   \* MERGEFORMAT </w:instrText>
    </w:r>
    <w:r w:rsidRPr="00BC6C4B">
      <w:rPr>
        <w:color w:val="000000" w:themeColor="text1"/>
        <w:spacing w:val="60"/>
      </w:rPr>
      <w:fldChar w:fldCharType="separate"/>
    </w:r>
    <w:r w:rsidR="007845D8">
      <w:rPr>
        <w:noProof/>
        <w:color w:val="000000" w:themeColor="text1"/>
        <w:spacing w:val="60"/>
      </w:rPr>
      <w:t>36</w:t>
    </w:r>
    <w:r w:rsidRPr="00BC6C4B">
      <w:rPr>
        <w:color w:val="000000" w:themeColor="text1"/>
        <w:spacing w:val="6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3D5" w:rsidRDefault="001A23D5" w:rsidP="009F3095">
      <w:r>
        <w:separator/>
      </w:r>
    </w:p>
  </w:footnote>
  <w:footnote w:type="continuationSeparator" w:id="0">
    <w:p w:rsidR="001A23D5" w:rsidRDefault="001A23D5" w:rsidP="009F3095">
      <w:r>
        <w:continuationSeparator/>
      </w:r>
    </w:p>
  </w:footnote>
  <w:footnote w:id="1">
    <w:p w:rsidR="005C06C8" w:rsidRPr="00EF4116" w:rsidRDefault="005C06C8" w:rsidP="009F3095">
      <w:pPr>
        <w:pStyle w:val="FootnoteText"/>
        <w:rPr>
          <w:rStyle w:val="FootnoteReference"/>
          <w:sz w:val="19"/>
          <w:szCs w:val="19"/>
        </w:rPr>
      </w:pPr>
      <w:r w:rsidRPr="00EF4116">
        <w:rPr>
          <w:rStyle w:val="FootnoteReference"/>
          <w:rFonts w:ascii="Tahoma" w:hAnsi="Tahoma"/>
          <w:sz w:val="19"/>
          <w:szCs w:val="19"/>
        </w:rPr>
        <w:footnoteRef/>
      </w:r>
      <w:r w:rsidRPr="00EF4116">
        <w:rPr>
          <w:rStyle w:val="FootnoteReference"/>
          <w:rFonts w:ascii="Tahoma" w:hAnsi="Tahoma"/>
          <w:sz w:val="19"/>
          <w:szCs w:val="19"/>
        </w:rPr>
        <w:t xml:space="preserve"> </w:t>
      </w:r>
      <w:r w:rsidRPr="00EF4116">
        <w:rPr>
          <w:rStyle w:val="FootnoteReference"/>
          <w:sz w:val="19"/>
          <w:szCs w:val="19"/>
        </w:rPr>
        <w:t xml:space="preserve">This desire is one of the basic needs as described by </w:t>
      </w:r>
      <w:hyperlink r:id="rId1" w:tooltip="Abraham Maslow" w:history="1">
        <w:r w:rsidRPr="00EF4116">
          <w:rPr>
            <w:rStyle w:val="FootnoteReference"/>
            <w:sz w:val="19"/>
            <w:szCs w:val="19"/>
          </w:rPr>
          <w:t>Abraham Maslow</w:t>
        </w:r>
      </w:hyperlink>
      <w:r w:rsidRPr="00EF4116">
        <w:rPr>
          <w:rStyle w:val="FootnoteReference"/>
          <w:sz w:val="19"/>
          <w:szCs w:val="19"/>
        </w:rPr>
        <w:t xml:space="preserve"> in his 1943 paper “A Theory of Human Motivation”.  Since then this theory has been generally accepted by behavioural psychologists to describe the way in which human beings behave.</w:t>
      </w:r>
    </w:p>
    <w:p w:rsidR="005C06C8" w:rsidRPr="00684E71" w:rsidRDefault="005C06C8" w:rsidP="009F3095">
      <w:pPr>
        <w:jc w:val="center"/>
        <w:rPr>
          <w:rFonts w:ascii="Tahoma" w:hAnsi="Tahoma" w:cs="Tahoma"/>
          <w:color w:val="000000"/>
          <w:sz w:val="20"/>
          <w:szCs w:val="20"/>
        </w:rPr>
      </w:pPr>
      <w:r>
        <w:rPr>
          <w:noProof/>
          <w:color w:val="0000FF"/>
          <w:lang w:val="en-ZA" w:eastAsia="en-ZA"/>
        </w:rPr>
        <w:drawing>
          <wp:inline distT="0" distB="0" distL="0" distR="0" wp14:anchorId="50722D49" wp14:editId="47402083">
            <wp:extent cx="1739265" cy="1301115"/>
            <wp:effectExtent l="0" t="0" r="0" b="0"/>
            <wp:docPr id="6" name="Picture 6" descr="File:Maslow's Hierarchy of Needs.sv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Maslow's Hierarchy of Needs.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9265" cy="1301115"/>
                    </a:xfrm>
                    <a:prstGeom prst="rect">
                      <a:avLst/>
                    </a:prstGeom>
                    <a:noFill/>
                    <a:ln>
                      <a:noFill/>
                    </a:ln>
                  </pic:spPr>
                </pic:pic>
              </a:graphicData>
            </a:graphic>
          </wp:inline>
        </w:drawing>
      </w:r>
    </w:p>
  </w:footnote>
  <w:footnote w:id="2">
    <w:p w:rsidR="005C06C8" w:rsidRPr="00645D19" w:rsidRDefault="005C06C8" w:rsidP="009F3095">
      <w:pPr>
        <w:pStyle w:val="FootnoteText"/>
        <w:rPr>
          <w:rStyle w:val="FootnoteReference"/>
          <w:rFonts w:ascii="Tahoma" w:hAnsi="Tahoma"/>
          <w:sz w:val="19"/>
          <w:szCs w:val="19"/>
        </w:rPr>
      </w:pPr>
      <w:r w:rsidRPr="00645D19">
        <w:rPr>
          <w:rStyle w:val="FootnoteReference"/>
          <w:rFonts w:ascii="Tahoma" w:hAnsi="Tahoma"/>
          <w:sz w:val="19"/>
          <w:szCs w:val="19"/>
        </w:rPr>
        <w:footnoteRef/>
      </w:r>
      <w:r w:rsidRPr="00645D19">
        <w:rPr>
          <w:rStyle w:val="FootnoteReference"/>
          <w:rFonts w:ascii="Tahoma" w:hAnsi="Tahoma"/>
          <w:sz w:val="19"/>
          <w:szCs w:val="19"/>
        </w:rPr>
        <w:t xml:space="preserve"> A traditional Welsh festival at which competitions are held for performers and composers of music and poetry (Encarta). </w:t>
      </w:r>
    </w:p>
  </w:footnote>
  <w:footnote w:id="3">
    <w:p w:rsidR="005C06C8" w:rsidRPr="0068053D" w:rsidRDefault="005C06C8">
      <w:pPr>
        <w:pStyle w:val="FootnoteText"/>
        <w:rPr>
          <w:lang w:val="en-ZA"/>
        </w:rPr>
      </w:pPr>
      <w:r>
        <w:rPr>
          <w:rStyle w:val="FootnoteReference"/>
        </w:rPr>
        <w:footnoteRef/>
      </w:r>
      <w:r>
        <w:t xml:space="preserve"> </w:t>
      </w:r>
      <w:r w:rsidRPr="0068053D">
        <w:rPr>
          <w:rFonts w:ascii="Tahoma" w:hAnsi="Tahoma" w:cs="Tahoma"/>
          <w:sz w:val="16"/>
          <w:szCs w:val="18"/>
          <w:lang w:val="en-ZA"/>
        </w:rPr>
        <w:t>Subject to change.</w:t>
      </w:r>
    </w:p>
  </w:footnote>
  <w:footnote w:id="4">
    <w:p w:rsidR="005C06C8" w:rsidRPr="00653E71" w:rsidRDefault="005C06C8" w:rsidP="00781CF3">
      <w:pPr>
        <w:pStyle w:val="FootnoteText"/>
        <w:rPr>
          <w:lang w:val="en-ZA"/>
        </w:rPr>
      </w:pPr>
      <w:r w:rsidRPr="00781CF3">
        <w:rPr>
          <w:rFonts w:ascii="Tahoma" w:hAnsi="Tahoma" w:cs="Tahoma"/>
          <w:sz w:val="16"/>
          <w:szCs w:val="18"/>
          <w:lang w:val="en-ZA"/>
        </w:rPr>
        <w:footnoteRef/>
      </w:r>
      <w:r w:rsidRPr="00781CF3">
        <w:rPr>
          <w:rFonts w:ascii="Tahoma" w:hAnsi="Tahoma" w:cs="Tahoma"/>
          <w:sz w:val="16"/>
          <w:szCs w:val="18"/>
          <w:lang w:val="en-ZA"/>
        </w:rPr>
        <w:t xml:space="preserve"> Any changes to or extension of deadlines will be announced on the website and Facebook </w:t>
      </w:r>
      <w:r>
        <w:rPr>
          <w:rFonts w:ascii="Tahoma" w:hAnsi="Tahoma" w:cs="Tahoma"/>
          <w:sz w:val="16"/>
          <w:szCs w:val="18"/>
          <w:lang w:val="af-ZA"/>
        </w:rPr>
        <w:t xml:space="preserve">page. </w:t>
      </w:r>
    </w:p>
  </w:footnote>
  <w:footnote w:id="5">
    <w:p w:rsidR="005C06C8" w:rsidRPr="008E10FA" w:rsidRDefault="005C06C8" w:rsidP="009F3095">
      <w:pPr>
        <w:pStyle w:val="FootnoteText"/>
        <w:rPr>
          <w:lang w:val="en-ZA"/>
        </w:rPr>
      </w:pPr>
      <w:r>
        <w:rPr>
          <w:rStyle w:val="FootnoteReference"/>
        </w:rPr>
        <w:footnoteRef/>
      </w:r>
      <w:r>
        <w:t xml:space="preserve"> </w:t>
      </w:r>
      <w:r w:rsidRPr="00AE5E87">
        <w:rPr>
          <w:rFonts w:asciiTheme="minorHAnsi" w:hAnsiTheme="minorHAnsi"/>
          <w:lang w:val="en-ZA"/>
        </w:rPr>
        <w:t>Yardsticks in this context refer to all the elements of the relevant discipline that contribute towards a successful performance.</w:t>
      </w:r>
      <w:r>
        <w:rPr>
          <w:rFonts w:asciiTheme="minorHAnsi" w:hAnsiTheme="minorHAnsi"/>
          <w:lang w:val="en-ZA"/>
        </w:rPr>
        <w:t xml:space="preserve"> Also refer to the example of a rubric tool on page 32. </w:t>
      </w:r>
    </w:p>
  </w:footnote>
  <w:footnote w:id="6">
    <w:p w:rsidR="005C06C8" w:rsidRPr="00F12D78" w:rsidRDefault="005C06C8">
      <w:pPr>
        <w:pStyle w:val="FootnoteText"/>
        <w:rPr>
          <w:lang w:val="en-US"/>
        </w:rPr>
      </w:pPr>
      <w:r>
        <w:rPr>
          <w:rStyle w:val="FootnoteReference"/>
        </w:rPr>
        <w:footnoteRef/>
      </w:r>
      <w:r>
        <w:t xml:space="preserve"> E</w:t>
      </w:r>
      <w:r w:rsidRPr="008F7822">
        <w:rPr>
          <w:rFonts w:asciiTheme="minorHAnsi" w:hAnsiTheme="minorHAnsi" w:cs="Tahoma"/>
          <w:color w:val="000000" w:themeColor="text1"/>
          <w:spacing w:val="-2"/>
          <w:szCs w:val="22"/>
        </w:rPr>
        <w:t>.g. when a participant obtained 2 diplomas in Narrative Poetry, Gr. 5, only the event with the highest mark (e.g. 93% compared to 90%) will be considered.  Based on this formula a participant with e.g. 3 diplomas in Unprepared Reading Grade 4 will receive 30 marks towards his total, compared to 3 x 30 in the past.</w:t>
      </w:r>
    </w:p>
  </w:footnote>
  <w:footnote w:id="7">
    <w:p w:rsidR="005C06C8" w:rsidRPr="00B823B7" w:rsidRDefault="005C06C8" w:rsidP="009F3095">
      <w:pPr>
        <w:pStyle w:val="FootnoteText"/>
        <w:rPr>
          <w:lang w:val="af-ZA"/>
        </w:rPr>
      </w:pPr>
      <w:r>
        <w:rPr>
          <w:rStyle w:val="FootnoteReference"/>
        </w:rPr>
        <w:footnoteRef/>
      </w:r>
      <w:r>
        <w:t xml:space="preserve"> </w:t>
      </w:r>
      <w:r w:rsidRPr="00B823B7">
        <w:rPr>
          <w:rFonts w:ascii="Tahoma" w:hAnsi="Tahoma" w:cs="Tahoma"/>
          <w:sz w:val="16"/>
          <w:szCs w:val="16"/>
        </w:rPr>
        <w:t>Courtesy of Adrian Freeman, Pro Alphen Park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Default="005C0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Default="005C06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Default="005C06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Default="005C06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C8" w:rsidRPr="00D002B6" w:rsidRDefault="005C06C8" w:rsidP="00641510">
    <w:pPr>
      <w:pStyle w:val="Header"/>
      <w:tabs>
        <w:tab w:val="clear" w:pos="4153"/>
        <w:tab w:val="clear" w:pos="8306"/>
        <w:tab w:val="left" w:pos="484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4A"/>
    <w:multiLevelType w:val="multilevel"/>
    <w:tmpl w:val="0000004A"/>
    <w:name w:val="WW8Num7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4D"/>
    <w:multiLevelType w:val="multilevel"/>
    <w:tmpl w:val="0000004D"/>
    <w:name w:val="WW8Num77"/>
    <w:lvl w:ilvl="0">
      <w:start w:val="1"/>
      <w:numFmt w:val="bullet"/>
      <w:lvlText w:val=""/>
      <w:lvlJc w:val="left"/>
      <w:pPr>
        <w:tabs>
          <w:tab w:val="num" w:pos="707"/>
        </w:tabs>
        <w:ind w:left="707" w:hanging="283"/>
      </w:pPr>
      <w:rPr>
        <w:rFonts w:ascii="Symbol" w:hAnsi="Symbol" w:cs="Symbol"/>
        <w:color w:val="6666FF"/>
        <w:sz w:val="20"/>
        <w:szCs w:val="20"/>
      </w:rPr>
    </w:lvl>
    <w:lvl w:ilvl="1">
      <w:start w:val="1"/>
      <w:numFmt w:val="bullet"/>
      <w:lvlText w:val=""/>
      <w:lvlJc w:val="left"/>
      <w:pPr>
        <w:tabs>
          <w:tab w:val="num" w:pos="1414"/>
        </w:tabs>
        <w:ind w:left="1414" w:hanging="283"/>
      </w:pPr>
      <w:rPr>
        <w:rFonts w:ascii="Symbol" w:hAnsi="Symbol" w:cs="Symbol"/>
        <w:color w:val="6666FF"/>
        <w:sz w:val="20"/>
        <w:szCs w:val="20"/>
      </w:rPr>
    </w:lvl>
    <w:lvl w:ilvl="2">
      <w:start w:val="1"/>
      <w:numFmt w:val="bullet"/>
      <w:lvlText w:val=""/>
      <w:lvlJc w:val="left"/>
      <w:pPr>
        <w:tabs>
          <w:tab w:val="num" w:pos="2121"/>
        </w:tabs>
        <w:ind w:left="2121" w:hanging="283"/>
      </w:pPr>
      <w:rPr>
        <w:rFonts w:ascii="Symbol" w:hAnsi="Symbol" w:cs="Symbol"/>
        <w:color w:val="6666FF"/>
        <w:sz w:val="20"/>
        <w:szCs w:val="20"/>
      </w:rPr>
    </w:lvl>
    <w:lvl w:ilvl="3">
      <w:start w:val="1"/>
      <w:numFmt w:val="bullet"/>
      <w:lvlText w:val=""/>
      <w:lvlJc w:val="left"/>
      <w:pPr>
        <w:tabs>
          <w:tab w:val="num" w:pos="2828"/>
        </w:tabs>
        <w:ind w:left="2828" w:hanging="283"/>
      </w:pPr>
      <w:rPr>
        <w:rFonts w:ascii="Symbol" w:hAnsi="Symbol" w:cs="Symbol"/>
        <w:color w:val="6666FF"/>
        <w:sz w:val="20"/>
        <w:szCs w:val="20"/>
      </w:rPr>
    </w:lvl>
    <w:lvl w:ilvl="4">
      <w:start w:val="1"/>
      <w:numFmt w:val="bullet"/>
      <w:lvlText w:val=""/>
      <w:lvlJc w:val="left"/>
      <w:pPr>
        <w:tabs>
          <w:tab w:val="num" w:pos="3535"/>
        </w:tabs>
        <w:ind w:left="3535" w:hanging="283"/>
      </w:pPr>
      <w:rPr>
        <w:rFonts w:ascii="Symbol" w:hAnsi="Symbol" w:cs="Symbol"/>
        <w:color w:val="6666FF"/>
        <w:sz w:val="20"/>
        <w:szCs w:val="20"/>
      </w:rPr>
    </w:lvl>
    <w:lvl w:ilvl="5">
      <w:start w:val="1"/>
      <w:numFmt w:val="bullet"/>
      <w:lvlText w:val=""/>
      <w:lvlJc w:val="left"/>
      <w:pPr>
        <w:tabs>
          <w:tab w:val="num" w:pos="4242"/>
        </w:tabs>
        <w:ind w:left="4242" w:hanging="283"/>
      </w:pPr>
      <w:rPr>
        <w:rFonts w:ascii="Symbol" w:hAnsi="Symbol" w:cs="Symbol"/>
        <w:color w:val="6666FF"/>
        <w:sz w:val="20"/>
        <w:szCs w:val="20"/>
      </w:rPr>
    </w:lvl>
    <w:lvl w:ilvl="6">
      <w:start w:val="1"/>
      <w:numFmt w:val="bullet"/>
      <w:lvlText w:val=""/>
      <w:lvlJc w:val="left"/>
      <w:pPr>
        <w:tabs>
          <w:tab w:val="num" w:pos="4949"/>
        </w:tabs>
        <w:ind w:left="4949" w:hanging="283"/>
      </w:pPr>
      <w:rPr>
        <w:rFonts w:ascii="Symbol" w:hAnsi="Symbol" w:cs="Symbol"/>
        <w:color w:val="6666FF"/>
        <w:sz w:val="20"/>
        <w:szCs w:val="20"/>
      </w:rPr>
    </w:lvl>
    <w:lvl w:ilvl="7">
      <w:start w:val="1"/>
      <w:numFmt w:val="bullet"/>
      <w:lvlText w:val=""/>
      <w:lvlJc w:val="left"/>
      <w:pPr>
        <w:tabs>
          <w:tab w:val="num" w:pos="5656"/>
        </w:tabs>
        <w:ind w:left="5656" w:hanging="283"/>
      </w:pPr>
      <w:rPr>
        <w:rFonts w:ascii="Symbol" w:hAnsi="Symbol" w:cs="Symbol"/>
        <w:color w:val="6666FF"/>
        <w:sz w:val="20"/>
        <w:szCs w:val="20"/>
      </w:rPr>
    </w:lvl>
    <w:lvl w:ilvl="8">
      <w:start w:val="1"/>
      <w:numFmt w:val="bullet"/>
      <w:lvlText w:val=""/>
      <w:lvlJc w:val="left"/>
      <w:pPr>
        <w:tabs>
          <w:tab w:val="num" w:pos="6363"/>
        </w:tabs>
        <w:ind w:left="6363" w:hanging="283"/>
      </w:pPr>
      <w:rPr>
        <w:rFonts w:ascii="Symbol" w:hAnsi="Symbol" w:cs="Symbol"/>
        <w:color w:val="6666FF"/>
        <w:sz w:val="20"/>
        <w:szCs w:val="20"/>
      </w:rPr>
    </w:lvl>
  </w:abstractNum>
  <w:abstractNum w:abstractNumId="6" w15:restartNumberingAfterBreak="0">
    <w:nsid w:val="0000004E"/>
    <w:multiLevelType w:val="multilevel"/>
    <w:tmpl w:val="0000004E"/>
    <w:name w:val="WW8Num78"/>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7" w15:restartNumberingAfterBreak="0">
    <w:nsid w:val="00000050"/>
    <w:multiLevelType w:val="multilevel"/>
    <w:tmpl w:val="00000050"/>
    <w:name w:val="WW8Num80"/>
    <w:lvl w:ilvl="0">
      <w:start w:val="1"/>
      <w:numFmt w:val="bullet"/>
      <w:lvlText w:val=""/>
      <w:lvlJc w:val="left"/>
      <w:pPr>
        <w:tabs>
          <w:tab w:val="num" w:pos="707"/>
        </w:tabs>
        <w:ind w:left="707" w:hanging="283"/>
      </w:pPr>
      <w:rPr>
        <w:rFonts w:ascii="Symbol" w:hAnsi="Symbol" w:cs="Symbol"/>
        <w:shd w:val="clear" w:color="auto" w:fill="auto"/>
      </w:rPr>
    </w:lvl>
    <w:lvl w:ilvl="1">
      <w:start w:val="1"/>
      <w:numFmt w:val="bullet"/>
      <w:lvlText w:val=""/>
      <w:lvlJc w:val="left"/>
      <w:pPr>
        <w:tabs>
          <w:tab w:val="num" w:pos="1414"/>
        </w:tabs>
        <w:ind w:left="1414" w:hanging="283"/>
      </w:pPr>
      <w:rPr>
        <w:rFonts w:ascii="Symbol" w:hAnsi="Symbol" w:cs="Symbol"/>
        <w:shd w:val="clear" w:color="auto" w:fill="auto"/>
      </w:rPr>
    </w:lvl>
    <w:lvl w:ilvl="2">
      <w:start w:val="1"/>
      <w:numFmt w:val="bullet"/>
      <w:lvlText w:val=""/>
      <w:lvlJc w:val="left"/>
      <w:pPr>
        <w:tabs>
          <w:tab w:val="num" w:pos="2121"/>
        </w:tabs>
        <w:ind w:left="2121" w:hanging="283"/>
      </w:pPr>
      <w:rPr>
        <w:rFonts w:ascii="Symbol" w:hAnsi="Symbol" w:cs="Symbol"/>
        <w:shd w:val="clear" w:color="auto" w:fill="auto"/>
      </w:rPr>
    </w:lvl>
    <w:lvl w:ilvl="3">
      <w:start w:val="1"/>
      <w:numFmt w:val="bullet"/>
      <w:lvlText w:val=""/>
      <w:lvlJc w:val="left"/>
      <w:pPr>
        <w:tabs>
          <w:tab w:val="num" w:pos="2828"/>
        </w:tabs>
        <w:ind w:left="2828" w:hanging="283"/>
      </w:pPr>
      <w:rPr>
        <w:rFonts w:ascii="Symbol" w:hAnsi="Symbol" w:cs="Symbol"/>
        <w:shd w:val="clear" w:color="auto" w:fill="auto"/>
      </w:rPr>
    </w:lvl>
    <w:lvl w:ilvl="4">
      <w:start w:val="1"/>
      <w:numFmt w:val="bullet"/>
      <w:lvlText w:val=""/>
      <w:lvlJc w:val="left"/>
      <w:pPr>
        <w:tabs>
          <w:tab w:val="num" w:pos="3535"/>
        </w:tabs>
        <w:ind w:left="3535" w:hanging="283"/>
      </w:pPr>
      <w:rPr>
        <w:rFonts w:ascii="Symbol" w:hAnsi="Symbol" w:cs="Symbol"/>
        <w:shd w:val="clear" w:color="auto" w:fill="auto"/>
      </w:rPr>
    </w:lvl>
    <w:lvl w:ilvl="5">
      <w:start w:val="1"/>
      <w:numFmt w:val="bullet"/>
      <w:lvlText w:val=""/>
      <w:lvlJc w:val="left"/>
      <w:pPr>
        <w:tabs>
          <w:tab w:val="num" w:pos="4242"/>
        </w:tabs>
        <w:ind w:left="4242" w:hanging="283"/>
      </w:pPr>
      <w:rPr>
        <w:rFonts w:ascii="Symbol" w:hAnsi="Symbol" w:cs="Symbol"/>
        <w:shd w:val="clear" w:color="auto" w:fill="auto"/>
      </w:rPr>
    </w:lvl>
    <w:lvl w:ilvl="6">
      <w:start w:val="1"/>
      <w:numFmt w:val="bullet"/>
      <w:lvlText w:val=""/>
      <w:lvlJc w:val="left"/>
      <w:pPr>
        <w:tabs>
          <w:tab w:val="num" w:pos="4949"/>
        </w:tabs>
        <w:ind w:left="4949" w:hanging="283"/>
      </w:pPr>
      <w:rPr>
        <w:rFonts w:ascii="Symbol" w:hAnsi="Symbol" w:cs="Symbol"/>
        <w:shd w:val="clear" w:color="auto" w:fill="auto"/>
      </w:rPr>
    </w:lvl>
    <w:lvl w:ilvl="7">
      <w:start w:val="1"/>
      <w:numFmt w:val="bullet"/>
      <w:lvlText w:val=""/>
      <w:lvlJc w:val="left"/>
      <w:pPr>
        <w:tabs>
          <w:tab w:val="num" w:pos="5656"/>
        </w:tabs>
        <w:ind w:left="5656" w:hanging="283"/>
      </w:pPr>
      <w:rPr>
        <w:rFonts w:ascii="Symbol" w:hAnsi="Symbol" w:cs="Symbol"/>
        <w:shd w:val="clear" w:color="auto" w:fill="auto"/>
      </w:rPr>
    </w:lvl>
    <w:lvl w:ilvl="8">
      <w:start w:val="1"/>
      <w:numFmt w:val="bullet"/>
      <w:lvlText w:val=""/>
      <w:lvlJc w:val="left"/>
      <w:pPr>
        <w:tabs>
          <w:tab w:val="num" w:pos="6363"/>
        </w:tabs>
        <w:ind w:left="6363" w:hanging="283"/>
      </w:pPr>
      <w:rPr>
        <w:rFonts w:ascii="Symbol" w:hAnsi="Symbol" w:cs="Symbol"/>
        <w:shd w:val="clear" w:color="auto" w:fill="auto"/>
      </w:rPr>
    </w:lvl>
  </w:abstractNum>
  <w:abstractNum w:abstractNumId="8" w15:restartNumberingAfterBreak="0">
    <w:nsid w:val="00000051"/>
    <w:multiLevelType w:val="multilevel"/>
    <w:tmpl w:val="00000051"/>
    <w:name w:val="WW8Num8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0000052"/>
    <w:multiLevelType w:val="multilevel"/>
    <w:tmpl w:val="00000052"/>
    <w:name w:val="WW8Num82"/>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0" w15:restartNumberingAfterBreak="0">
    <w:nsid w:val="00000059"/>
    <w:multiLevelType w:val="multilevel"/>
    <w:tmpl w:val="00000059"/>
    <w:name w:val="WW8Num89"/>
    <w:lvl w:ilvl="0">
      <w:start w:val="1"/>
      <w:numFmt w:val="bullet"/>
      <w:lvlText w:val=""/>
      <w:lvlJc w:val="left"/>
      <w:pPr>
        <w:tabs>
          <w:tab w:val="num" w:pos="707"/>
        </w:tabs>
        <w:ind w:left="707" w:hanging="283"/>
      </w:pPr>
      <w:rPr>
        <w:rFonts w:ascii="Symbol" w:hAnsi="Symbol" w:cs="Symbol"/>
        <w:lang w:val="en-US"/>
      </w:rPr>
    </w:lvl>
    <w:lvl w:ilvl="1">
      <w:start w:val="1"/>
      <w:numFmt w:val="bullet"/>
      <w:lvlText w:val=""/>
      <w:lvlJc w:val="left"/>
      <w:pPr>
        <w:tabs>
          <w:tab w:val="num" w:pos="1414"/>
        </w:tabs>
        <w:ind w:left="1414" w:hanging="283"/>
      </w:pPr>
      <w:rPr>
        <w:rFonts w:ascii="Symbol" w:hAnsi="Symbol" w:cs="Symbol"/>
        <w:lang w:val="en-US"/>
      </w:rPr>
    </w:lvl>
    <w:lvl w:ilvl="2">
      <w:start w:val="1"/>
      <w:numFmt w:val="bullet"/>
      <w:lvlText w:val=""/>
      <w:lvlJc w:val="left"/>
      <w:pPr>
        <w:tabs>
          <w:tab w:val="num" w:pos="2121"/>
        </w:tabs>
        <w:ind w:left="2121" w:hanging="283"/>
      </w:pPr>
      <w:rPr>
        <w:rFonts w:ascii="Symbol" w:hAnsi="Symbol" w:cs="Symbol"/>
        <w:lang w:val="en-US"/>
      </w:rPr>
    </w:lvl>
    <w:lvl w:ilvl="3">
      <w:start w:val="1"/>
      <w:numFmt w:val="bullet"/>
      <w:lvlText w:val=""/>
      <w:lvlJc w:val="left"/>
      <w:pPr>
        <w:tabs>
          <w:tab w:val="num" w:pos="2828"/>
        </w:tabs>
        <w:ind w:left="2828" w:hanging="283"/>
      </w:pPr>
      <w:rPr>
        <w:rFonts w:ascii="Symbol" w:hAnsi="Symbol" w:cs="Symbol"/>
        <w:lang w:val="en-US"/>
      </w:rPr>
    </w:lvl>
    <w:lvl w:ilvl="4">
      <w:start w:val="1"/>
      <w:numFmt w:val="bullet"/>
      <w:lvlText w:val=""/>
      <w:lvlJc w:val="left"/>
      <w:pPr>
        <w:tabs>
          <w:tab w:val="num" w:pos="3535"/>
        </w:tabs>
        <w:ind w:left="3535" w:hanging="283"/>
      </w:pPr>
      <w:rPr>
        <w:rFonts w:ascii="Symbol" w:hAnsi="Symbol" w:cs="Symbol"/>
        <w:lang w:val="en-US"/>
      </w:rPr>
    </w:lvl>
    <w:lvl w:ilvl="5">
      <w:start w:val="1"/>
      <w:numFmt w:val="bullet"/>
      <w:lvlText w:val=""/>
      <w:lvlJc w:val="left"/>
      <w:pPr>
        <w:tabs>
          <w:tab w:val="num" w:pos="4242"/>
        </w:tabs>
        <w:ind w:left="4242" w:hanging="283"/>
      </w:pPr>
      <w:rPr>
        <w:rFonts w:ascii="Symbol" w:hAnsi="Symbol" w:cs="Symbol"/>
        <w:lang w:val="en-US"/>
      </w:rPr>
    </w:lvl>
    <w:lvl w:ilvl="6">
      <w:start w:val="1"/>
      <w:numFmt w:val="bullet"/>
      <w:lvlText w:val=""/>
      <w:lvlJc w:val="left"/>
      <w:pPr>
        <w:tabs>
          <w:tab w:val="num" w:pos="4949"/>
        </w:tabs>
        <w:ind w:left="4949" w:hanging="283"/>
      </w:pPr>
      <w:rPr>
        <w:rFonts w:ascii="Symbol" w:hAnsi="Symbol" w:cs="Symbol"/>
        <w:lang w:val="en-US"/>
      </w:rPr>
    </w:lvl>
    <w:lvl w:ilvl="7">
      <w:start w:val="1"/>
      <w:numFmt w:val="bullet"/>
      <w:lvlText w:val=""/>
      <w:lvlJc w:val="left"/>
      <w:pPr>
        <w:tabs>
          <w:tab w:val="num" w:pos="5656"/>
        </w:tabs>
        <w:ind w:left="5656" w:hanging="283"/>
      </w:pPr>
      <w:rPr>
        <w:rFonts w:ascii="Symbol" w:hAnsi="Symbol" w:cs="Symbol"/>
        <w:lang w:val="en-US"/>
      </w:rPr>
    </w:lvl>
    <w:lvl w:ilvl="8">
      <w:start w:val="1"/>
      <w:numFmt w:val="bullet"/>
      <w:lvlText w:val=""/>
      <w:lvlJc w:val="left"/>
      <w:pPr>
        <w:tabs>
          <w:tab w:val="num" w:pos="6363"/>
        </w:tabs>
        <w:ind w:left="6363" w:hanging="283"/>
      </w:pPr>
      <w:rPr>
        <w:rFonts w:ascii="Symbol" w:hAnsi="Symbol" w:cs="Symbol"/>
        <w:lang w:val="en-US"/>
      </w:rPr>
    </w:lvl>
  </w:abstractNum>
  <w:abstractNum w:abstractNumId="11" w15:restartNumberingAfterBreak="0">
    <w:nsid w:val="0000005A"/>
    <w:multiLevelType w:val="multilevel"/>
    <w:tmpl w:val="0000005A"/>
    <w:name w:val="WW8Num90"/>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2" w15:restartNumberingAfterBreak="0">
    <w:nsid w:val="0000005B"/>
    <w:multiLevelType w:val="multilevel"/>
    <w:tmpl w:val="0000005B"/>
    <w:name w:val="WW8Num9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3" w15:restartNumberingAfterBreak="0">
    <w:nsid w:val="0000005C"/>
    <w:multiLevelType w:val="multilevel"/>
    <w:tmpl w:val="0000005C"/>
    <w:name w:val="WW8Num92"/>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4" w15:restartNumberingAfterBreak="0">
    <w:nsid w:val="0000005D"/>
    <w:multiLevelType w:val="multilevel"/>
    <w:tmpl w:val="0000005D"/>
    <w:name w:val="WW8Num93"/>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5" w15:restartNumberingAfterBreak="0">
    <w:nsid w:val="0000005E"/>
    <w:multiLevelType w:val="multilevel"/>
    <w:tmpl w:val="0000005E"/>
    <w:name w:val="WW8Num94"/>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6" w15:restartNumberingAfterBreak="0">
    <w:nsid w:val="0000005F"/>
    <w:multiLevelType w:val="multilevel"/>
    <w:tmpl w:val="0000005F"/>
    <w:name w:val="WW8Num95"/>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7" w15:restartNumberingAfterBreak="0">
    <w:nsid w:val="00000060"/>
    <w:multiLevelType w:val="multilevel"/>
    <w:tmpl w:val="00000060"/>
    <w:name w:val="WW8Num96"/>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8" w15:restartNumberingAfterBreak="0">
    <w:nsid w:val="036726E3"/>
    <w:multiLevelType w:val="hybridMultilevel"/>
    <w:tmpl w:val="0F4AF6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44F0083"/>
    <w:multiLevelType w:val="hybridMultilevel"/>
    <w:tmpl w:val="BB44B29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53F7711"/>
    <w:multiLevelType w:val="hybridMultilevel"/>
    <w:tmpl w:val="4F083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40222B"/>
    <w:multiLevelType w:val="hybridMultilevel"/>
    <w:tmpl w:val="4AAE6D1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0678583E"/>
    <w:multiLevelType w:val="hybridMultilevel"/>
    <w:tmpl w:val="557AA7C4"/>
    <w:lvl w:ilvl="0" w:tplc="1AA6C3C0">
      <w:start w:val="1"/>
      <w:numFmt w:val="bullet"/>
      <w:lvlText w:val=""/>
      <w:lvlJc w:val="left"/>
      <w:pPr>
        <w:tabs>
          <w:tab w:val="num" w:pos="567"/>
        </w:tabs>
        <w:ind w:left="56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BB5168"/>
    <w:multiLevelType w:val="hybridMultilevel"/>
    <w:tmpl w:val="B0D2F9D8"/>
    <w:lvl w:ilvl="0" w:tplc="04090007">
      <w:start w:val="1"/>
      <w:numFmt w:val="bullet"/>
      <w:lvlText w:val=""/>
      <w:lvlJc w:val="left"/>
      <w:pPr>
        <w:ind w:left="720" w:hanging="360"/>
      </w:pPr>
      <w:rPr>
        <w:rFonts w:ascii="Wingdings" w:hAnsi="Wingdings"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08C64C81"/>
    <w:multiLevelType w:val="multilevel"/>
    <w:tmpl w:val="30882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870FDC"/>
    <w:multiLevelType w:val="hybridMultilevel"/>
    <w:tmpl w:val="43020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0BFD1A37"/>
    <w:multiLevelType w:val="hybridMultilevel"/>
    <w:tmpl w:val="BAE4691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0D4C56F7"/>
    <w:multiLevelType w:val="hybridMultilevel"/>
    <w:tmpl w:val="06CC2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D8713CB"/>
    <w:multiLevelType w:val="hybridMultilevel"/>
    <w:tmpl w:val="F0B024CA"/>
    <w:lvl w:ilvl="0" w:tplc="B292009C">
      <w:start w:val="1"/>
      <w:numFmt w:val="bullet"/>
      <w:pStyle w:val="VDB7"/>
      <w:lvlText w:val=""/>
      <w:lvlJc w:val="left"/>
      <w:pPr>
        <w:tabs>
          <w:tab w:val="num" w:pos="720"/>
        </w:tabs>
        <w:ind w:left="720" w:hanging="360"/>
      </w:pPr>
      <w:rPr>
        <w:rFonts w:ascii="Wingdings" w:hAnsi="Wingdings" w:hint="default"/>
      </w:rPr>
    </w:lvl>
    <w:lvl w:ilvl="1" w:tplc="99C4708A" w:tentative="1">
      <w:start w:val="1"/>
      <w:numFmt w:val="bullet"/>
      <w:lvlText w:val=""/>
      <w:lvlJc w:val="left"/>
      <w:pPr>
        <w:tabs>
          <w:tab w:val="num" w:pos="1440"/>
        </w:tabs>
        <w:ind w:left="1440" w:hanging="360"/>
      </w:pPr>
      <w:rPr>
        <w:rFonts w:ascii="Wingdings" w:hAnsi="Wingdings" w:hint="default"/>
      </w:rPr>
    </w:lvl>
    <w:lvl w:ilvl="2" w:tplc="F6326598" w:tentative="1">
      <w:start w:val="1"/>
      <w:numFmt w:val="bullet"/>
      <w:lvlText w:val=""/>
      <w:lvlJc w:val="left"/>
      <w:pPr>
        <w:tabs>
          <w:tab w:val="num" w:pos="2160"/>
        </w:tabs>
        <w:ind w:left="2160" w:hanging="360"/>
      </w:pPr>
      <w:rPr>
        <w:rFonts w:ascii="Wingdings" w:hAnsi="Wingdings" w:hint="default"/>
      </w:rPr>
    </w:lvl>
    <w:lvl w:ilvl="3" w:tplc="F9BA0394" w:tentative="1">
      <w:start w:val="1"/>
      <w:numFmt w:val="bullet"/>
      <w:lvlText w:val=""/>
      <w:lvlJc w:val="left"/>
      <w:pPr>
        <w:tabs>
          <w:tab w:val="num" w:pos="2880"/>
        </w:tabs>
        <w:ind w:left="2880" w:hanging="360"/>
      </w:pPr>
      <w:rPr>
        <w:rFonts w:ascii="Wingdings" w:hAnsi="Wingdings" w:hint="default"/>
      </w:rPr>
    </w:lvl>
    <w:lvl w:ilvl="4" w:tplc="A7D62A54" w:tentative="1">
      <w:start w:val="1"/>
      <w:numFmt w:val="bullet"/>
      <w:lvlText w:val=""/>
      <w:lvlJc w:val="left"/>
      <w:pPr>
        <w:tabs>
          <w:tab w:val="num" w:pos="3600"/>
        </w:tabs>
        <w:ind w:left="3600" w:hanging="360"/>
      </w:pPr>
      <w:rPr>
        <w:rFonts w:ascii="Wingdings" w:hAnsi="Wingdings" w:hint="default"/>
      </w:rPr>
    </w:lvl>
    <w:lvl w:ilvl="5" w:tplc="5E10104E" w:tentative="1">
      <w:start w:val="1"/>
      <w:numFmt w:val="bullet"/>
      <w:lvlText w:val=""/>
      <w:lvlJc w:val="left"/>
      <w:pPr>
        <w:tabs>
          <w:tab w:val="num" w:pos="4320"/>
        </w:tabs>
        <w:ind w:left="4320" w:hanging="360"/>
      </w:pPr>
      <w:rPr>
        <w:rFonts w:ascii="Wingdings" w:hAnsi="Wingdings" w:hint="default"/>
      </w:rPr>
    </w:lvl>
    <w:lvl w:ilvl="6" w:tplc="BC6CF1DC" w:tentative="1">
      <w:start w:val="1"/>
      <w:numFmt w:val="bullet"/>
      <w:lvlText w:val=""/>
      <w:lvlJc w:val="left"/>
      <w:pPr>
        <w:tabs>
          <w:tab w:val="num" w:pos="5040"/>
        </w:tabs>
        <w:ind w:left="5040" w:hanging="360"/>
      </w:pPr>
      <w:rPr>
        <w:rFonts w:ascii="Wingdings" w:hAnsi="Wingdings" w:hint="default"/>
      </w:rPr>
    </w:lvl>
    <w:lvl w:ilvl="7" w:tplc="3B709284" w:tentative="1">
      <w:start w:val="1"/>
      <w:numFmt w:val="bullet"/>
      <w:lvlText w:val=""/>
      <w:lvlJc w:val="left"/>
      <w:pPr>
        <w:tabs>
          <w:tab w:val="num" w:pos="5760"/>
        </w:tabs>
        <w:ind w:left="5760" w:hanging="360"/>
      </w:pPr>
      <w:rPr>
        <w:rFonts w:ascii="Wingdings" w:hAnsi="Wingdings" w:hint="default"/>
      </w:rPr>
    </w:lvl>
    <w:lvl w:ilvl="8" w:tplc="52FA9F1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5502FD"/>
    <w:multiLevelType w:val="hybridMultilevel"/>
    <w:tmpl w:val="A5040E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1576800"/>
    <w:multiLevelType w:val="hybridMultilevel"/>
    <w:tmpl w:val="1084D74E"/>
    <w:lvl w:ilvl="0" w:tplc="D8223B18">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13165F02"/>
    <w:multiLevelType w:val="hybridMultilevel"/>
    <w:tmpl w:val="54B61D5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3584656"/>
    <w:multiLevelType w:val="hybridMultilevel"/>
    <w:tmpl w:val="15721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161A105B"/>
    <w:multiLevelType w:val="hybridMultilevel"/>
    <w:tmpl w:val="D818B67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8761FF2"/>
    <w:multiLevelType w:val="multilevel"/>
    <w:tmpl w:val="81A0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5D27A7"/>
    <w:multiLevelType w:val="hybridMultilevel"/>
    <w:tmpl w:val="EEE8D7D4"/>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19A16581"/>
    <w:multiLevelType w:val="multilevel"/>
    <w:tmpl w:val="89EC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BD1C1D"/>
    <w:multiLevelType w:val="hybridMultilevel"/>
    <w:tmpl w:val="9630331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1BAE1A9A"/>
    <w:multiLevelType w:val="multilevel"/>
    <w:tmpl w:val="0409001D"/>
    <w:styleLink w:val="Prospektu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B2345A"/>
    <w:multiLevelType w:val="hybridMultilevel"/>
    <w:tmpl w:val="4CCC9952"/>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1D502A56"/>
    <w:multiLevelType w:val="hybridMultilevel"/>
    <w:tmpl w:val="AD74B68E"/>
    <w:lvl w:ilvl="0" w:tplc="04090001">
      <w:start w:val="1"/>
      <w:numFmt w:val="bullet"/>
      <w:lvlText w:val=""/>
      <w:lvlJc w:val="left"/>
      <w:pPr>
        <w:tabs>
          <w:tab w:val="num" w:pos="360"/>
        </w:tabs>
        <w:ind w:left="360" w:hanging="360"/>
      </w:pPr>
      <w:rPr>
        <w:rFonts w:ascii="Symbol" w:hAnsi="Symbol" w:hint="default"/>
      </w:rPr>
    </w:lvl>
    <w:lvl w:ilvl="1" w:tplc="664A96A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B95960"/>
    <w:multiLevelType w:val="hybridMultilevel"/>
    <w:tmpl w:val="5DC24432"/>
    <w:lvl w:ilvl="0" w:tplc="664A96A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F8A2A61"/>
    <w:multiLevelType w:val="multilevel"/>
    <w:tmpl w:val="2514B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F8D159E"/>
    <w:multiLevelType w:val="hybridMultilevel"/>
    <w:tmpl w:val="1DA6B1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20161300"/>
    <w:multiLevelType w:val="multilevel"/>
    <w:tmpl w:val="515454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5" w15:restartNumberingAfterBreak="0">
    <w:nsid w:val="210E4D4D"/>
    <w:multiLevelType w:val="hybridMultilevel"/>
    <w:tmpl w:val="4AAE6D1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1A31314"/>
    <w:multiLevelType w:val="multilevel"/>
    <w:tmpl w:val="A2AC379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7" w15:restartNumberingAfterBreak="0">
    <w:nsid w:val="21F43638"/>
    <w:multiLevelType w:val="hybridMultilevel"/>
    <w:tmpl w:val="6572254A"/>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23EE0C23"/>
    <w:multiLevelType w:val="hybridMultilevel"/>
    <w:tmpl w:val="B8CE3176"/>
    <w:lvl w:ilvl="0" w:tplc="89028ADC">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1C090003">
      <w:start w:val="1"/>
      <w:numFmt w:val="bullet"/>
      <w:lvlText w:val="o"/>
      <w:lvlJc w:val="left"/>
      <w:pPr>
        <w:tabs>
          <w:tab w:val="num" w:pos="1800"/>
        </w:tabs>
        <w:ind w:left="1800" w:hanging="180"/>
      </w:pPr>
      <w:rPr>
        <w:rFonts w:ascii="Courier New" w:hAnsi="Courier New" w:cs="Courier New"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243D75B1"/>
    <w:multiLevelType w:val="hybridMultilevel"/>
    <w:tmpl w:val="7C401FC4"/>
    <w:lvl w:ilvl="0" w:tplc="1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61A6643"/>
    <w:multiLevelType w:val="hybridMultilevel"/>
    <w:tmpl w:val="AF946B72"/>
    <w:lvl w:ilvl="0" w:tplc="04090003">
      <w:start w:val="1"/>
      <w:numFmt w:val="bullet"/>
      <w:lvlText w:val="o"/>
      <w:lvlJc w:val="left"/>
      <w:pPr>
        <w:tabs>
          <w:tab w:val="num" w:pos="2880"/>
        </w:tabs>
        <w:ind w:left="2880" w:hanging="360"/>
      </w:pPr>
      <w:rPr>
        <w:rFonts w:ascii="Courier New" w:hAnsi="Courier New" w:cs="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1" w15:restartNumberingAfterBreak="0">
    <w:nsid w:val="26391F93"/>
    <w:multiLevelType w:val="hybridMultilevel"/>
    <w:tmpl w:val="F61E6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267E56FF"/>
    <w:multiLevelType w:val="multilevel"/>
    <w:tmpl w:val="7116EB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9859F0"/>
    <w:multiLevelType w:val="multilevel"/>
    <w:tmpl w:val="0F801782"/>
    <w:lvl w:ilvl="0">
      <w:start w:val="1"/>
      <w:numFmt w:val="bullet"/>
      <w:lvlText w:val="o"/>
      <w:lvlJc w:val="left"/>
      <w:pPr>
        <w:tabs>
          <w:tab w:val="num" w:pos="1500"/>
        </w:tabs>
        <w:ind w:left="1500" w:hanging="360"/>
      </w:pPr>
      <w:rPr>
        <w:rFonts w:ascii="Courier New" w:hAnsi="Courier New" w:hint="default"/>
        <w:sz w:val="20"/>
      </w:rPr>
    </w:lvl>
    <w:lvl w:ilvl="1" w:tentative="1">
      <w:start w:val="1"/>
      <w:numFmt w:val="bullet"/>
      <w:lvlText w:val=""/>
      <w:lvlJc w:val="left"/>
      <w:pPr>
        <w:tabs>
          <w:tab w:val="num" w:pos="2220"/>
        </w:tabs>
        <w:ind w:left="2220" w:hanging="360"/>
      </w:pPr>
      <w:rPr>
        <w:rFonts w:ascii="Symbol" w:hAnsi="Symbol" w:hint="default"/>
        <w:sz w:val="20"/>
      </w:rPr>
    </w:lvl>
    <w:lvl w:ilvl="2" w:tentative="1">
      <w:start w:val="1"/>
      <w:numFmt w:val="bullet"/>
      <w:lvlText w:val=""/>
      <w:lvlJc w:val="left"/>
      <w:pPr>
        <w:tabs>
          <w:tab w:val="num" w:pos="2940"/>
        </w:tabs>
        <w:ind w:left="2940" w:hanging="360"/>
      </w:pPr>
      <w:rPr>
        <w:rFonts w:ascii="Symbol" w:hAnsi="Symbol" w:hint="default"/>
        <w:sz w:val="20"/>
      </w:rPr>
    </w:lvl>
    <w:lvl w:ilvl="3" w:tentative="1">
      <w:start w:val="1"/>
      <w:numFmt w:val="bullet"/>
      <w:lvlText w:val=""/>
      <w:lvlJc w:val="left"/>
      <w:pPr>
        <w:tabs>
          <w:tab w:val="num" w:pos="3660"/>
        </w:tabs>
        <w:ind w:left="3660" w:hanging="360"/>
      </w:pPr>
      <w:rPr>
        <w:rFonts w:ascii="Symbol" w:hAnsi="Symbol" w:hint="default"/>
        <w:sz w:val="20"/>
      </w:rPr>
    </w:lvl>
    <w:lvl w:ilvl="4" w:tentative="1">
      <w:start w:val="1"/>
      <w:numFmt w:val="bullet"/>
      <w:lvlText w:val=""/>
      <w:lvlJc w:val="left"/>
      <w:pPr>
        <w:tabs>
          <w:tab w:val="num" w:pos="4380"/>
        </w:tabs>
        <w:ind w:left="4380" w:hanging="360"/>
      </w:pPr>
      <w:rPr>
        <w:rFonts w:ascii="Symbol" w:hAnsi="Symbol" w:hint="default"/>
        <w:sz w:val="20"/>
      </w:rPr>
    </w:lvl>
    <w:lvl w:ilvl="5" w:tentative="1">
      <w:start w:val="1"/>
      <w:numFmt w:val="bullet"/>
      <w:lvlText w:val=""/>
      <w:lvlJc w:val="left"/>
      <w:pPr>
        <w:tabs>
          <w:tab w:val="num" w:pos="5100"/>
        </w:tabs>
        <w:ind w:left="5100" w:hanging="360"/>
      </w:pPr>
      <w:rPr>
        <w:rFonts w:ascii="Symbol" w:hAnsi="Symbol" w:hint="default"/>
        <w:sz w:val="20"/>
      </w:rPr>
    </w:lvl>
    <w:lvl w:ilvl="6" w:tentative="1">
      <w:start w:val="1"/>
      <w:numFmt w:val="bullet"/>
      <w:lvlText w:val=""/>
      <w:lvlJc w:val="left"/>
      <w:pPr>
        <w:tabs>
          <w:tab w:val="num" w:pos="5820"/>
        </w:tabs>
        <w:ind w:left="5820" w:hanging="360"/>
      </w:pPr>
      <w:rPr>
        <w:rFonts w:ascii="Symbol" w:hAnsi="Symbol" w:hint="default"/>
        <w:sz w:val="20"/>
      </w:rPr>
    </w:lvl>
    <w:lvl w:ilvl="7" w:tentative="1">
      <w:start w:val="1"/>
      <w:numFmt w:val="bullet"/>
      <w:lvlText w:val=""/>
      <w:lvlJc w:val="left"/>
      <w:pPr>
        <w:tabs>
          <w:tab w:val="num" w:pos="6540"/>
        </w:tabs>
        <w:ind w:left="6540" w:hanging="360"/>
      </w:pPr>
      <w:rPr>
        <w:rFonts w:ascii="Symbol" w:hAnsi="Symbol" w:hint="default"/>
        <w:sz w:val="20"/>
      </w:rPr>
    </w:lvl>
    <w:lvl w:ilvl="8" w:tentative="1">
      <w:start w:val="1"/>
      <w:numFmt w:val="bullet"/>
      <w:lvlText w:val=""/>
      <w:lvlJc w:val="left"/>
      <w:pPr>
        <w:tabs>
          <w:tab w:val="num" w:pos="7260"/>
        </w:tabs>
        <w:ind w:left="7260" w:hanging="360"/>
      </w:pPr>
      <w:rPr>
        <w:rFonts w:ascii="Symbol" w:hAnsi="Symbol" w:hint="default"/>
        <w:sz w:val="20"/>
      </w:rPr>
    </w:lvl>
  </w:abstractNum>
  <w:abstractNum w:abstractNumId="54" w15:restartNumberingAfterBreak="0">
    <w:nsid w:val="28A0484E"/>
    <w:multiLevelType w:val="hybridMultilevel"/>
    <w:tmpl w:val="1A00C4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2B103919"/>
    <w:multiLevelType w:val="hybridMultilevel"/>
    <w:tmpl w:val="56CA1C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D">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2CE62F8B"/>
    <w:multiLevelType w:val="multilevel"/>
    <w:tmpl w:val="52BC5E2A"/>
    <w:lvl w:ilvl="0">
      <w:start w:val="1"/>
      <w:numFmt w:val="bullet"/>
      <w:lvlText w:val=""/>
      <w:lvlJc w:val="left"/>
      <w:pPr>
        <w:tabs>
          <w:tab w:val="num" w:pos="717"/>
        </w:tabs>
        <w:ind w:left="717" w:hanging="360"/>
      </w:pPr>
      <w:rPr>
        <w:rFonts w:ascii="Symbol" w:hAnsi="Symbol" w:hint="default"/>
        <w:sz w:val="20"/>
      </w:rPr>
    </w:lvl>
    <w:lvl w:ilvl="1" w:tentative="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57" w15:restartNumberingAfterBreak="0">
    <w:nsid w:val="2E0078E9"/>
    <w:multiLevelType w:val="hybridMultilevel"/>
    <w:tmpl w:val="95AEAF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EA37188"/>
    <w:multiLevelType w:val="hybridMultilevel"/>
    <w:tmpl w:val="6BDC791C"/>
    <w:lvl w:ilvl="0" w:tplc="1AA6C3C0">
      <w:start w:val="1"/>
      <w:numFmt w:val="bullet"/>
      <w:lvlText w:val=""/>
      <w:lvlJc w:val="left"/>
      <w:pPr>
        <w:tabs>
          <w:tab w:val="num" w:pos="567"/>
        </w:tabs>
        <w:ind w:left="567"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A93968"/>
    <w:multiLevelType w:val="multilevel"/>
    <w:tmpl w:val="FDC06DFC"/>
    <w:lvl w:ilvl="0">
      <w:start w:val="1"/>
      <w:numFmt w:val="bullet"/>
      <w:lvlText w:val="o"/>
      <w:lvlJc w:val="left"/>
      <w:pPr>
        <w:tabs>
          <w:tab w:val="num" w:pos="960"/>
        </w:tabs>
        <w:ind w:left="960" w:hanging="360"/>
      </w:pPr>
      <w:rPr>
        <w:rFonts w:ascii="Courier New" w:hAnsi="Courier New" w:cs="Courier New"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60" w15:restartNumberingAfterBreak="0">
    <w:nsid w:val="33655E38"/>
    <w:multiLevelType w:val="hybridMultilevel"/>
    <w:tmpl w:val="86DC1A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35A415EB"/>
    <w:multiLevelType w:val="multilevel"/>
    <w:tmpl w:val="1342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42370A"/>
    <w:multiLevelType w:val="hybridMultilevel"/>
    <w:tmpl w:val="93664F3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1D2412"/>
    <w:multiLevelType w:val="multilevel"/>
    <w:tmpl w:val="1D3E43D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64" w15:restartNumberingAfterBreak="0">
    <w:nsid w:val="38054619"/>
    <w:multiLevelType w:val="hybridMultilevel"/>
    <w:tmpl w:val="E09C5EC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C2289B"/>
    <w:multiLevelType w:val="hybridMultilevel"/>
    <w:tmpl w:val="E44E41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39E65DAD"/>
    <w:multiLevelType w:val="multilevel"/>
    <w:tmpl w:val="0409001D"/>
    <w:styleLink w:val="Prospektus07"/>
    <w:lvl w:ilvl="0">
      <w:start w:val="1"/>
      <w:numFmt w:val="decimal"/>
      <w:lvlText w:val="%1)"/>
      <w:lvlJc w:val="left"/>
      <w:pPr>
        <w:tabs>
          <w:tab w:val="num" w:pos="360"/>
        </w:tabs>
        <w:ind w:left="360" w:hanging="360"/>
      </w:pPr>
      <w:rPr>
        <w:rFonts w:ascii="Tahoma" w:hAnsi="Tahoma"/>
        <w:b/>
        <w:sz w:val="28"/>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3A230FCB"/>
    <w:multiLevelType w:val="hybridMultilevel"/>
    <w:tmpl w:val="2696C7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8" w15:restartNumberingAfterBreak="0">
    <w:nsid w:val="3F2C359B"/>
    <w:multiLevelType w:val="multilevel"/>
    <w:tmpl w:val="88CC9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19E7D2A"/>
    <w:multiLevelType w:val="hybridMultilevel"/>
    <w:tmpl w:val="34A27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41F177A1"/>
    <w:multiLevelType w:val="hybridMultilevel"/>
    <w:tmpl w:val="773A74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C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287023E"/>
    <w:multiLevelType w:val="hybridMultilevel"/>
    <w:tmpl w:val="092AE55A"/>
    <w:lvl w:ilvl="0" w:tplc="89028ADC">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432C42DB"/>
    <w:multiLevelType w:val="hybridMultilevel"/>
    <w:tmpl w:val="2A0EA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34C743E"/>
    <w:multiLevelType w:val="multilevel"/>
    <w:tmpl w:val="FDC06DFC"/>
    <w:lvl w:ilvl="0">
      <w:start w:val="1"/>
      <w:numFmt w:val="bullet"/>
      <w:lvlText w:val="o"/>
      <w:lvlJc w:val="left"/>
      <w:pPr>
        <w:tabs>
          <w:tab w:val="num" w:pos="960"/>
        </w:tabs>
        <w:ind w:left="960" w:hanging="360"/>
      </w:pPr>
      <w:rPr>
        <w:rFonts w:ascii="Courier New" w:hAnsi="Courier New" w:cs="Courier New"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74" w15:restartNumberingAfterBreak="0">
    <w:nsid w:val="46296116"/>
    <w:multiLevelType w:val="multilevel"/>
    <w:tmpl w:val="97F4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C5E6AAF"/>
    <w:multiLevelType w:val="hybridMultilevel"/>
    <w:tmpl w:val="7E8E6E24"/>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B5641B"/>
    <w:multiLevelType w:val="multilevel"/>
    <w:tmpl w:val="64F8FDBC"/>
    <w:lvl w:ilvl="0">
      <w:start w:val="1"/>
      <w:numFmt w:val="bullet"/>
      <w:lvlText w:val=""/>
      <w:lvlJc w:val="left"/>
      <w:pPr>
        <w:tabs>
          <w:tab w:val="num" w:pos="720"/>
        </w:tabs>
        <w:ind w:left="720" w:hanging="720"/>
      </w:pPr>
      <w:rPr>
        <w:rFonts w:ascii="Symbol" w:hAnsi="Symbol" w:hint="default"/>
      </w:rPr>
    </w:lvl>
    <w:lvl w:ilvl="1">
      <w:start w:val="3"/>
      <w:numFmt w:val="decimal"/>
      <w:isLgl/>
      <w:lvlText w:val="%1.%2"/>
      <w:lvlJc w:val="left"/>
      <w:pPr>
        <w:tabs>
          <w:tab w:val="num" w:pos="720"/>
        </w:tabs>
        <w:ind w:left="720" w:hanging="72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7" w15:restartNumberingAfterBreak="0">
    <w:nsid w:val="4ED33BB4"/>
    <w:multiLevelType w:val="hybridMultilevel"/>
    <w:tmpl w:val="B6F2E36C"/>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09B05CB"/>
    <w:multiLevelType w:val="hybridMultilevel"/>
    <w:tmpl w:val="B96CE3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50E52B76"/>
    <w:multiLevelType w:val="hybridMultilevel"/>
    <w:tmpl w:val="FF3AEA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14F08ED"/>
    <w:multiLevelType w:val="hybridMultilevel"/>
    <w:tmpl w:val="2FA2CCAA"/>
    <w:lvl w:ilvl="0" w:tplc="04090001">
      <w:start w:val="1"/>
      <w:numFmt w:val="bullet"/>
      <w:lvlText w:val=""/>
      <w:lvlJc w:val="left"/>
      <w:pPr>
        <w:tabs>
          <w:tab w:val="num" w:pos="360"/>
        </w:tabs>
        <w:ind w:left="360" w:hanging="360"/>
      </w:pPr>
      <w:rPr>
        <w:rFonts w:ascii="Symbol" w:hAnsi="Symbol" w:hint="default"/>
      </w:rPr>
    </w:lvl>
    <w:lvl w:ilvl="1" w:tplc="664A96A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F81FFF"/>
    <w:multiLevelType w:val="hybridMultilevel"/>
    <w:tmpl w:val="776CD9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54534880"/>
    <w:multiLevelType w:val="hybridMultilevel"/>
    <w:tmpl w:val="288834B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5876690B"/>
    <w:multiLevelType w:val="multilevel"/>
    <w:tmpl w:val="2D240F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5DD63044"/>
    <w:multiLevelType w:val="hybridMultilevel"/>
    <w:tmpl w:val="2B7A50D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FDF27B7"/>
    <w:multiLevelType w:val="hybridMultilevel"/>
    <w:tmpl w:val="9788C64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63A045C2"/>
    <w:multiLevelType w:val="hybridMultilevel"/>
    <w:tmpl w:val="845E90CE"/>
    <w:lvl w:ilvl="0" w:tplc="5E56865E">
      <w:start w:val="1"/>
      <w:numFmt w:val="bullet"/>
      <w:pStyle w:val="6VD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64251C92"/>
    <w:multiLevelType w:val="multilevel"/>
    <w:tmpl w:val="ADFA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5239D5"/>
    <w:multiLevelType w:val="hybridMultilevel"/>
    <w:tmpl w:val="E3F244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56823FB"/>
    <w:multiLevelType w:val="multilevel"/>
    <w:tmpl w:val="EE42DC8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779582B"/>
    <w:multiLevelType w:val="hybridMultilevel"/>
    <w:tmpl w:val="7194D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78F25C1"/>
    <w:multiLevelType w:val="multilevel"/>
    <w:tmpl w:val="4EDE0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A85510A"/>
    <w:multiLevelType w:val="hybridMultilevel"/>
    <w:tmpl w:val="75CEE8D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6AF92CBC"/>
    <w:multiLevelType w:val="hybridMultilevel"/>
    <w:tmpl w:val="94B8DD4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B4B69C5"/>
    <w:multiLevelType w:val="multilevel"/>
    <w:tmpl w:val="F0A2F9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5" w15:restartNumberingAfterBreak="0">
    <w:nsid w:val="6DCC0B9B"/>
    <w:multiLevelType w:val="multilevel"/>
    <w:tmpl w:val="52BC5E2A"/>
    <w:lvl w:ilvl="0">
      <w:start w:val="1"/>
      <w:numFmt w:val="bullet"/>
      <w:lvlText w:val=""/>
      <w:lvlJc w:val="left"/>
      <w:pPr>
        <w:tabs>
          <w:tab w:val="num" w:pos="717"/>
        </w:tabs>
        <w:ind w:left="717" w:hanging="360"/>
      </w:pPr>
      <w:rPr>
        <w:rFonts w:ascii="Symbol" w:hAnsi="Symbol" w:hint="default"/>
        <w:sz w:val="20"/>
      </w:rPr>
    </w:lvl>
    <w:lvl w:ilvl="1" w:tentative="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96" w15:restartNumberingAfterBreak="0">
    <w:nsid w:val="6E492FC2"/>
    <w:multiLevelType w:val="hybridMultilevel"/>
    <w:tmpl w:val="C26C33AC"/>
    <w:lvl w:ilvl="0" w:tplc="04090007">
      <w:start w:val="1"/>
      <w:numFmt w:val="bullet"/>
      <w:lvlText w:val=""/>
      <w:lvlJc w:val="left"/>
      <w:pPr>
        <w:tabs>
          <w:tab w:val="num" w:pos="780"/>
        </w:tabs>
        <w:ind w:left="780" w:hanging="360"/>
      </w:pPr>
      <w:rPr>
        <w:rFonts w:ascii="Wingdings" w:hAnsi="Wingdings"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70D026F0"/>
    <w:multiLevelType w:val="multilevel"/>
    <w:tmpl w:val="062C3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B4380B"/>
    <w:multiLevelType w:val="hybridMultilevel"/>
    <w:tmpl w:val="6BF411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72D51A83"/>
    <w:multiLevelType w:val="hybridMultilevel"/>
    <w:tmpl w:val="25EACBB6"/>
    <w:lvl w:ilvl="0" w:tplc="96E2DA2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0" w15:restartNumberingAfterBreak="0">
    <w:nsid w:val="749A0296"/>
    <w:multiLevelType w:val="hybridMultilevel"/>
    <w:tmpl w:val="C6369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75B27F9F"/>
    <w:multiLevelType w:val="hybridMultilevel"/>
    <w:tmpl w:val="2E2834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769D320A"/>
    <w:multiLevelType w:val="hybridMultilevel"/>
    <w:tmpl w:val="EA72CC2E"/>
    <w:lvl w:ilvl="0" w:tplc="1C090001">
      <w:start w:val="1"/>
      <w:numFmt w:val="bullet"/>
      <w:lvlText w:val=""/>
      <w:lvlJc w:val="left"/>
      <w:pPr>
        <w:ind w:left="960" w:hanging="360"/>
      </w:pPr>
      <w:rPr>
        <w:rFonts w:ascii="Symbol" w:hAnsi="Symbol" w:hint="default"/>
      </w:rPr>
    </w:lvl>
    <w:lvl w:ilvl="1" w:tplc="1C090019" w:tentative="1">
      <w:start w:val="1"/>
      <w:numFmt w:val="lowerLetter"/>
      <w:lvlText w:val="%2."/>
      <w:lvlJc w:val="left"/>
      <w:pPr>
        <w:ind w:left="1680" w:hanging="360"/>
      </w:pPr>
    </w:lvl>
    <w:lvl w:ilvl="2" w:tplc="1C09001B" w:tentative="1">
      <w:start w:val="1"/>
      <w:numFmt w:val="lowerRoman"/>
      <w:lvlText w:val="%3."/>
      <w:lvlJc w:val="right"/>
      <w:pPr>
        <w:ind w:left="2400" w:hanging="180"/>
      </w:pPr>
    </w:lvl>
    <w:lvl w:ilvl="3" w:tplc="1C09000F" w:tentative="1">
      <w:start w:val="1"/>
      <w:numFmt w:val="decimal"/>
      <w:lvlText w:val="%4."/>
      <w:lvlJc w:val="left"/>
      <w:pPr>
        <w:ind w:left="3120" w:hanging="360"/>
      </w:pPr>
    </w:lvl>
    <w:lvl w:ilvl="4" w:tplc="1C090019" w:tentative="1">
      <w:start w:val="1"/>
      <w:numFmt w:val="lowerLetter"/>
      <w:lvlText w:val="%5."/>
      <w:lvlJc w:val="left"/>
      <w:pPr>
        <w:ind w:left="3840" w:hanging="360"/>
      </w:pPr>
    </w:lvl>
    <w:lvl w:ilvl="5" w:tplc="1C09001B" w:tentative="1">
      <w:start w:val="1"/>
      <w:numFmt w:val="lowerRoman"/>
      <w:lvlText w:val="%6."/>
      <w:lvlJc w:val="right"/>
      <w:pPr>
        <w:ind w:left="4560" w:hanging="180"/>
      </w:pPr>
    </w:lvl>
    <w:lvl w:ilvl="6" w:tplc="1C09000F" w:tentative="1">
      <w:start w:val="1"/>
      <w:numFmt w:val="decimal"/>
      <w:lvlText w:val="%7."/>
      <w:lvlJc w:val="left"/>
      <w:pPr>
        <w:ind w:left="5280" w:hanging="360"/>
      </w:pPr>
    </w:lvl>
    <w:lvl w:ilvl="7" w:tplc="1C090019" w:tentative="1">
      <w:start w:val="1"/>
      <w:numFmt w:val="lowerLetter"/>
      <w:lvlText w:val="%8."/>
      <w:lvlJc w:val="left"/>
      <w:pPr>
        <w:ind w:left="6000" w:hanging="360"/>
      </w:pPr>
    </w:lvl>
    <w:lvl w:ilvl="8" w:tplc="1C09001B" w:tentative="1">
      <w:start w:val="1"/>
      <w:numFmt w:val="lowerRoman"/>
      <w:lvlText w:val="%9."/>
      <w:lvlJc w:val="right"/>
      <w:pPr>
        <w:ind w:left="6720" w:hanging="180"/>
      </w:pPr>
    </w:lvl>
  </w:abstractNum>
  <w:abstractNum w:abstractNumId="103" w15:restartNumberingAfterBreak="0">
    <w:nsid w:val="76A148A6"/>
    <w:multiLevelType w:val="hybridMultilevel"/>
    <w:tmpl w:val="814E20F8"/>
    <w:lvl w:ilvl="0" w:tplc="04090001">
      <w:start w:val="1"/>
      <w:numFmt w:val="bullet"/>
      <w:lvlText w:val=""/>
      <w:lvlJc w:val="left"/>
      <w:pPr>
        <w:tabs>
          <w:tab w:val="num" w:pos="360"/>
        </w:tabs>
        <w:ind w:left="360" w:hanging="360"/>
      </w:pPr>
      <w:rPr>
        <w:rFonts w:ascii="Symbol" w:hAnsi="Symbol" w:hint="default"/>
      </w:rPr>
    </w:lvl>
    <w:lvl w:ilvl="1" w:tplc="664A96A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76F3E13"/>
    <w:multiLevelType w:val="hybridMultilevel"/>
    <w:tmpl w:val="2A2C46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AD04A74"/>
    <w:multiLevelType w:val="hybridMultilevel"/>
    <w:tmpl w:val="27ECEF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6" w15:restartNumberingAfterBreak="0">
    <w:nsid w:val="7D9213D4"/>
    <w:multiLevelType w:val="hybridMultilevel"/>
    <w:tmpl w:val="B1B8689C"/>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15:restartNumberingAfterBreak="0">
    <w:nsid w:val="7E1B357B"/>
    <w:multiLevelType w:val="multilevel"/>
    <w:tmpl w:val="EB42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541E22"/>
    <w:multiLevelType w:val="multilevel"/>
    <w:tmpl w:val="45C89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EBE1A07"/>
    <w:multiLevelType w:val="multilevel"/>
    <w:tmpl w:val="61542C7C"/>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num w:numId="1">
    <w:abstractNumId w:val="38"/>
  </w:num>
  <w:num w:numId="2">
    <w:abstractNumId w:val="66"/>
  </w:num>
  <w:num w:numId="3">
    <w:abstractNumId w:val="29"/>
  </w:num>
  <w:num w:numId="4">
    <w:abstractNumId w:val="82"/>
  </w:num>
  <w:num w:numId="5">
    <w:abstractNumId w:val="20"/>
  </w:num>
  <w:num w:numId="6">
    <w:abstractNumId w:val="41"/>
  </w:num>
  <w:num w:numId="7">
    <w:abstractNumId w:val="93"/>
  </w:num>
  <w:num w:numId="8">
    <w:abstractNumId w:val="27"/>
  </w:num>
  <w:num w:numId="9">
    <w:abstractNumId w:val="60"/>
  </w:num>
  <w:num w:numId="10">
    <w:abstractNumId w:val="71"/>
  </w:num>
  <w:num w:numId="11">
    <w:abstractNumId w:val="79"/>
  </w:num>
  <w:num w:numId="12">
    <w:abstractNumId w:val="65"/>
  </w:num>
  <w:num w:numId="13">
    <w:abstractNumId w:val="77"/>
  </w:num>
  <w:num w:numId="14">
    <w:abstractNumId w:val="31"/>
  </w:num>
  <w:num w:numId="15">
    <w:abstractNumId w:val="40"/>
  </w:num>
  <w:num w:numId="16">
    <w:abstractNumId w:val="80"/>
  </w:num>
  <w:num w:numId="17">
    <w:abstractNumId w:val="103"/>
  </w:num>
  <w:num w:numId="18">
    <w:abstractNumId w:val="92"/>
  </w:num>
  <w:num w:numId="19">
    <w:abstractNumId w:val="33"/>
  </w:num>
  <w:num w:numId="20">
    <w:abstractNumId w:val="64"/>
  </w:num>
  <w:num w:numId="21">
    <w:abstractNumId w:val="88"/>
  </w:num>
  <w:num w:numId="22">
    <w:abstractNumId w:val="58"/>
  </w:num>
  <w:num w:numId="23">
    <w:abstractNumId w:val="75"/>
  </w:num>
  <w:num w:numId="24">
    <w:abstractNumId w:val="43"/>
  </w:num>
  <w:num w:numId="25">
    <w:abstractNumId w:val="19"/>
  </w:num>
  <w:num w:numId="26">
    <w:abstractNumId w:val="25"/>
  </w:num>
  <w:num w:numId="27">
    <w:abstractNumId w:val="32"/>
  </w:num>
  <w:num w:numId="28">
    <w:abstractNumId w:val="54"/>
  </w:num>
  <w:num w:numId="29">
    <w:abstractNumId w:val="78"/>
  </w:num>
  <w:num w:numId="30">
    <w:abstractNumId w:val="55"/>
  </w:num>
  <w:num w:numId="31">
    <w:abstractNumId w:val="70"/>
  </w:num>
  <w:num w:numId="32">
    <w:abstractNumId w:val="39"/>
  </w:num>
  <w:num w:numId="33">
    <w:abstractNumId w:val="105"/>
  </w:num>
  <w:num w:numId="34">
    <w:abstractNumId w:val="28"/>
  </w:num>
  <w:num w:numId="35">
    <w:abstractNumId w:val="37"/>
  </w:num>
  <w:num w:numId="36">
    <w:abstractNumId w:val="47"/>
  </w:num>
  <w:num w:numId="37">
    <w:abstractNumId w:val="69"/>
  </w:num>
  <w:num w:numId="38">
    <w:abstractNumId w:val="106"/>
  </w:num>
  <w:num w:numId="39">
    <w:abstractNumId w:val="35"/>
  </w:num>
  <w:num w:numId="40">
    <w:abstractNumId w:val="62"/>
  </w:num>
  <w:num w:numId="41">
    <w:abstractNumId w:val="50"/>
  </w:num>
  <w:num w:numId="42">
    <w:abstractNumId w:val="85"/>
  </w:num>
  <w:num w:numId="43">
    <w:abstractNumId w:val="86"/>
  </w:num>
  <w:num w:numId="44">
    <w:abstractNumId w:val="30"/>
  </w:num>
  <w:num w:numId="45">
    <w:abstractNumId w:val="51"/>
  </w:num>
  <w:num w:numId="46">
    <w:abstractNumId w:val="72"/>
  </w:num>
  <w:num w:numId="47">
    <w:abstractNumId w:val="57"/>
  </w:num>
  <w:num w:numId="48">
    <w:abstractNumId w:val="104"/>
  </w:num>
  <w:num w:numId="49">
    <w:abstractNumId w:val="76"/>
  </w:num>
  <w:num w:numId="50">
    <w:abstractNumId w:val="96"/>
  </w:num>
  <w:num w:numId="51">
    <w:abstractNumId w:val="22"/>
  </w:num>
  <w:num w:numId="52">
    <w:abstractNumId w:val="84"/>
  </w:num>
  <w:num w:numId="53">
    <w:abstractNumId w:val="101"/>
  </w:num>
  <w:num w:numId="54">
    <w:abstractNumId w:val="49"/>
  </w:num>
  <w:num w:numId="55">
    <w:abstractNumId w:val="48"/>
  </w:num>
  <w:num w:numId="56">
    <w:abstractNumId w:val="100"/>
  </w:num>
  <w:num w:numId="57">
    <w:abstractNumId w:val="68"/>
  </w:num>
  <w:num w:numId="58">
    <w:abstractNumId w:val="108"/>
  </w:num>
  <w:num w:numId="59">
    <w:abstractNumId w:val="42"/>
  </w:num>
  <w:num w:numId="60">
    <w:abstractNumId w:val="18"/>
  </w:num>
  <w:num w:numId="61">
    <w:abstractNumId w:val="109"/>
  </w:num>
  <w:num w:numId="62">
    <w:abstractNumId w:val="53"/>
  </w:num>
  <w:num w:numId="63">
    <w:abstractNumId w:val="46"/>
  </w:num>
  <w:num w:numId="64">
    <w:abstractNumId w:val="44"/>
  </w:num>
  <w:num w:numId="65">
    <w:abstractNumId w:val="23"/>
  </w:num>
  <w:num w:numId="66">
    <w:abstractNumId w:val="90"/>
  </w:num>
  <w:num w:numId="67">
    <w:abstractNumId w:val="98"/>
  </w:num>
  <w:num w:numId="68">
    <w:abstractNumId w:val="63"/>
  </w:num>
  <w:num w:numId="6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num>
  <w:num w:numId="71">
    <w:abstractNumId w:val="73"/>
  </w:num>
  <w:num w:numId="72">
    <w:abstractNumId w:val="107"/>
  </w:num>
  <w:num w:numId="73">
    <w:abstractNumId w:val="61"/>
  </w:num>
  <w:num w:numId="74">
    <w:abstractNumId w:val="97"/>
  </w:num>
  <w:num w:numId="75">
    <w:abstractNumId w:val="87"/>
  </w:num>
  <w:num w:numId="76">
    <w:abstractNumId w:val="34"/>
  </w:num>
  <w:num w:numId="77">
    <w:abstractNumId w:val="56"/>
  </w:num>
  <w:num w:numId="78">
    <w:abstractNumId w:val="74"/>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5"/>
  </w:num>
  <w:num w:numId="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6"/>
  </w:num>
  <w:num w:numId="84">
    <w:abstractNumId w:val="36"/>
  </w:num>
  <w:num w:numId="8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num>
  <w:num w:numId="93">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095"/>
    <w:rsid w:val="00000D18"/>
    <w:rsid w:val="00002C12"/>
    <w:rsid w:val="00006BD3"/>
    <w:rsid w:val="00010D32"/>
    <w:rsid w:val="00021638"/>
    <w:rsid w:val="000346DF"/>
    <w:rsid w:val="000403A9"/>
    <w:rsid w:val="0004308C"/>
    <w:rsid w:val="000522D7"/>
    <w:rsid w:val="00067CFD"/>
    <w:rsid w:val="00072D04"/>
    <w:rsid w:val="00084406"/>
    <w:rsid w:val="00084C58"/>
    <w:rsid w:val="00087CAC"/>
    <w:rsid w:val="00090B45"/>
    <w:rsid w:val="000949F7"/>
    <w:rsid w:val="000E0FBB"/>
    <w:rsid w:val="000E4ECE"/>
    <w:rsid w:val="000E5E0B"/>
    <w:rsid w:val="000F2D9E"/>
    <w:rsid w:val="000F356E"/>
    <w:rsid w:val="000F62BD"/>
    <w:rsid w:val="00107F22"/>
    <w:rsid w:val="0011470F"/>
    <w:rsid w:val="00127926"/>
    <w:rsid w:val="0013095F"/>
    <w:rsid w:val="00145591"/>
    <w:rsid w:val="00155B3D"/>
    <w:rsid w:val="00160C4C"/>
    <w:rsid w:val="00162AE3"/>
    <w:rsid w:val="00164753"/>
    <w:rsid w:val="00166335"/>
    <w:rsid w:val="001677E4"/>
    <w:rsid w:val="00170E66"/>
    <w:rsid w:val="001718B2"/>
    <w:rsid w:val="00171A2C"/>
    <w:rsid w:val="00177C0C"/>
    <w:rsid w:val="00186109"/>
    <w:rsid w:val="001A23D5"/>
    <w:rsid w:val="001A6016"/>
    <w:rsid w:val="001E2445"/>
    <w:rsid w:val="001E5997"/>
    <w:rsid w:val="001F1210"/>
    <w:rsid w:val="001F2A53"/>
    <w:rsid w:val="00210E50"/>
    <w:rsid w:val="00215F0A"/>
    <w:rsid w:val="002336F4"/>
    <w:rsid w:val="00241D9A"/>
    <w:rsid w:val="00241F6E"/>
    <w:rsid w:val="00250424"/>
    <w:rsid w:val="002504F8"/>
    <w:rsid w:val="00257612"/>
    <w:rsid w:val="002577DD"/>
    <w:rsid w:val="00257ECB"/>
    <w:rsid w:val="0027222B"/>
    <w:rsid w:val="00284D40"/>
    <w:rsid w:val="00292172"/>
    <w:rsid w:val="002B5213"/>
    <w:rsid w:val="002C0039"/>
    <w:rsid w:val="002C16D0"/>
    <w:rsid w:val="002D70C3"/>
    <w:rsid w:val="002D7552"/>
    <w:rsid w:val="002F0CDB"/>
    <w:rsid w:val="00306999"/>
    <w:rsid w:val="00320B6F"/>
    <w:rsid w:val="003267A8"/>
    <w:rsid w:val="0032796F"/>
    <w:rsid w:val="003408FB"/>
    <w:rsid w:val="00344159"/>
    <w:rsid w:val="0035138E"/>
    <w:rsid w:val="00355817"/>
    <w:rsid w:val="00371899"/>
    <w:rsid w:val="00373A38"/>
    <w:rsid w:val="003A3958"/>
    <w:rsid w:val="003A466E"/>
    <w:rsid w:val="003A56E1"/>
    <w:rsid w:val="003B3AB7"/>
    <w:rsid w:val="003C6EB2"/>
    <w:rsid w:val="003D0240"/>
    <w:rsid w:val="003D57DD"/>
    <w:rsid w:val="003E2EBC"/>
    <w:rsid w:val="003E7501"/>
    <w:rsid w:val="003E76E3"/>
    <w:rsid w:val="003F0C15"/>
    <w:rsid w:val="003F3185"/>
    <w:rsid w:val="003F3463"/>
    <w:rsid w:val="003F3501"/>
    <w:rsid w:val="00424DEB"/>
    <w:rsid w:val="004255CC"/>
    <w:rsid w:val="00435E9D"/>
    <w:rsid w:val="004428C4"/>
    <w:rsid w:val="004620E4"/>
    <w:rsid w:val="004673F8"/>
    <w:rsid w:val="00470627"/>
    <w:rsid w:val="004708D7"/>
    <w:rsid w:val="00472DF1"/>
    <w:rsid w:val="00476BBB"/>
    <w:rsid w:val="00477C21"/>
    <w:rsid w:val="00482E8A"/>
    <w:rsid w:val="004837A9"/>
    <w:rsid w:val="00496050"/>
    <w:rsid w:val="00496C98"/>
    <w:rsid w:val="004A2CA2"/>
    <w:rsid w:val="004A4701"/>
    <w:rsid w:val="004A7ABA"/>
    <w:rsid w:val="004B77E5"/>
    <w:rsid w:val="004C1AE1"/>
    <w:rsid w:val="004C71F1"/>
    <w:rsid w:val="004D1D68"/>
    <w:rsid w:val="004D22DB"/>
    <w:rsid w:val="004D544A"/>
    <w:rsid w:val="004E17BD"/>
    <w:rsid w:val="004E7B12"/>
    <w:rsid w:val="004F1B89"/>
    <w:rsid w:val="00504677"/>
    <w:rsid w:val="005129DE"/>
    <w:rsid w:val="005129F7"/>
    <w:rsid w:val="00512CC4"/>
    <w:rsid w:val="00525F24"/>
    <w:rsid w:val="00525F4E"/>
    <w:rsid w:val="00527013"/>
    <w:rsid w:val="00530326"/>
    <w:rsid w:val="00530D6A"/>
    <w:rsid w:val="0053112D"/>
    <w:rsid w:val="005423D7"/>
    <w:rsid w:val="00553B67"/>
    <w:rsid w:val="00554CD4"/>
    <w:rsid w:val="005568B9"/>
    <w:rsid w:val="0056542A"/>
    <w:rsid w:val="005757A2"/>
    <w:rsid w:val="0057725A"/>
    <w:rsid w:val="00585256"/>
    <w:rsid w:val="00585E19"/>
    <w:rsid w:val="00591674"/>
    <w:rsid w:val="005B7C7B"/>
    <w:rsid w:val="005C06C8"/>
    <w:rsid w:val="005C651E"/>
    <w:rsid w:val="005D4B6B"/>
    <w:rsid w:val="005D62A4"/>
    <w:rsid w:val="005E37E6"/>
    <w:rsid w:val="005E3EDE"/>
    <w:rsid w:val="005E5A1D"/>
    <w:rsid w:val="005F1A2D"/>
    <w:rsid w:val="005F28E5"/>
    <w:rsid w:val="005F3E30"/>
    <w:rsid w:val="005F78E6"/>
    <w:rsid w:val="00617153"/>
    <w:rsid w:val="006349EE"/>
    <w:rsid w:val="00635F73"/>
    <w:rsid w:val="006378BD"/>
    <w:rsid w:val="00641510"/>
    <w:rsid w:val="00651C40"/>
    <w:rsid w:val="00654FAC"/>
    <w:rsid w:val="00657E28"/>
    <w:rsid w:val="0066540D"/>
    <w:rsid w:val="00666E68"/>
    <w:rsid w:val="00671A10"/>
    <w:rsid w:val="0068053D"/>
    <w:rsid w:val="00680E91"/>
    <w:rsid w:val="006811A0"/>
    <w:rsid w:val="00697548"/>
    <w:rsid w:val="006A0CCD"/>
    <w:rsid w:val="006A588E"/>
    <w:rsid w:val="006A6800"/>
    <w:rsid w:val="006B1207"/>
    <w:rsid w:val="006B3DFB"/>
    <w:rsid w:val="006B6553"/>
    <w:rsid w:val="006C266F"/>
    <w:rsid w:val="006F1FAA"/>
    <w:rsid w:val="006F56D7"/>
    <w:rsid w:val="006F5F20"/>
    <w:rsid w:val="00711444"/>
    <w:rsid w:val="0071674A"/>
    <w:rsid w:val="00720BCB"/>
    <w:rsid w:val="0073677C"/>
    <w:rsid w:val="0073719F"/>
    <w:rsid w:val="00743B6A"/>
    <w:rsid w:val="007522FA"/>
    <w:rsid w:val="00754EA5"/>
    <w:rsid w:val="00763501"/>
    <w:rsid w:val="00780535"/>
    <w:rsid w:val="00781CF3"/>
    <w:rsid w:val="007845D8"/>
    <w:rsid w:val="0078503E"/>
    <w:rsid w:val="00787758"/>
    <w:rsid w:val="0079132F"/>
    <w:rsid w:val="00792E10"/>
    <w:rsid w:val="007A0CCC"/>
    <w:rsid w:val="007A1B8A"/>
    <w:rsid w:val="007A2586"/>
    <w:rsid w:val="007A3A8A"/>
    <w:rsid w:val="007A6B0E"/>
    <w:rsid w:val="007B0F81"/>
    <w:rsid w:val="007C1977"/>
    <w:rsid w:val="007C1AD6"/>
    <w:rsid w:val="007C4AFB"/>
    <w:rsid w:val="007C6E3F"/>
    <w:rsid w:val="007D1125"/>
    <w:rsid w:val="007D28C1"/>
    <w:rsid w:val="007D400B"/>
    <w:rsid w:val="007E3AD3"/>
    <w:rsid w:val="008115C7"/>
    <w:rsid w:val="00825DC1"/>
    <w:rsid w:val="00853E14"/>
    <w:rsid w:val="00854A2A"/>
    <w:rsid w:val="00854FEC"/>
    <w:rsid w:val="00856249"/>
    <w:rsid w:val="00861BEF"/>
    <w:rsid w:val="0086563F"/>
    <w:rsid w:val="00866371"/>
    <w:rsid w:val="0087313B"/>
    <w:rsid w:val="00884D15"/>
    <w:rsid w:val="00895564"/>
    <w:rsid w:val="0089721D"/>
    <w:rsid w:val="008A6146"/>
    <w:rsid w:val="008A66C0"/>
    <w:rsid w:val="008A6A4E"/>
    <w:rsid w:val="008B3169"/>
    <w:rsid w:val="008C256E"/>
    <w:rsid w:val="008C7295"/>
    <w:rsid w:val="008D4D58"/>
    <w:rsid w:val="008D6C31"/>
    <w:rsid w:val="008E2717"/>
    <w:rsid w:val="008E36C0"/>
    <w:rsid w:val="008E3F20"/>
    <w:rsid w:val="008E728C"/>
    <w:rsid w:val="008E74F7"/>
    <w:rsid w:val="00903369"/>
    <w:rsid w:val="00907AED"/>
    <w:rsid w:val="009117BE"/>
    <w:rsid w:val="0091381F"/>
    <w:rsid w:val="009338D3"/>
    <w:rsid w:val="0094242D"/>
    <w:rsid w:val="00945940"/>
    <w:rsid w:val="0094686E"/>
    <w:rsid w:val="00957B8E"/>
    <w:rsid w:val="00963383"/>
    <w:rsid w:val="009650C1"/>
    <w:rsid w:val="0098447B"/>
    <w:rsid w:val="00984FA3"/>
    <w:rsid w:val="009B0690"/>
    <w:rsid w:val="009B7DA3"/>
    <w:rsid w:val="009E585E"/>
    <w:rsid w:val="009E5FF7"/>
    <w:rsid w:val="009F3095"/>
    <w:rsid w:val="009F33D1"/>
    <w:rsid w:val="009F4793"/>
    <w:rsid w:val="00A111B8"/>
    <w:rsid w:val="00A11339"/>
    <w:rsid w:val="00A27665"/>
    <w:rsid w:val="00A3595B"/>
    <w:rsid w:val="00A366AC"/>
    <w:rsid w:val="00A411DD"/>
    <w:rsid w:val="00A41497"/>
    <w:rsid w:val="00A50221"/>
    <w:rsid w:val="00A56CFE"/>
    <w:rsid w:val="00A72175"/>
    <w:rsid w:val="00A72395"/>
    <w:rsid w:val="00A77440"/>
    <w:rsid w:val="00A914EC"/>
    <w:rsid w:val="00A937E7"/>
    <w:rsid w:val="00A94AF9"/>
    <w:rsid w:val="00AA075D"/>
    <w:rsid w:val="00AA256F"/>
    <w:rsid w:val="00AC22F6"/>
    <w:rsid w:val="00AD0309"/>
    <w:rsid w:val="00AD3182"/>
    <w:rsid w:val="00AE3434"/>
    <w:rsid w:val="00AE5242"/>
    <w:rsid w:val="00AE566F"/>
    <w:rsid w:val="00AE75FD"/>
    <w:rsid w:val="00AF2B04"/>
    <w:rsid w:val="00AF752E"/>
    <w:rsid w:val="00B036B1"/>
    <w:rsid w:val="00B05070"/>
    <w:rsid w:val="00B05332"/>
    <w:rsid w:val="00B10D90"/>
    <w:rsid w:val="00B11211"/>
    <w:rsid w:val="00B149E2"/>
    <w:rsid w:val="00B150CB"/>
    <w:rsid w:val="00B2186A"/>
    <w:rsid w:val="00B227E9"/>
    <w:rsid w:val="00B25D70"/>
    <w:rsid w:val="00B32E86"/>
    <w:rsid w:val="00B5540D"/>
    <w:rsid w:val="00B730AE"/>
    <w:rsid w:val="00B829ED"/>
    <w:rsid w:val="00B95710"/>
    <w:rsid w:val="00B95B3F"/>
    <w:rsid w:val="00BA0134"/>
    <w:rsid w:val="00BB1AAA"/>
    <w:rsid w:val="00BC6AA4"/>
    <w:rsid w:val="00BC7F80"/>
    <w:rsid w:val="00BD2BB3"/>
    <w:rsid w:val="00BE109A"/>
    <w:rsid w:val="00BE46B3"/>
    <w:rsid w:val="00BE7867"/>
    <w:rsid w:val="00BF20C8"/>
    <w:rsid w:val="00BF42C4"/>
    <w:rsid w:val="00BF5B6B"/>
    <w:rsid w:val="00C041DA"/>
    <w:rsid w:val="00C1042D"/>
    <w:rsid w:val="00C12920"/>
    <w:rsid w:val="00C12DA2"/>
    <w:rsid w:val="00C17BE6"/>
    <w:rsid w:val="00C253FE"/>
    <w:rsid w:val="00C333CB"/>
    <w:rsid w:val="00C45B61"/>
    <w:rsid w:val="00C45CCD"/>
    <w:rsid w:val="00C46864"/>
    <w:rsid w:val="00C51BED"/>
    <w:rsid w:val="00C565AA"/>
    <w:rsid w:val="00C64011"/>
    <w:rsid w:val="00C6485E"/>
    <w:rsid w:val="00C706A0"/>
    <w:rsid w:val="00C73D29"/>
    <w:rsid w:val="00C750EE"/>
    <w:rsid w:val="00C756C9"/>
    <w:rsid w:val="00CA23E6"/>
    <w:rsid w:val="00CB5164"/>
    <w:rsid w:val="00CC0DEE"/>
    <w:rsid w:val="00CC4B80"/>
    <w:rsid w:val="00CD1CF8"/>
    <w:rsid w:val="00CE23F5"/>
    <w:rsid w:val="00CE2728"/>
    <w:rsid w:val="00CF0653"/>
    <w:rsid w:val="00CF3B96"/>
    <w:rsid w:val="00CF4107"/>
    <w:rsid w:val="00CF673A"/>
    <w:rsid w:val="00CF72DE"/>
    <w:rsid w:val="00D05514"/>
    <w:rsid w:val="00D14580"/>
    <w:rsid w:val="00D22A4D"/>
    <w:rsid w:val="00D43D44"/>
    <w:rsid w:val="00D54CB5"/>
    <w:rsid w:val="00D60F92"/>
    <w:rsid w:val="00D6694C"/>
    <w:rsid w:val="00D84524"/>
    <w:rsid w:val="00D930F9"/>
    <w:rsid w:val="00DA6A91"/>
    <w:rsid w:val="00DA7F5D"/>
    <w:rsid w:val="00DD4200"/>
    <w:rsid w:val="00DE3AD4"/>
    <w:rsid w:val="00DF0A56"/>
    <w:rsid w:val="00DF36F3"/>
    <w:rsid w:val="00E02DBB"/>
    <w:rsid w:val="00E41EDE"/>
    <w:rsid w:val="00E429C0"/>
    <w:rsid w:val="00E441D3"/>
    <w:rsid w:val="00E47310"/>
    <w:rsid w:val="00E55C8B"/>
    <w:rsid w:val="00E56B2F"/>
    <w:rsid w:val="00E608C0"/>
    <w:rsid w:val="00E702ED"/>
    <w:rsid w:val="00E8369D"/>
    <w:rsid w:val="00E85177"/>
    <w:rsid w:val="00E9660B"/>
    <w:rsid w:val="00E96CAA"/>
    <w:rsid w:val="00EA0F4A"/>
    <w:rsid w:val="00EA4424"/>
    <w:rsid w:val="00EA5B9F"/>
    <w:rsid w:val="00EB496E"/>
    <w:rsid w:val="00EC7CA7"/>
    <w:rsid w:val="00ED0BE8"/>
    <w:rsid w:val="00ED69CC"/>
    <w:rsid w:val="00ED77ED"/>
    <w:rsid w:val="00EF39BE"/>
    <w:rsid w:val="00F11D50"/>
    <w:rsid w:val="00F12D78"/>
    <w:rsid w:val="00F2025A"/>
    <w:rsid w:val="00F21BC0"/>
    <w:rsid w:val="00F21D63"/>
    <w:rsid w:val="00F23930"/>
    <w:rsid w:val="00F40974"/>
    <w:rsid w:val="00F45863"/>
    <w:rsid w:val="00F57359"/>
    <w:rsid w:val="00F738D9"/>
    <w:rsid w:val="00F77B74"/>
    <w:rsid w:val="00F81524"/>
    <w:rsid w:val="00F84B40"/>
    <w:rsid w:val="00F860EB"/>
    <w:rsid w:val="00FA12AA"/>
    <w:rsid w:val="00FB3109"/>
    <w:rsid w:val="00FB32DB"/>
    <w:rsid w:val="00FB5F08"/>
    <w:rsid w:val="00FC1081"/>
    <w:rsid w:val="00FC5760"/>
    <w:rsid w:val="00FC78CD"/>
    <w:rsid w:val="00FD5BFA"/>
    <w:rsid w:val="00FD7090"/>
    <w:rsid w:val="00FE4041"/>
    <w:rsid w:val="00FF0A21"/>
    <w:rsid w:val="00FF4A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F6610"/>
  <w15:chartTrackingRefBased/>
  <w15:docId w15:val="{0E0BDD20-1528-4791-9D09-3C49C9C1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095"/>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9F3095"/>
    <w:pPr>
      <w:keepNext/>
      <w:jc w:val="center"/>
      <w:outlineLvl w:val="0"/>
    </w:pPr>
    <w:rPr>
      <w:rFonts w:ascii="Tahoma" w:hAnsi="Tahoma" w:cs="Tahoma"/>
      <w:b/>
      <w:i/>
      <w:spacing w:val="-3"/>
      <w:sz w:val="22"/>
    </w:rPr>
  </w:style>
  <w:style w:type="paragraph" w:styleId="Heading2">
    <w:name w:val="heading 2"/>
    <w:basedOn w:val="Normal"/>
    <w:next w:val="Normal"/>
    <w:link w:val="Heading2Char"/>
    <w:qFormat/>
    <w:rsid w:val="009F3095"/>
    <w:pPr>
      <w:keepNext/>
      <w:tabs>
        <w:tab w:val="left" w:pos="-306"/>
        <w:tab w:val="left" w:pos="0"/>
        <w:tab w:val="left" w:pos="720"/>
        <w:tab w:val="left" w:pos="1152"/>
        <w:tab w:val="left" w:pos="1440"/>
        <w:tab w:val="left" w:pos="2160"/>
        <w:tab w:val="left" w:pos="2592"/>
        <w:tab w:val="left" w:pos="2880"/>
      </w:tabs>
      <w:suppressAutoHyphens/>
      <w:ind w:left="1026" w:hanging="1026"/>
      <w:jc w:val="both"/>
      <w:outlineLvl w:val="1"/>
    </w:pPr>
    <w:rPr>
      <w:rFonts w:ascii="Arial" w:hAnsi="Arial"/>
      <w:b/>
      <w:spacing w:val="-2"/>
      <w:sz w:val="20"/>
      <w:szCs w:val="20"/>
    </w:rPr>
  </w:style>
  <w:style w:type="paragraph" w:styleId="Heading3">
    <w:name w:val="heading 3"/>
    <w:basedOn w:val="Normal"/>
    <w:next w:val="Normal"/>
    <w:link w:val="Heading3Char"/>
    <w:qFormat/>
    <w:rsid w:val="009F3095"/>
    <w:pPr>
      <w:keepNext/>
      <w:jc w:val="center"/>
      <w:outlineLvl w:val="2"/>
    </w:pPr>
    <w:rPr>
      <w:rFonts w:ascii="Arial" w:hAnsi="Arial" w:cs="Arial"/>
      <w:b/>
      <w:spacing w:val="-3"/>
    </w:rPr>
  </w:style>
  <w:style w:type="paragraph" w:styleId="Heading4">
    <w:name w:val="heading 4"/>
    <w:basedOn w:val="Normal"/>
    <w:next w:val="Normal"/>
    <w:link w:val="Heading4Char"/>
    <w:qFormat/>
    <w:rsid w:val="009F3095"/>
    <w:pPr>
      <w:keepNext/>
      <w:jc w:val="center"/>
      <w:outlineLvl w:val="3"/>
    </w:pPr>
    <w:rPr>
      <w:rFonts w:ascii="Arial" w:hAnsi="Arial" w:cs="Arial"/>
      <w:b/>
      <w:spacing w:val="-3"/>
      <w:sz w:val="28"/>
    </w:rPr>
  </w:style>
  <w:style w:type="paragraph" w:styleId="Heading5">
    <w:name w:val="heading 5"/>
    <w:basedOn w:val="Normal"/>
    <w:next w:val="Normal"/>
    <w:link w:val="Heading5Char"/>
    <w:qFormat/>
    <w:rsid w:val="009F3095"/>
    <w:pPr>
      <w:keepNext/>
      <w:outlineLvl w:val="4"/>
    </w:pPr>
    <w:rPr>
      <w:b/>
      <w:sz w:val="20"/>
      <w:szCs w:val="20"/>
    </w:rPr>
  </w:style>
  <w:style w:type="paragraph" w:styleId="Heading6">
    <w:name w:val="heading 6"/>
    <w:basedOn w:val="Normal"/>
    <w:next w:val="Normal"/>
    <w:link w:val="Heading6Char"/>
    <w:qFormat/>
    <w:rsid w:val="009F3095"/>
    <w:pPr>
      <w:outlineLvl w:val="5"/>
    </w:pPr>
    <w:rPr>
      <w:b/>
      <w:bCs/>
    </w:rPr>
  </w:style>
  <w:style w:type="paragraph" w:styleId="Heading7">
    <w:name w:val="heading 7"/>
    <w:basedOn w:val="Normal"/>
    <w:next w:val="Normal"/>
    <w:link w:val="Heading7Char"/>
    <w:qFormat/>
    <w:rsid w:val="009F3095"/>
    <w:pPr>
      <w:keepNext/>
      <w:outlineLvl w:val="6"/>
    </w:pPr>
    <w:rPr>
      <w:rFonts w:ascii="Arial" w:hAnsi="Arial" w:cs="Arial"/>
      <w:i/>
      <w:iCs/>
      <w:sz w:val="20"/>
      <w:szCs w:val="20"/>
    </w:rPr>
  </w:style>
  <w:style w:type="paragraph" w:styleId="Heading8">
    <w:name w:val="heading 8"/>
    <w:basedOn w:val="Normal"/>
    <w:next w:val="Normal"/>
    <w:link w:val="Heading8Char"/>
    <w:qFormat/>
    <w:rsid w:val="009F3095"/>
    <w:pPr>
      <w:keepNext/>
      <w:jc w:val="both"/>
      <w:outlineLvl w:val="7"/>
    </w:pPr>
    <w:rPr>
      <w:rFonts w:ascii="Arial" w:hAnsi="Arial" w:cs="Arial"/>
      <w:i/>
      <w:iCs/>
      <w:sz w:val="20"/>
      <w:szCs w:val="20"/>
    </w:rPr>
  </w:style>
  <w:style w:type="paragraph" w:styleId="Heading9">
    <w:name w:val="heading 9"/>
    <w:basedOn w:val="Normal"/>
    <w:next w:val="Normal"/>
    <w:link w:val="Heading9Char"/>
    <w:qFormat/>
    <w:rsid w:val="009F3095"/>
    <w:pPr>
      <w:keepNext/>
      <w:tabs>
        <w:tab w:val="left" w:pos="-720"/>
      </w:tabs>
      <w:suppressAutoHyphens/>
      <w:jc w:val="both"/>
      <w:outlineLvl w:val="8"/>
    </w:pPr>
    <w:rPr>
      <w:rFonts w:ascii="Arial" w:hAnsi="Arial"/>
      <w:b/>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3095"/>
    <w:rPr>
      <w:rFonts w:ascii="Tahoma" w:eastAsia="Times New Roman" w:hAnsi="Tahoma" w:cs="Tahoma"/>
      <w:b/>
      <w:i/>
      <w:spacing w:val="-3"/>
      <w:szCs w:val="24"/>
      <w:lang w:val="en-GB"/>
    </w:rPr>
  </w:style>
  <w:style w:type="character" w:customStyle="1" w:styleId="Heading2Char">
    <w:name w:val="Heading 2 Char"/>
    <w:basedOn w:val="DefaultParagraphFont"/>
    <w:link w:val="Heading2"/>
    <w:rsid w:val="009F3095"/>
    <w:rPr>
      <w:rFonts w:ascii="Arial" w:eastAsia="Times New Roman" w:hAnsi="Arial" w:cs="Times New Roman"/>
      <w:b/>
      <w:spacing w:val="-2"/>
      <w:sz w:val="20"/>
      <w:szCs w:val="20"/>
      <w:lang w:val="en-GB"/>
    </w:rPr>
  </w:style>
  <w:style w:type="character" w:customStyle="1" w:styleId="Heading3Char">
    <w:name w:val="Heading 3 Char"/>
    <w:basedOn w:val="DefaultParagraphFont"/>
    <w:link w:val="Heading3"/>
    <w:rsid w:val="009F3095"/>
    <w:rPr>
      <w:rFonts w:ascii="Arial" w:eastAsia="Times New Roman" w:hAnsi="Arial" w:cs="Arial"/>
      <w:b/>
      <w:spacing w:val="-3"/>
      <w:sz w:val="24"/>
      <w:szCs w:val="24"/>
      <w:lang w:val="en-GB"/>
    </w:rPr>
  </w:style>
  <w:style w:type="character" w:customStyle="1" w:styleId="Heading4Char">
    <w:name w:val="Heading 4 Char"/>
    <w:basedOn w:val="DefaultParagraphFont"/>
    <w:link w:val="Heading4"/>
    <w:rsid w:val="009F3095"/>
    <w:rPr>
      <w:rFonts w:ascii="Arial" w:eastAsia="Times New Roman" w:hAnsi="Arial" w:cs="Arial"/>
      <w:b/>
      <w:spacing w:val="-3"/>
      <w:sz w:val="28"/>
      <w:szCs w:val="24"/>
      <w:lang w:val="en-GB"/>
    </w:rPr>
  </w:style>
  <w:style w:type="character" w:customStyle="1" w:styleId="Heading5Char">
    <w:name w:val="Heading 5 Char"/>
    <w:basedOn w:val="DefaultParagraphFont"/>
    <w:link w:val="Heading5"/>
    <w:rsid w:val="009F3095"/>
    <w:rPr>
      <w:rFonts w:ascii="Times New Roman" w:eastAsia="Times New Roman" w:hAnsi="Times New Roman" w:cs="Times New Roman"/>
      <w:b/>
      <w:sz w:val="20"/>
      <w:szCs w:val="20"/>
      <w:lang w:val="en-GB"/>
    </w:rPr>
  </w:style>
  <w:style w:type="character" w:customStyle="1" w:styleId="Heading6Char">
    <w:name w:val="Heading 6 Char"/>
    <w:basedOn w:val="DefaultParagraphFont"/>
    <w:link w:val="Heading6"/>
    <w:rsid w:val="009F3095"/>
    <w:rPr>
      <w:rFonts w:ascii="Times New Roman" w:eastAsia="Times New Roman" w:hAnsi="Times New Roman" w:cs="Times New Roman"/>
      <w:b/>
      <w:bCs/>
      <w:sz w:val="24"/>
      <w:szCs w:val="24"/>
      <w:lang w:val="en-GB"/>
    </w:rPr>
  </w:style>
  <w:style w:type="character" w:customStyle="1" w:styleId="Heading7Char">
    <w:name w:val="Heading 7 Char"/>
    <w:basedOn w:val="DefaultParagraphFont"/>
    <w:link w:val="Heading7"/>
    <w:rsid w:val="009F3095"/>
    <w:rPr>
      <w:rFonts w:ascii="Arial" w:eastAsia="Times New Roman" w:hAnsi="Arial" w:cs="Arial"/>
      <w:i/>
      <w:iCs/>
      <w:sz w:val="20"/>
      <w:szCs w:val="20"/>
      <w:lang w:val="en-GB"/>
    </w:rPr>
  </w:style>
  <w:style w:type="character" w:customStyle="1" w:styleId="Heading8Char">
    <w:name w:val="Heading 8 Char"/>
    <w:basedOn w:val="DefaultParagraphFont"/>
    <w:link w:val="Heading8"/>
    <w:rsid w:val="009F3095"/>
    <w:rPr>
      <w:rFonts w:ascii="Arial" w:eastAsia="Times New Roman" w:hAnsi="Arial" w:cs="Arial"/>
      <w:i/>
      <w:iCs/>
      <w:sz w:val="20"/>
      <w:szCs w:val="20"/>
      <w:lang w:val="en-GB"/>
    </w:rPr>
  </w:style>
  <w:style w:type="character" w:customStyle="1" w:styleId="Heading9Char">
    <w:name w:val="Heading 9 Char"/>
    <w:basedOn w:val="DefaultParagraphFont"/>
    <w:link w:val="Heading9"/>
    <w:rsid w:val="009F3095"/>
    <w:rPr>
      <w:rFonts w:ascii="Arial" w:eastAsia="Times New Roman" w:hAnsi="Arial" w:cs="Times New Roman"/>
      <w:b/>
      <w:spacing w:val="-3"/>
      <w:sz w:val="24"/>
      <w:szCs w:val="20"/>
      <w:lang w:val="en-GB"/>
    </w:rPr>
  </w:style>
  <w:style w:type="paragraph" w:styleId="BodyTextIndent">
    <w:name w:val="Body Text Indent"/>
    <w:basedOn w:val="Normal"/>
    <w:link w:val="BodyTextIndentChar"/>
    <w:rsid w:val="009F3095"/>
    <w:pPr>
      <w:tabs>
        <w:tab w:val="left" w:pos="-306"/>
        <w:tab w:val="left" w:pos="191"/>
        <w:tab w:val="left" w:pos="414"/>
        <w:tab w:val="left" w:pos="1134"/>
        <w:tab w:val="left" w:pos="1854"/>
        <w:tab w:val="left" w:pos="2574"/>
        <w:tab w:val="left" w:pos="3294"/>
        <w:tab w:val="left" w:pos="4014"/>
        <w:tab w:val="left" w:pos="4734"/>
        <w:tab w:val="left" w:pos="5454"/>
        <w:tab w:val="left" w:pos="6174"/>
      </w:tabs>
      <w:suppressAutoHyphens/>
      <w:spacing w:line="215" w:lineRule="auto"/>
      <w:ind w:left="191" w:hanging="191"/>
      <w:jc w:val="both"/>
    </w:pPr>
    <w:rPr>
      <w:rFonts w:ascii="Arial" w:hAnsi="Arial"/>
      <w:spacing w:val="-2"/>
      <w:sz w:val="19"/>
      <w:szCs w:val="20"/>
    </w:rPr>
  </w:style>
  <w:style w:type="character" w:customStyle="1" w:styleId="BodyTextIndentChar">
    <w:name w:val="Body Text Indent Char"/>
    <w:basedOn w:val="DefaultParagraphFont"/>
    <w:link w:val="BodyTextIndent"/>
    <w:rsid w:val="009F3095"/>
    <w:rPr>
      <w:rFonts w:ascii="Arial" w:eastAsia="Times New Roman" w:hAnsi="Arial" w:cs="Times New Roman"/>
      <w:spacing w:val="-2"/>
      <w:sz w:val="19"/>
      <w:szCs w:val="20"/>
      <w:lang w:val="en-GB"/>
    </w:rPr>
  </w:style>
  <w:style w:type="paragraph" w:customStyle="1" w:styleId="BodyText4">
    <w:name w:val="Body Text 4"/>
    <w:basedOn w:val="BodyTextIndent"/>
    <w:rsid w:val="009F3095"/>
    <w:pPr>
      <w:tabs>
        <w:tab w:val="clear" w:pos="-306"/>
        <w:tab w:val="clear" w:pos="191"/>
        <w:tab w:val="clear" w:pos="414"/>
        <w:tab w:val="clear" w:pos="1134"/>
        <w:tab w:val="clear" w:pos="1854"/>
        <w:tab w:val="clear" w:pos="2574"/>
        <w:tab w:val="clear" w:pos="3294"/>
        <w:tab w:val="clear" w:pos="4014"/>
        <w:tab w:val="clear" w:pos="4734"/>
        <w:tab w:val="clear" w:pos="5454"/>
        <w:tab w:val="clear" w:pos="6174"/>
      </w:tabs>
      <w:suppressAutoHyphens w:val="0"/>
      <w:overflowPunct w:val="0"/>
      <w:autoSpaceDE w:val="0"/>
      <w:autoSpaceDN w:val="0"/>
      <w:adjustRightInd w:val="0"/>
      <w:spacing w:after="120" w:line="240" w:lineRule="auto"/>
      <w:ind w:left="283" w:firstLine="0"/>
      <w:jc w:val="left"/>
      <w:textAlignment w:val="baseline"/>
    </w:pPr>
    <w:rPr>
      <w:rFonts w:ascii="Times New Roman" w:hAnsi="Times New Roman"/>
      <w:spacing w:val="0"/>
      <w:sz w:val="20"/>
    </w:rPr>
  </w:style>
  <w:style w:type="paragraph" w:styleId="Footer">
    <w:name w:val="footer"/>
    <w:basedOn w:val="Normal"/>
    <w:link w:val="FooterChar"/>
    <w:uiPriority w:val="99"/>
    <w:rsid w:val="009F3095"/>
    <w:pPr>
      <w:tabs>
        <w:tab w:val="center" w:pos="4320"/>
        <w:tab w:val="right" w:pos="8640"/>
      </w:tabs>
    </w:pPr>
  </w:style>
  <w:style w:type="character" w:customStyle="1" w:styleId="FooterChar">
    <w:name w:val="Footer Char"/>
    <w:basedOn w:val="DefaultParagraphFont"/>
    <w:link w:val="Footer"/>
    <w:uiPriority w:val="99"/>
    <w:rsid w:val="009F3095"/>
    <w:rPr>
      <w:rFonts w:ascii="Times New Roman" w:eastAsia="Times New Roman" w:hAnsi="Times New Roman" w:cs="Times New Roman"/>
      <w:sz w:val="24"/>
      <w:szCs w:val="24"/>
      <w:lang w:val="en-GB"/>
    </w:rPr>
  </w:style>
  <w:style w:type="paragraph" w:styleId="BodyText2">
    <w:name w:val="Body Text 2"/>
    <w:basedOn w:val="Normal"/>
    <w:link w:val="BodyText2Char"/>
    <w:rsid w:val="009F3095"/>
    <w:pPr>
      <w:tabs>
        <w:tab w:val="left" w:pos="-306"/>
        <w:tab w:val="left" w:pos="0"/>
        <w:tab w:val="left" w:pos="720"/>
        <w:tab w:val="left" w:pos="1152"/>
        <w:tab w:val="left" w:pos="1440"/>
        <w:tab w:val="left" w:pos="2160"/>
        <w:tab w:val="left" w:pos="2592"/>
        <w:tab w:val="left" w:pos="2880"/>
      </w:tabs>
      <w:suppressAutoHyphens/>
      <w:jc w:val="both"/>
    </w:pPr>
    <w:rPr>
      <w:rFonts w:ascii="Arial" w:hAnsi="Arial"/>
      <w:b/>
      <w:sz w:val="20"/>
      <w:szCs w:val="20"/>
    </w:rPr>
  </w:style>
  <w:style w:type="character" w:customStyle="1" w:styleId="BodyText2Char">
    <w:name w:val="Body Text 2 Char"/>
    <w:basedOn w:val="DefaultParagraphFont"/>
    <w:link w:val="BodyText2"/>
    <w:rsid w:val="009F3095"/>
    <w:rPr>
      <w:rFonts w:ascii="Arial" w:eastAsia="Times New Roman" w:hAnsi="Arial" w:cs="Times New Roman"/>
      <w:b/>
      <w:sz w:val="20"/>
      <w:szCs w:val="20"/>
      <w:lang w:val="en-GB"/>
    </w:rPr>
  </w:style>
  <w:style w:type="paragraph" w:styleId="BodyText">
    <w:name w:val="Body Text"/>
    <w:basedOn w:val="Normal"/>
    <w:link w:val="BodyTextChar"/>
    <w:rsid w:val="009F3095"/>
    <w:pPr>
      <w:tabs>
        <w:tab w:val="left" w:pos="-306"/>
        <w:tab w:val="left" w:pos="0"/>
        <w:tab w:val="left" w:pos="720"/>
        <w:tab w:val="left" w:pos="1152"/>
        <w:tab w:val="left" w:pos="1440"/>
        <w:tab w:val="left" w:pos="2160"/>
        <w:tab w:val="left" w:pos="2592"/>
        <w:tab w:val="left" w:pos="2880"/>
      </w:tabs>
      <w:suppressAutoHyphens/>
      <w:jc w:val="both"/>
    </w:pPr>
    <w:rPr>
      <w:rFonts w:ascii="Arial" w:hAnsi="Arial"/>
      <w:spacing w:val="-2"/>
      <w:sz w:val="20"/>
      <w:szCs w:val="20"/>
    </w:rPr>
  </w:style>
  <w:style w:type="character" w:customStyle="1" w:styleId="BodyTextChar">
    <w:name w:val="Body Text Char"/>
    <w:basedOn w:val="DefaultParagraphFont"/>
    <w:link w:val="BodyText"/>
    <w:rsid w:val="009F3095"/>
    <w:rPr>
      <w:rFonts w:ascii="Arial" w:eastAsia="Times New Roman" w:hAnsi="Arial" w:cs="Times New Roman"/>
      <w:spacing w:val="-2"/>
      <w:sz w:val="20"/>
      <w:szCs w:val="20"/>
      <w:lang w:val="en-GB"/>
    </w:rPr>
  </w:style>
  <w:style w:type="character" w:styleId="FootnoteReference">
    <w:name w:val="footnote reference"/>
    <w:semiHidden/>
    <w:rsid w:val="009F3095"/>
    <w:rPr>
      <w:vertAlign w:val="superscript"/>
    </w:rPr>
  </w:style>
  <w:style w:type="character" w:styleId="Hyperlink">
    <w:name w:val="Hyperlink"/>
    <w:uiPriority w:val="99"/>
    <w:rsid w:val="009F3095"/>
    <w:rPr>
      <w:color w:val="0000FF"/>
      <w:u w:val="single"/>
    </w:rPr>
  </w:style>
  <w:style w:type="paragraph" w:styleId="FootnoteText">
    <w:name w:val="footnote text"/>
    <w:basedOn w:val="Normal"/>
    <w:link w:val="FootnoteTextChar"/>
    <w:semiHidden/>
    <w:rsid w:val="009F3095"/>
    <w:rPr>
      <w:sz w:val="20"/>
      <w:szCs w:val="20"/>
    </w:rPr>
  </w:style>
  <w:style w:type="character" w:customStyle="1" w:styleId="FootnoteTextChar">
    <w:name w:val="Footnote Text Char"/>
    <w:basedOn w:val="DefaultParagraphFont"/>
    <w:link w:val="FootnoteText"/>
    <w:semiHidden/>
    <w:rsid w:val="009F3095"/>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9F3095"/>
    <w:pPr>
      <w:tabs>
        <w:tab w:val="left" w:pos="-306"/>
        <w:tab w:val="left" w:pos="463"/>
        <w:tab w:val="left" w:pos="1300"/>
        <w:tab w:val="left" w:pos="1854"/>
        <w:tab w:val="left" w:pos="2574"/>
        <w:tab w:val="left" w:pos="3294"/>
        <w:tab w:val="left" w:pos="4014"/>
        <w:tab w:val="left" w:pos="4734"/>
        <w:tab w:val="left" w:pos="5454"/>
        <w:tab w:val="left" w:pos="6174"/>
      </w:tabs>
      <w:suppressAutoHyphens/>
      <w:spacing w:line="215" w:lineRule="auto"/>
      <w:ind w:left="360"/>
      <w:jc w:val="both"/>
    </w:pPr>
    <w:rPr>
      <w:rFonts w:ascii="Arial" w:hAnsi="Arial"/>
      <w:spacing w:val="-2"/>
      <w:sz w:val="19"/>
    </w:rPr>
  </w:style>
  <w:style w:type="character" w:customStyle="1" w:styleId="BodyTextIndent2Char">
    <w:name w:val="Body Text Indent 2 Char"/>
    <w:basedOn w:val="DefaultParagraphFont"/>
    <w:link w:val="BodyTextIndent2"/>
    <w:rsid w:val="009F3095"/>
    <w:rPr>
      <w:rFonts w:ascii="Arial" w:eastAsia="Times New Roman" w:hAnsi="Arial" w:cs="Times New Roman"/>
      <w:spacing w:val="-2"/>
      <w:sz w:val="19"/>
      <w:szCs w:val="24"/>
      <w:lang w:val="en-GB"/>
    </w:rPr>
  </w:style>
  <w:style w:type="paragraph" w:styleId="Title">
    <w:name w:val="Title"/>
    <w:basedOn w:val="Normal"/>
    <w:link w:val="TitleChar"/>
    <w:qFormat/>
    <w:rsid w:val="009F3095"/>
    <w:pPr>
      <w:jc w:val="center"/>
    </w:pPr>
    <w:rPr>
      <w:rFonts w:ascii="Arial" w:hAnsi="Arial"/>
      <w:b/>
      <w:sz w:val="36"/>
    </w:rPr>
  </w:style>
  <w:style w:type="character" w:customStyle="1" w:styleId="TitleChar">
    <w:name w:val="Title Char"/>
    <w:basedOn w:val="DefaultParagraphFont"/>
    <w:link w:val="Title"/>
    <w:rsid w:val="009F3095"/>
    <w:rPr>
      <w:rFonts w:ascii="Arial" w:eastAsia="Times New Roman" w:hAnsi="Arial" w:cs="Times New Roman"/>
      <w:b/>
      <w:sz w:val="36"/>
      <w:szCs w:val="24"/>
      <w:lang w:val="en-GB"/>
    </w:rPr>
  </w:style>
  <w:style w:type="paragraph" w:styleId="BodyText3">
    <w:name w:val="Body Text 3"/>
    <w:basedOn w:val="Normal"/>
    <w:link w:val="BodyText3Char"/>
    <w:rsid w:val="009F3095"/>
    <w:pPr>
      <w:tabs>
        <w:tab w:val="left" w:pos="-306"/>
        <w:tab w:val="left" w:pos="0"/>
        <w:tab w:val="left" w:pos="720"/>
        <w:tab w:val="left" w:pos="1152"/>
        <w:tab w:val="left" w:pos="1440"/>
        <w:tab w:val="left" w:pos="2160"/>
        <w:tab w:val="left" w:pos="2592"/>
        <w:tab w:val="left" w:pos="2880"/>
      </w:tabs>
      <w:suppressAutoHyphens/>
      <w:jc w:val="both"/>
    </w:pPr>
    <w:rPr>
      <w:rFonts w:ascii="Arial" w:hAnsi="Arial"/>
      <w:b/>
      <w:i/>
      <w:spacing w:val="-3"/>
      <w:sz w:val="20"/>
      <w:szCs w:val="20"/>
    </w:rPr>
  </w:style>
  <w:style w:type="character" w:customStyle="1" w:styleId="BodyText3Char">
    <w:name w:val="Body Text 3 Char"/>
    <w:basedOn w:val="DefaultParagraphFont"/>
    <w:link w:val="BodyText3"/>
    <w:rsid w:val="009F3095"/>
    <w:rPr>
      <w:rFonts w:ascii="Arial" w:eastAsia="Times New Roman" w:hAnsi="Arial" w:cs="Times New Roman"/>
      <w:b/>
      <w:i/>
      <w:spacing w:val="-3"/>
      <w:sz w:val="20"/>
      <w:szCs w:val="20"/>
      <w:lang w:val="en-GB"/>
    </w:rPr>
  </w:style>
  <w:style w:type="paragraph" w:styleId="BlockText">
    <w:name w:val="Block Text"/>
    <w:basedOn w:val="Normal"/>
    <w:rsid w:val="009F3095"/>
    <w:pPr>
      <w:tabs>
        <w:tab w:val="left" w:pos="-306"/>
        <w:tab w:val="left" w:pos="277"/>
        <w:tab w:val="left" w:pos="902"/>
        <w:tab w:val="left" w:pos="2658"/>
        <w:tab w:val="left" w:pos="3000"/>
        <w:tab w:val="left" w:pos="3294"/>
        <w:tab w:val="left" w:pos="4014"/>
        <w:tab w:val="left" w:pos="4734"/>
        <w:tab w:val="left" w:pos="5454"/>
        <w:tab w:val="left" w:pos="6174"/>
      </w:tabs>
      <w:ind w:left="57" w:right="57"/>
      <w:jc w:val="both"/>
    </w:pPr>
    <w:rPr>
      <w:rFonts w:ascii="Arial" w:hAnsi="Arial" w:cs="Arial"/>
      <w:bCs/>
      <w:spacing w:val="-3"/>
      <w:sz w:val="20"/>
    </w:rPr>
  </w:style>
  <w:style w:type="paragraph" w:styleId="NormalWeb">
    <w:name w:val="Normal (Web)"/>
    <w:basedOn w:val="Normal"/>
    <w:uiPriority w:val="99"/>
    <w:rsid w:val="009F3095"/>
    <w:pPr>
      <w:spacing w:before="100" w:beforeAutospacing="1" w:after="100" w:afterAutospacing="1"/>
    </w:pPr>
    <w:rPr>
      <w:color w:val="F31ABF"/>
      <w:lang w:eastAsia="en-GB"/>
    </w:rPr>
  </w:style>
  <w:style w:type="character" w:styleId="PageNumber">
    <w:name w:val="page number"/>
    <w:basedOn w:val="DefaultParagraphFont"/>
    <w:rsid w:val="009F3095"/>
  </w:style>
  <w:style w:type="paragraph" w:styleId="Subtitle">
    <w:name w:val="Subtitle"/>
    <w:basedOn w:val="Normal"/>
    <w:link w:val="SubtitleChar"/>
    <w:qFormat/>
    <w:rsid w:val="009F3095"/>
    <w:rPr>
      <w:rFonts w:cs="Arial"/>
      <w:b/>
      <w:bCs/>
      <w:sz w:val="40"/>
    </w:rPr>
  </w:style>
  <w:style w:type="character" w:customStyle="1" w:styleId="SubtitleChar">
    <w:name w:val="Subtitle Char"/>
    <w:basedOn w:val="DefaultParagraphFont"/>
    <w:link w:val="Subtitle"/>
    <w:rsid w:val="009F3095"/>
    <w:rPr>
      <w:rFonts w:ascii="Times New Roman" w:eastAsia="Times New Roman" w:hAnsi="Times New Roman" w:cs="Arial"/>
      <w:b/>
      <w:bCs/>
      <w:sz w:val="40"/>
      <w:szCs w:val="24"/>
      <w:lang w:val="en-GB"/>
    </w:rPr>
  </w:style>
  <w:style w:type="character" w:styleId="FollowedHyperlink">
    <w:name w:val="FollowedHyperlink"/>
    <w:uiPriority w:val="99"/>
    <w:rsid w:val="009F3095"/>
    <w:rPr>
      <w:color w:val="800080"/>
      <w:u w:val="single"/>
    </w:rPr>
  </w:style>
  <w:style w:type="paragraph" w:styleId="Header">
    <w:name w:val="header"/>
    <w:basedOn w:val="Normal"/>
    <w:link w:val="HeaderChar"/>
    <w:uiPriority w:val="99"/>
    <w:rsid w:val="009F3095"/>
    <w:pPr>
      <w:tabs>
        <w:tab w:val="center" w:pos="4153"/>
        <w:tab w:val="right" w:pos="8306"/>
      </w:tabs>
    </w:pPr>
  </w:style>
  <w:style w:type="character" w:customStyle="1" w:styleId="HeaderChar">
    <w:name w:val="Header Char"/>
    <w:basedOn w:val="DefaultParagraphFont"/>
    <w:link w:val="Header"/>
    <w:uiPriority w:val="99"/>
    <w:rsid w:val="009F3095"/>
    <w:rPr>
      <w:rFonts w:ascii="Times New Roman" w:eastAsia="Times New Roman" w:hAnsi="Times New Roman" w:cs="Times New Roman"/>
      <w:sz w:val="24"/>
      <w:szCs w:val="24"/>
      <w:lang w:val="en-GB"/>
    </w:rPr>
  </w:style>
  <w:style w:type="paragraph" w:styleId="BalloonText">
    <w:name w:val="Balloon Text"/>
    <w:basedOn w:val="Normal"/>
    <w:link w:val="BalloonTextChar"/>
    <w:rsid w:val="009F3095"/>
    <w:rPr>
      <w:rFonts w:ascii="Tahoma" w:hAnsi="Tahoma" w:cs="Tahoma"/>
      <w:sz w:val="16"/>
      <w:szCs w:val="16"/>
    </w:rPr>
  </w:style>
  <w:style w:type="character" w:customStyle="1" w:styleId="BalloonTextChar">
    <w:name w:val="Balloon Text Char"/>
    <w:basedOn w:val="DefaultParagraphFont"/>
    <w:link w:val="BalloonText"/>
    <w:rsid w:val="009F3095"/>
    <w:rPr>
      <w:rFonts w:ascii="Tahoma" w:eastAsia="Times New Roman" w:hAnsi="Tahoma" w:cs="Tahoma"/>
      <w:sz w:val="16"/>
      <w:szCs w:val="16"/>
      <w:lang w:val="en-GB"/>
    </w:rPr>
  </w:style>
  <w:style w:type="table" w:styleId="TableGrid">
    <w:name w:val="Table Grid"/>
    <w:basedOn w:val="TableNormal"/>
    <w:uiPriority w:val="39"/>
    <w:rsid w:val="009F3095"/>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rospektus">
    <w:name w:val="Prospektus"/>
    <w:basedOn w:val="NoList"/>
    <w:rsid w:val="009F3095"/>
    <w:pPr>
      <w:numPr>
        <w:numId w:val="1"/>
      </w:numPr>
    </w:pPr>
  </w:style>
  <w:style w:type="paragraph" w:customStyle="1" w:styleId="PROSPEKTUS1">
    <w:name w:val="PROSPEKTUS 1"/>
    <w:basedOn w:val="Normal"/>
    <w:link w:val="PROSPEKTUS1Char"/>
    <w:rsid w:val="009F3095"/>
    <w:pPr>
      <w:jc w:val="center"/>
    </w:pPr>
    <w:rPr>
      <w:rFonts w:ascii="Tahoma" w:hAnsi="Tahoma"/>
      <w:b/>
      <w:bCs/>
      <w:color w:val="FFFFFF"/>
      <w:sz w:val="40"/>
    </w:rPr>
  </w:style>
  <w:style w:type="character" w:customStyle="1" w:styleId="PROSPEKTUS1Char">
    <w:name w:val="PROSPEKTUS 1 Char"/>
    <w:link w:val="PROSPEKTUS1"/>
    <w:rsid w:val="009F3095"/>
    <w:rPr>
      <w:rFonts w:ascii="Tahoma" w:eastAsia="Times New Roman" w:hAnsi="Tahoma" w:cs="Times New Roman"/>
      <w:b/>
      <w:bCs/>
      <w:color w:val="FFFFFF"/>
      <w:sz w:val="40"/>
      <w:szCs w:val="24"/>
      <w:lang w:val="en-GB"/>
    </w:rPr>
  </w:style>
  <w:style w:type="paragraph" w:styleId="TOC1">
    <w:name w:val="toc 1"/>
    <w:basedOn w:val="1VDBHEADING"/>
    <w:next w:val="Normal"/>
    <w:autoRedefine/>
    <w:uiPriority w:val="39"/>
    <w:qFormat/>
    <w:rsid w:val="00A56CFE"/>
    <w:pPr>
      <w:keepNext w:val="0"/>
      <w:tabs>
        <w:tab w:val="right" w:leader="dot" w:pos="9628"/>
      </w:tabs>
      <w:spacing w:before="120"/>
      <w:jc w:val="left"/>
      <w:outlineLvl w:val="9"/>
    </w:pPr>
    <w:rPr>
      <w:rFonts w:cstheme="minorHAnsi"/>
      <w:bCs/>
      <w:caps/>
      <w:noProof/>
      <w:spacing w:val="0"/>
      <w:sz w:val="22"/>
      <w:szCs w:val="20"/>
    </w:rPr>
  </w:style>
  <w:style w:type="paragraph" w:styleId="TOC2">
    <w:name w:val="toc 2"/>
    <w:basedOn w:val="Normal"/>
    <w:next w:val="Normal"/>
    <w:autoRedefine/>
    <w:uiPriority w:val="39"/>
    <w:qFormat/>
    <w:rsid w:val="00854FEC"/>
    <w:pPr>
      <w:tabs>
        <w:tab w:val="right" w:leader="dot" w:pos="9628"/>
      </w:tabs>
      <w:ind w:left="480"/>
    </w:pPr>
    <w:rPr>
      <w:rFonts w:asciiTheme="minorHAnsi" w:hAnsiTheme="minorHAnsi" w:cstheme="minorHAnsi"/>
      <w:smallCaps/>
      <w:sz w:val="20"/>
      <w:szCs w:val="20"/>
    </w:rPr>
  </w:style>
  <w:style w:type="paragraph" w:styleId="TOC3">
    <w:name w:val="toc 3"/>
    <w:basedOn w:val="Normal"/>
    <w:next w:val="Normal"/>
    <w:link w:val="TOC3Char"/>
    <w:autoRedefine/>
    <w:uiPriority w:val="39"/>
    <w:qFormat/>
    <w:rsid w:val="009F3095"/>
    <w:pPr>
      <w:ind w:left="480"/>
    </w:pPr>
    <w:rPr>
      <w:rFonts w:asciiTheme="minorHAnsi" w:hAnsiTheme="minorHAnsi" w:cstheme="minorHAnsi"/>
      <w:i/>
      <w:iCs/>
      <w:sz w:val="20"/>
      <w:szCs w:val="20"/>
    </w:rPr>
  </w:style>
  <w:style w:type="paragraph" w:styleId="TOC4">
    <w:name w:val="toc 4"/>
    <w:basedOn w:val="Normal"/>
    <w:next w:val="Normal"/>
    <w:autoRedefine/>
    <w:uiPriority w:val="39"/>
    <w:rsid w:val="009F3095"/>
    <w:pPr>
      <w:ind w:left="720"/>
    </w:pPr>
    <w:rPr>
      <w:rFonts w:asciiTheme="minorHAnsi" w:hAnsiTheme="minorHAnsi" w:cstheme="minorHAnsi"/>
      <w:sz w:val="18"/>
      <w:szCs w:val="18"/>
    </w:rPr>
  </w:style>
  <w:style w:type="paragraph" w:styleId="TOC5">
    <w:name w:val="toc 5"/>
    <w:basedOn w:val="Normal"/>
    <w:next w:val="Normal"/>
    <w:autoRedefine/>
    <w:uiPriority w:val="39"/>
    <w:rsid w:val="009F3095"/>
    <w:pPr>
      <w:ind w:left="960"/>
    </w:pPr>
    <w:rPr>
      <w:rFonts w:asciiTheme="minorHAnsi" w:hAnsiTheme="minorHAnsi" w:cstheme="minorHAnsi"/>
      <w:sz w:val="18"/>
      <w:szCs w:val="18"/>
    </w:rPr>
  </w:style>
  <w:style w:type="paragraph" w:styleId="TOC6">
    <w:name w:val="toc 6"/>
    <w:basedOn w:val="Normal"/>
    <w:next w:val="Normal"/>
    <w:autoRedefine/>
    <w:uiPriority w:val="39"/>
    <w:rsid w:val="009F3095"/>
    <w:pPr>
      <w:ind w:left="1200"/>
    </w:pPr>
    <w:rPr>
      <w:rFonts w:asciiTheme="minorHAnsi" w:hAnsiTheme="minorHAnsi" w:cstheme="minorHAnsi"/>
      <w:sz w:val="18"/>
      <w:szCs w:val="18"/>
    </w:rPr>
  </w:style>
  <w:style w:type="paragraph" w:styleId="TOC7">
    <w:name w:val="toc 7"/>
    <w:basedOn w:val="Normal"/>
    <w:next w:val="Normal"/>
    <w:autoRedefine/>
    <w:uiPriority w:val="39"/>
    <w:rsid w:val="009F3095"/>
    <w:pPr>
      <w:ind w:left="1440"/>
    </w:pPr>
    <w:rPr>
      <w:rFonts w:asciiTheme="minorHAnsi" w:hAnsiTheme="minorHAnsi" w:cstheme="minorHAnsi"/>
      <w:sz w:val="18"/>
      <w:szCs w:val="18"/>
    </w:rPr>
  </w:style>
  <w:style w:type="paragraph" w:styleId="TOC8">
    <w:name w:val="toc 8"/>
    <w:basedOn w:val="Normal"/>
    <w:next w:val="Normal"/>
    <w:autoRedefine/>
    <w:uiPriority w:val="39"/>
    <w:rsid w:val="009F3095"/>
    <w:pPr>
      <w:ind w:left="1680"/>
    </w:pPr>
    <w:rPr>
      <w:rFonts w:asciiTheme="minorHAnsi" w:hAnsiTheme="minorHAnsi" w:cstheme="minorHAnsi"/>
      <w:sz w:val="18"/>
      <w:szCs w:val="18"/>
    </w:rPr>
  </w:style>
  <w:style w:type="paragraph" w:styleId="TOC9">
    <w:name w:val="toc 9"/>
    <w:basedOn w:val="Normal"/>
    <w:next w:val="Normal"/>
    <w:autoRedefine/>
    <w:uiPriority w:val="39"/>
    <w:rsid w:val="009F3095"/>
    <w:pPr>
      <w:ind w:left="1920"/>
    </w:pPr>
    <w:rPr>
      <w:rFonts w:asciiTheme="minorHAnsi" w:hAnsiTheme="minorHAnsi" w:cstheme="minorHAnsi"/>
      <w:sz w:val="18"/>
      <w:szCs w:val="18"/>
    </w:rPr>
  </w:style>
  <w:style w:type="paragraph" w:styleId="Index1">
    <w:name w:val="index 1"/>
    <w:basedOn w:val="Normal"/>
    <w:next w:val="Normal"/>
    <w:autoRedefine/>
    <w:semiHidden/>
    <w:rsid w:val="009F3095"/>
    <w:pPr>
      <w:ind w:left="240" w:hanging="240"/>
    </w:pPr>
    <w:rPr>
      <w:rFonts w:asciiTheme="minorHAnsi" w:hAnsiTheme="minorHAnsi" w:cstheme="minorHAnsi"/>
      <w:sz w:val="18"/>
      <w:szCs w:val="18"/>
    </w:rPr>
  </w:style>
  <w:style w:type="paragraph" w:styleId="Index2">
    <w:name w:val="index 2"/>
    <w:basedOn w:val="Normal"/>
    <w:next w:val="Normal"/>
    <w:autoRedefine/>
    <w:semiHidden/>
    <w:rsid w:val="009F3095"/>
    <w:pPr>
      <w:ind w:left="480" w:hanging="240"/>
    </w:pPr>
    <w:rPr>
      <w:rFonts w:asciiTheme="minorHAnsi" w:hAnsiTheme="minorHAnsi" w:cstheme="minorHAnsi"/>
      <w:sz w:val="18"/>
      <w:szCs w:val="18"/>
    </w:rPr>
  </w:style>
  <w:style w:type="paragraph" w:styleId="Index3">
    <w:name w:val="index 3"/>
    <w:basedOn w:val="Normal"/>
    <w:next w:val="Normal"/>
    <w:autoRedefine/>
    <w:semiHidden/>
    <w:rsid w:val="009F3095"/>
    <w:pPr>
      <w:ind w:left="720" w:hanging="240"/>
    </w:pPr>
    <w:rPr>
      <w:rFonts w:asciiTheme="minorHAnsi" w:hAnsiTheme="minorHAnsi" w:cstheme="minorHAnsi"/>
      <w:sz w:val="18"/>
      <w:szCs w:val="18"/>
    </w:rPr>
  </w:style>
  <w:style w:type="paragraph" w:styleId="Index4">
    <w:name w:val="index 4"/>
    <w:basedOn w:val="Normal"/>
    <w:next w:val="Normal"/>
    <w:autoRedefine/>
    <w:semiHidden/>
    <w:rsid w:val="009F3095"/>
    <w:pPr>
      <w:ind w:left="960" w:hanging="240"/>
    </w:pPr>
    <w:rPr>
      <w:rFonts w:asciiTheme="minorHAnsi" w:hAnsiTheme="minorHAnsi" w:cstheme="minorHAnsi"/>
      <w:sz w:val="18"/>
      <w:szCs w:val="18"/>
    </w:rPr>
  </w:style>
  <w:style w:type="paragraph" w:styleId="Index5">
    <w:name w:val="index 5"/>
    <w:basedOn w:val="Normal"/>
    <w:next w:val="Normal"/>
    <w:autoRedefine/>
    <w:semiHidden/>
    <w:rsid w:val="009F3095"/>
    <w:pPr>
      <w:ind w:left="1200" w:hanging="240"/>
    </w:pPr>
    <w:rPr>
      <w:rFonts w:asciiTheme="minorHAnsi" w:hAnsiTheme="minorHAnsi" w:cstheme="minorHAnsi"/>
      <w:sz w:val="18"/>
      <w:szCs w:val="18"/>
    </w:rPr>
  </w:style>
  <w:style w:type="paragraph" w:styleId="Index6">
    <w:name w:val="index 6"/>
    <w:basedOn w:val="Normal"/>
    <w:next w:val="Normal"/>
    <w:autoRedefine/>
    <w:semiHidden/>
    <w:rsid w:val="009F3095"/>
    <w:pPr>
      <w:ind w:left="1440" w:hanging="240"/>
    </w:pPr>
    <w:rPr>
      <w:rFonts w:asciiTheme="minorHAnsi" w:hAnsiTheme="minorHAnsi" w:cstheme="minorHAnsi"/>
      <w:sz w:val="18"/>
      <w:szCs w:val="18"/>
    </w:rPr>
  </w:style>
  <w:style w:type="paragraph" w:styleId="Index7">
    <w:name w:val="index 7"/>
    <w:basedOn w:val="Normal"/>
    <w:next w:val="Normal"/>
    <w:autoRedefine/>
    <w:semiHidden/>
    <w:rsid w:val="009F3095"/>
    <w:pPr>
      <w:ind w:left="1680" w:hanging="240"/>
    </w:pPr>
    <w:rPr>
      <w:rFonts w:asciiTheme="minorHAnsi" w:hAnsiTheme="minorHAnsi" w:cstheme="minorHAnsi"/>
      <w:sz w:val="18"/>
      <w:szCs w:val="18"/>
    </w:rPr>
  </w:style>
  <w:style w:type="paragraph" w:styleId="Index8">
    <w:name w:val="index 8"/>
    <w:basedOn w:val="Normal"/>
    <w:next w:val="Normal"/>
    <w:autoRedefine/>
    <w:semiHidden/>
    <w:rsid w:val="009F3095"/>
    <w:pPr>
      <w:ind w:left="1920" w:hanging="240"/>
    </w:pPr>
    <w:rPr>
      <w:rFonts w:asciiTheme="minorHAnsi" w:hAnsiTheme="minorHAnsi" w:cstheme="minorHAnsi"/>
      <w:sz w:val="18"/>
      <w:szCs w:val="18"/>
    </w:rPr>
  </w:style>
  <w:style w:type="paragraph" w:styleId="Index9">
    <w:name w:val="index 9"/>
    <w:basedOn w:val="Normal"/>
    <w:next w:val="Normal"/>
    <w:autoRedefine/>
    <w:semiHidden/>
    <w:rsid w:val="009F3095"/>
    <w:pPr>
      <w:ind w:left="2160" w:hanging="240"/>
    </w:pPr>
    <w:rPr>
      <w:rFonts w:asciiTheme="minorHAnsi" w:hAnsiTheme="minorHAnsi" w:cstheme="minorHAnsi"/>
      <w:sz w:val="18"/>
      <w:szCs w:val="18"/>
    </w:rPr>
  </w:style>
  <w:style w:type="paragraph" w:styleId="IndexHeading">
    <w:name w:val="index heading"/>
    <w:basedOn w:val="Normal"/>
    <w:next w:val="Index1"/>
    <w:semiHidden/>
    <w:rsid w:val="009F3095"/>
    <w:pPr>
      <w:spacing w:before="240" w:after="120"/>
      <w:jc w:val="center"/>
    </w:pPr>
    <w:rPr>
      <w:rFonts w:asciiTheme="minorHAnsi" w:hAnsiTheme="minorHAnsi" w:cstheme="minorHAnsi"/>
      <w:b/>
      <w:bCs/>
      <w:sz w:val="26"/>
      <w:szCs w:val="26"/>
    </w:rPr>
  </w:style>
  <w:style w:type="numbering" w:customStyle="1" w:styleId="Prospektus07">
    <w:name w:val="Prospektus07"/>
    <w:basedOn w:val="NoList"/>
    <w:rsid w:val="009F3095"/>
    <w:pPr>
      <w:numPr>
        <w:numId w:val="2"/>
      </w:numPr>
    </w:pPr>
  </w:style>
  <w:style w:type="paragraph" w:customStyle="1" w:styleId="Tabelhighlight">
    <w:name w:val="Tabel highlight"/>
    <w:basedOn w:val="Heading2"/>
    <w:autoRedefine/>
    <w:rsid w:val="009F3095"/>
    <w:pPr>
      <w:framePr w:hSpace="181" w:vSpace="595" w:wrap="around" w:vAnchor="text" w:hAnchor="margin" w:y="1"/>
      <w:suppressOverlap/>
    </w:pPr>
    <w:rPr>
      <w:rFonts w:ascii="Tahoma" w:hAnsi="Tahoma"/>
      <w:bCs/>
      <w:sz w:val="28"/>
    </w:rPr>
  </w:style>
  <w:style w:type="paragraph" w:customStyle="1" w:styleId="Tabelhighlight2">
    <w:name w:val="Tabel highlight2"/>
    <w:basedOn w:val="BodyText"/>
    <w:autoRedefine/>
    <w:rsid w:val="009F3095"/>
  </w:style>
  <w:style w:type="paragraph" w:customStyle="1" w:styleId="tabelhighlight3">
    <w:name w:val="tabel highlight3"/>
    <w:basedOn w:val="BodyText2"/>
    <w:next w:val="BodyText"/>
    <w:autoRedefine/>
    <w:rsid w:val="009F3095"/>
    <w:pPr>
      <w:framePr w:hSpace="181" w:vSpace="595" w:wrap="around" w:vAnchor="text" w:hAnchor="margin" w:y="1"/>
      <w:suppressOverlap/>
    </w:pPr>
    <w:rPr>
      <w:sz w:val="28"/>
      <w:szCs w:val="28"/>
    </w:rPr>
  </w:style>
  <w:style w:type="paragraph" w:styleId="BodyTextIndent3">
    <w:name w:val="Body Text Indent 3"/>
    <w:basedOn w:val="Normal"/>
    <w:link w:val="BodyTextIndent3Char"/>
    <w:rsid w:val="009F3095"/>
    <w:pPr>
      <w:spacing w:after="120"/>
      <w:ind w:left="283"/>
    </w:pPr>
    <w:rPr>
      <w:sz w:val="16"/>
      <w:szCs w:val="16"/>
    </w:rPr>
  </w:style>
  <w:style w:type="character" w:customStyle="1" w:styleId="BodyTextIndent3Char">
    <w:name w:val="Body Text Indent 3 Char"/>
    <w:basedOn w:val="DefaultParagraphFont"/>
    <w:link w:val="BodyTextIndent3"/>
    <w:rsid w:val="009F3095"/>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9F309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F3095"/>
    <w:rPr>
      <w:rFonts w:ascii="Tahoma" w:eastAsia="Times New Roman" w:hAnsi="Tahoma" w:cs="Tahoma"/>
      <w:sz w:val="20"/>
      <w:szCs w:val="20"/>
      <w:shd w:val="clear" w:color="auto" w:fill="000080"/>
      <w:lang w:val="en-GB"/>
    </w:rPr>
  </w:style>
  <w:style w:type="character" w:customStyle="1" w:styleId="apple-style-span">
    <w:name w:val="apple-style-span"/>
    <w:basedOn w:val="DefaultParagraphFont"/>
    <w:rsid w:val="009F3095"/>
  </w:style>
  <w:style w:type="paragraph" w:styleId="ListParagraph">
    <w:name w:val="List Paragraph"/>
    <w:basedOn w:val="Normal"/>
    <w:uiPriority w:val="34"/>
    <w:qFormat/>
    <w:rsid w:val="009F3095"/>
    <w:pPr>
      <w:ind w:left="720"/>
      <w:contextualSpacing/>
    </w:pPr>
    <w:rPr>
      <w:lang w:eastAsia="en-GB"/>
    </w:rPr>
  </w:style>
  <w:style w:type="paragraph" w:customStyle="1" w:styleId="iTEMNRHEADING">
    <w:name w:val="iTEMNR HEADING"/>
    <w:basedOn w:val="Normal"/>
    <w:rsid w:val="009F3095"/>
    <w:pPr>
      <w:tabs>
        <w:tab w:val="left" w:pos="-306"/>
        <w:tab w:val="left" w:pos="0"/>
        <w:tab w:val="left" w:pos="720"/>
        <w:tab w:val="left" w:pos="1152"/>
        <w:tab w:val="left" w:pos="1440"/>
        <w:tab w:val="left" w:pos="2160"/>
        <w:tab w:val="left" w:pos="2592"/>
        <w:tab w:val="left" w:pos="2880"/>
      </w:tabs>
      <w:suppressAutoHyphens/>
      <w:jc w:val="both"/>
    </w:pPr>
    <w:rPr>
      <w:rFonts w:ascii="Tahoma" w:hAnsi="Tahoma" w:cs="Tahoma"/>
      <w:spacing w:val="-3"/>
      <w:sz w:val="28"/>
      <w:szCs w:val="28"/>
    </w:rPr>
  </w:style>
  <w:style w:type="paragraph" w:styleId="Revision">
    <w:name w:val="Revision"/>
    <w:hidden/>
    <w:uiPriority w:val="99"/>
    <w:semiHidden/>
    <w:rsid w:val="009F3095"/>
    <w:pPr>
      <w:spacing w:after="0" w:line="240" w:lineRule="auto"/>
    </w:pPr>
    <w:rPr>
      <w:rFonts w:ascii="Times New Roman" w:eastAsia="Times New Roman" w:hAnsi="Times New Roman" w:cs="Times New Roman"/>
      <w:sz w:val="24"/>
      <w:szCs w:val="24"/>
      <w:lang w:val="en-US"/>
    </w:rPr>
  </w:style>
  <w:style w:type="character" w:customStyle="1" w:styleId="ital-inline2">
    <w:name w:val="ital-inline2"/>
    <w:rsid w:val="009F3095"/>
    <w:rPr>
      <w:rFonts w:ascii="Georgia" w:hAnsi="Georgia" w:hint="default"/>
      <w:i/>
      <w:iCs/>
      <w:vanish w:val="0"/>
      <w:webHidden w:val="0"/>
      <w:specVanish w:val="0"/>
    </w:rPr>
  </w:style>
  <w:style w:type="character" w:customStyle="1" w:styleId="dnindex1">
    <w:name w:val="dnindex1"/>
    <w:rsid w:val="009F3095"/>
    <w:rPr>
      <w:b/>
      <w:bCs/>
      <w:vanish w:val="0"/>
      <w:webHidden w:val="0"/>
      <w:color w:val="7B7B7B"/>
      <w:specVanish w:val="0"/>
    </w:rPr>
  </w:style>
  <w:style w:type="paragraph" w:styleId="PlainText">
    <w:name w:val="Plain Text"/>
    <w:basedOn w:val="Normal"/>
    <w:link w:val="PlainTextChar"/>
    <w:uiPriority w:val="99"/>
    <w:unhideWhenUsed/>
    <w:rsid w:val="009F3095"/>
    <w:rPr>
      <w:rFonts w:ascii="Calibri" w:eastAsiaTheme="minorHAnsi" w:hAnsi="Calibri" w:cstheme="minorBidi"/>
      <w:sz w:val="22"/>
      <w:szCs w:val="21"/>
      <w:lang w:val="en-ZA"/>
    </w:rPr>
  </w:style>
  <w:style w:type="character" w:customStyle="1" w:styleId="PlainTextChar">
    <w:name w:val="Plain Text Char"/>
    <w:basedOn w:val="DefaultParagraphFont"/>
    <w:link w:val="PlainText"/>
    <w:uiPriority w:val="99"/>
    <w:rsid w:val="009F3095"/>
    <w:rPr>
      <w:rFonts w:ascii="Calibri" w:hAnsi="Calibri"/>
      <w:szCs w:val="21"/>
    </w:rPr>
  </w:style>
  <w:style w:type="paragraph" w:styleId="TOCHeading">
    <w:name w:val="TOC Heading"/>
    <w:basedOn w:val="Heading1"/>
    <w:next w:val="Normal"/>
    <w:uiPriority w:val="39"/>
    <w:unhideWhenUsed/>
    <w:qFormat/>
    <w:rsid w:val="009F3095"/>
    <w:pPr>
      <w:keepLines/>
      <w:spacing w:before="480" w:line="276" w:lineRule="auto"/>
      <w:jc w:val="left"/>
      <w:outlineLvl w:val="9"/>
    </w:pPr>
    <w:rPr>
      <w:rFonts w:asciiTheme="majorHAnsi" w:eastAsiaTheme="majorEastAsia" w:hAnsiTheme="majorHAnsi" w:cstheme="majorBidi"/>
      <w:bCs/>
      <w:i w:val="0"/>
      <w:color w:val="2E74B5" w:themeColor="accent1" w:themeShade="BF"/>
      <w:spacing w:val="0"/>
      <w:sz w:val="28"/>
      <w:szCs w:val="28"/>
      <w:lang w:eastAsia="ja-JP"/>
    </w:rPr>
  </w:style>
  <w:style w:type="paragraph" w:customStyle="1" w:styleId="VDBHEADING1">
    <w:name w:val="VDB HEADING 1"/>
    <w:basedOn w:val="Heading1"/>
    <w:link w:val="VDBHEADING1Char"/>
    <w:qFormat/>
    <w:rsid w:val="009F3095"/>
    <w:rPr>
      <w:i w:val="0"/>
      <w:sz w:val="96"/>
      <w:szCs w:val="96"/>
    </w:rPr>
  </w:style>
  <w:style w:type="paragraph" w:customStyle="1" w:styleId="VDBHEADING2">
    <w:name w:val="VDB HEADING 2"/>
    <w:basedOn w:val="Heading2"/>
    <w:link w:val="VDBHEADING2Char"/>
    <w:qFormat/>
    <w:rsid w:val="009F3095"/>
    <w:pPr>
      <w:jc w:val="center"/>
    </w:pPr>
    <w:rPr>
      <w:rFonts w:ascii="Tahoma" w:hAnsi="Tahoma" w:cs="Tahoma"/>
      <w:sz w:val="32"/>
      <w:szCs w:val="32"/>
    </w:rPr>
  </w:style>
  <w:style w:type="character" w:customStyle="1" w:styleId="VDBHEADING1Char">
    <w:name w:val="VDB HEADING 1 Char"/>
    <w:basedOn w:val="Heading1Char"/>
    <w:link w:val="VDBHEADING1"/>
    <w:rsid w:val="009F3095"/>
    <w:rPr>
      <w:rFonts w:ascii="Tahoma" w:eastAsia="Times New Roman" w:hAnsi="Tahoma" w:cs="Tahoma"/>
      <w:b/>
      <w:i w:val="0"/>
      <w:spacing w:val="-3"/>
      <w:sz w:val="96"/>
      <w:szCs w:val="96"/>
      <w:lang w:val="en-GB"/>
    </w:rPr>
  </w:style>
  <w:style w:type="paragraph" w:customStyle="1" w:styleId="VDBHEADING3">
    <w:name w:val="VDB HEADING 3"/>
    <w:basedOn w:val="Heading3"/>
    <w:link w:val="VDBHEADING3Char"/>
    <w:qFormat/>
    <w:rsid w:val="009F3095"/>
    <w:rPr>
      <w:rFonts w:ascii="Tahoma" w:hAnsi="Tahoma" w:cs="Tahoma"/>
    </w:rPr>
  </w:style>
  <w:style w:type="character" w:customStyle="1" w:styleId="VDBHEADING2Char">
    <w:name w:val="VDB HEADING 2 Char"/>
    <w:basedOn w:val="Heading2Char"/>
    <w:link w:val="VDBHEADING2"/>
    <w:rsid w:val="009F3095"/>
    <w:rPr>
      <w:rFonts w:ascii="Tahoma" w:eastAsia="Times New Roman" w:hAnsi="Tahoma" w:cs="Tahoma"/>
      <w:b/>
      <w:spacing w:val="-2"/>
      <w:sz w:val="32"/>
      <w:szCs w:val="32"/>
      <w:lang w:val="en-GB"/>
    </w:rPr>
  </w:style>
  <w:style w:type="paragraph" w:customStyle="1" w:styleId="1VDBHEADING">
    <w:name w:val="1 VDB HEADING"/>
    <w:basedOn w:val="VDBHEADING1"/>
    <w:link w:val="1VDBHEADINGChar"/>
    <w:qFormat/>
    <w:rsid w:val="009F3095"/>
    <w:rPr>
      <w:sz w:val="72"/>
    </w:rPr>
  </w:style>
  <w:style w:type="character" w:customStyle="1" w:styleId="VDBHEADING3Char">
    <w:name w:val="VDB HEADING 3 Char"/>
    <w:basedOn w:val="Heading3Char"/>
    <w:link w:val="VDBHEADING3"/>
    <w:rsid w:val="009F3095"/>
    <w:rPr>
      <w:rFonts w:ascii="Tahoma" w:eastAsia="Times New Roman" w:hAnsi="Tahoma" w:cs="Tahoma"/>
      <w:b/>
      <w:spacing w:val="-3"/>
      <w:sz w:val="24"/>
      <w:szCs w:val="24"/>
      <w:lang w:val="en-GB"/>
    </w:rPr>
  </w:style>
  <w:style w:type="paragraph" w:customStyle="1" w:styleId="2VDBHEADING">
    <w:name w:val="2 VDB HEADING"/>
    <w:basedOn w:val="VDBHEADING3"/>
    <w:link w:val="2VDBHEADINGChar"/>
    <w:qFormat/>
    <w:rsid w:val="009F3095"/>
    <w:rPr>
      <w:sz w:val="36"/>
      <w:szCs w:val="36"/>
    </w:rPr>
  </w:style>
  <w:style w:type="character" w:customStyle="1" w:styleId="1VDBHEADINGChar">
    <w:name w:val="1 VDB HEADING Char"/>
    <w:basedOn w:val="VDBHEADING1Char"/>
    <w:link w:val="1VDBHEADING"/>
    <w:rsid w:val="009F3095"/>
    <w:rPr>
      <w:rFonts w:ascii="Tahoma" w:eastAsia="Times New Roman" w:hAnsi="Tahoma" w:cs="Tahoma"/>
      <w:b/>
      <w:i w:val="0"/>
      <w:spacing w:val="-3"/>
      <w:sz w:val="72"/>
      <w:szCs w:val="96"/>
      <w:lang w:val="en-GB"/>
    </w:rPr>
  </w:style>
  <w:style w:type="paragraph" w:customStyle="1" w:styleId="3VDBHEADING">
    <w:name w:val="3 VDB HEADING"/>
    <w:basedOn w:val="VDBHEADING3"/>
    <w:link w:val="3VDBHEADINGChar"/>
    <w:qFormat/>
    <w:rsid w:val="009F3095"/>
    <w:pPr>
      <w:jc w:val="left"/>
    </w:pPr>
    <w:rPr>
      <w:sz w:val="28"/>
      <w:szCs w:val="28"/>
    </w:rPr>
  </w:style>
  <w:style w:type="character" w:customStyle="1" w:styleId="2VDBHEADINGChar">
    <w:name w:val="2 VDB HEADING Char"/>
    <w:basedOn w:val="VDBHEADING3Char"/>
    <w:link w:val="2VDBHEADING"/>
    <w:rsid w:val="009F3095"/>
    <w:rPr>
      <w:rFonts w:ascii="Tahoma" w:eastAsia="Times New Roman" w:hAnsi="Tahoma" w:cs="Tahoma"/>
      <w:b/>
      <w:spacing w:val="-3"/>
      <w:sz w:val="36"/>
      <w:szCs w:val="36"/>
      <w:lang w:val="en-GB"/>
    </w:rPr>
  </w:style>
  <w:style w:type="paragraph" w:customStyle="1" w:styleId="4VDBHEADING">
    <w:name w:val="4 VDB HEADING"/>
    <w:basedOn w:val="Heading4"/>
    <w:link w:val="4VDBHEADINGChar"/>
    <w:qFormat/>
    <w:rsid w:val="009F3095"/>
    <w:rPr>
      <w:rFonts w:ascii="Tahoma" w:hAnsi="Tahoma" w:cs="Tahoma"/>
      <w:sz w:val="24"/>
    </w:rPr>
  </w:style>
  <w:style w:type="character" w:customStyle="1" w:styleId="3VDBHEADINGChar">
    <w:name w:val="3 VDB HEADING Char"/>
    <w:basedOn w:val="VDBHEADING3Char"/>
    <w:link w:val="3VDBHEADING"/>
    <w:rsid w:val="009F3095"/>
    <w:rPr>
      <w:rFonts w:ascii="Tahoma" w:eastAsia="Times New Roman" w:hAnsi="Tahoma" w:cs="Tahoma"/>
      <w:b/>
      <w:spacing w:val="-3"/>
      <w:sz w:val="28"/>
      <w:szCs w:val="28"/>
      <w:lang w:val="en-GB"/>
    </w:rPr>
  </w:style>
  <w:style w:type="character" w:customStyle="1" w:styleId="TOC3Char">
    <w:name w:val="TOC 3 Char"/>
    <w:basedOn w:val="DefaultParagraphFont"/>
    <w:link w:val="TOC3"/>
    <w:uiPriority w:val="39"/>
    <w:rsid w:val="009F3095"/>
    <w:rPr>
      <w:rFonts w:eastAsia="Times New Roman" w:cstheme="minorHAnsi"/>
      <w:i/>
      <w:iCs/>
      <w:sz w:val="20"/>
      <w:szCs w:val="20"/>
      <w:lang w:val="en-GB"/>
    </w:rPr>
  </w:style>
  <w:style w:type="character" w:customStyle="1" w:styleId="4VDBHEADINGChar">
    <w:name w:val="4 VDB HEADING Char"/>
    <w:basedOn w:val="Heading4Char"/>
    <w:link w:val="4VDBHEADING"/>
    <w:rsid w:val="009F3095"/>
    <w:rPr>
      <w:rFonts w:ascii="Tahoma" w:eastAsia="Times New Roman" w:hAnsi="Tahoma" w:cs="Tahoma"/>
      <w:b/>
      <w:spacing w:val="-3"/>
      <w:sz w:val="24"/>
      <w:szCs w:val="24"/>
      <w:lang w:val="en-GB"/>
    </w:rPr>
  </w:style>
  <w:style w:type="character" w:styleId="Strong">
    <w:name w:val="Strong"/>
    <w:uiPriority w:val="22"/>
    <w:qFormat/>
    <w:rsid w:val="009F3095"/>
    <w:rPr>
      <w:b/>
      <w:bCs/>
    </w:rPr>
  </w:style>
  <w:style w:type="paragraph" w:styleId="NoSpacing">
    <w:name w:val="No Spacing"/>
    <w:basedOn w:val="Normal"/>
    <w:link w:val="NoSpacingChar"/>
    <w:uiPriority w:val="1"/>
    <w:qFormat/>
    <w:rsid w:val="009F3095"/>
    <w:rPr>
      <w:rFonts w:asciiTheme="minorHAnsi" w:eastAsiaTheme="minorHAnsi" w:hAnsiTheme="minorHAnsi"/>
      <w:color w:val="000000" w:themeColor="text1"/>
      <w:sz w:val="22"/>
      <w:szCs w:val="20"/>
      <w:lang w:eastAsia="ja-JP"/>
    </w:rPr>
  </w:style>
  <w:style w:type="paragraph" w:customStyle="1" w:styleId="5vdbHeaderCursief">
    <w:name w:val="5 vdb Header Cursief"/>
    <w:basedOn w:val="4VDBHEADING"/>
    <w:next w:val="Normal"/>
    <w:link w:val="5vdbHeaderCursiefChar"/>
    <w:qFormat/>
    <w:rsid w:val="009F3095"/>
    <w:pPr>
      <w:jc w:val="left"/>
    </w:pPr>
  </w:style>
  <w:style w:type="paragraph" w:customStyle="1" w:styleId="6VDB">
    <w:name w:val="6 VDB"/>
    <w:basedOn w:val="5vdbHeaderCursief"/>
    <w:link w:val="6VDBChar"/>
    <w:qFormat/>
    <w:rsid w:val="009F3095"/>
    <w:pPr>
      <w:numPr>
        <w:numId w:val="43"/>
      </w:numPr>
    </w:pPr>
  </w:style>
  <w:style w:type="character" w:customStyle="1" w:styleId="5vdbHeaderCursiefChar">
    <w:name w:val="5 vdb Header Cursief Char"/>
    <w:basedOn w:val="Heading1Char"/>
    <w:link w:val="5vdbHeaderCursief"/>
    <w:rsid w:val="009F3095"/>
    <w:rPr>
      <w:rFonts w:ascii="Tahoma" w:eastAsia="Times New Roman" w:hAnsi="Tahoma" w:cs="Tahoma"/>
      <w:b/>
      <w:i w:val="0"/>
      <w:spacing w:val="-3"/>
      <w:sz w:val="24"/>
      <w:szCs w:val="24"/>
      <w:lang w:val="en-GB"/>
    </w:rPr>
  </w:style>
  <w:style w:type="paragraph" w:customStyle="1" w:styleId="VDB7">
    <w:name w:val="VDB 7"/>
    <w:basedOn w:val="Normal"/>
    <w:link w:val="VDB7Char"/>
    <w:qFormat/>
    <w:rsid w:val="009F3095"/>
    <w:pPr>
      <w:numPr>
        <w:numId w:val="34"/>
      </w:numPr>
    </w:pPr>
  </w:style>
  <w:style w:type="character" w:customStyle="1" w:styleId="6VDBChar">
    <w:name w:val="6 VDB Char"/>
    <w:basedOn w:val="5vdbHeaderCursiefChar"/>
    <w:link w:val="6VDB"/>
    <w:rsid w:val="009F3095"/>
    <w:rPr>
      <w:rFonts w:ascii="Tahoma" w:eastAsia="Times New Roman" w:hAnsi="Tahoma" w:cs="Tahoma"/>
      <w:b/>
      <w:i w:val="0"/>
      <w:spacing w:val="-3"/>
      <w:sz w:val="24"/>
      <w:szCs w:val="24"/>
      <w:lang w:val="en-GB"/>
    </w:rPr>
  </w:style>
  <w:style w:type="paragraph" w:customStyle="1" w:styleId="7VDB">
    <w:name w:val="7 VDB"/>
    <w:basedOn w:val="VDB7"/>
    <w:link w:val="7VDBChar"/>
    <w:rsid w:val="009F3095"/>
  </w:style>
  <w:style w:type="character" w:customStyle="1" w:styleId="VDB7Char">
    <w:name w:val="VDB 7 Char"/>
    <w:basedOn w:val="DefaultParagraphFont"/>
    <w:link w:val="VDB7"/>
    <w:rsid w:val="009F3095"/>
    <w:rPr>
      <w:rFonts w:ascii="Times New Roman" w:eastAsia="Times New Roman" w:hAnsi="Times New Roman" w:cs="Times New Roman"/>
      <w:sz w:val="24"/>
      <w:szCs w:val="24"/>
      <w:lang w:val="en-GB"/>
    </w:rPr>
  </w:style>
  <w:style w:type="character" w:customStyle="1" w:styleId="7VDBChar">
    <w:name w:val="7 VDB Char"/>
    <w:basedOn w:val="VDB7Char"/>
    <w:link w:val="7VDB"/>
    <w:rsid w:val="009F3095"/>
    <w:rPr>
      <w:rFonts w:ascii="Times New Roman" w:eastAsia="Times New Roman" w:hAnsi="Times New Roman" w:cs="Times New Roman"/>
      <w:sz w:val="24"/>
      <w:szCs w:val="24"/>
      <w:lang w:val="en-GB"/>
    </w:rPr>
  </w:style>
  <w:style w:type="character" w:customStyle="1" w:styleId="googqs-tidbit-1">
    <w:name w:val="goog_qs-tidbit-1"/>
    <w:rsid w:val="009F3095"/>
  </w:style>
  <w:style w:type="character" w:styleId="LineNumber">
    <w:name w:val="line number"/>
    <w:basedOn w:val="DefaultParagraphFont"/>
    <w:uiPriority w:val="99"/>
    <w:semiHidden/>
    <w:unhideWhenUsed/>
    <w:rsid w:val="009F3095"/>
  </w:style>
  <w:style w:type="paragraph" w:customStyle="1" w:styleId="Style1">
    <w:name w:val="Style1"/>
    <w:basedOn w:val="3VDBHEADING"/>
    <w:link w:val="Style1Char"/>
    <w:qFormat/>
    <w:rsid w:val="009F3095"/>
  </w:style>
  <w:style w:type="character" w:customStyle="1" w:styleId="Style1Char">
    <w:name w:val="Style1 Char"/>
    <w:basedOn w:val="3VDBHEADINGChar"/>
    <w:link w:val="Style1"/>
    <w:rsid w:val="009F3095"/>
    <w:rPr>
      <w:rFonts w:ascii="Tahoma" w:eastAsia="Times New Roman" w:hAnsi="Tahoma" w:cs="Tahoma"/>
      <w:b/>
      <w:spacing w:val="-3"/>
      <w:sz w:val="28"/>
      <w:szCs w:val="28"/>
      <w:lang w:val="en-GB"/>
    </w:rPr>
  </w:style>
  <w:style w:type="paragraph" w:customStyle="1" w:styleId="Vdberg">
    <w:name w:val="Vd berg"/>
    <w:basedOn w:val="Heading1"/>
    <w:rsid w:val="009F3095"/>
    <w:rPr>
      <w:rFonts w:ascii="Bookman Old Style" w:hAnsi="Bookman Old Style" w:cs="Times New Roman"/>
      <w:bCs/>
      <w:i w:val="0"/>
      <w:spacing w:val="0"/>
      <w:sz w:val="36"/>
    </w:rPr>
  </w:style>
  <w:style w:type="paragraph" w:customStyle="1" w:styleId="Default">
    <w:name w:val="Default"/>
    <w:rsid w:val="009F3095"/>
    <w:pPr>
      <w:autoSpaceDE w:val="0"/>
      <w:autoSpaceDN w:val="0"/>
      <w:adjustRightInd w:val="0"/>
      <w:spacing w:after="0" w:line="240" w:lineRule="auto"/>
    </w:pPr>
    <w:rPr>
      <w:rFonts w:ascii="Arial" w:eastAsia="Times New Roman" w:hAnsi="Arial" w:cs="Arial"/>
      <w:color w:val="000000"/>
      <w:sz w:val="24"/>
      <w:szCs w:val="24"/>
      <w:lang w:eastAsia="en-ZA"/>
    </w:rPr>
  </w:style>
  <w:style w:type="character" w:styleId="Emphasis">
    <w:name w:val="Emphasis"/>
    <w:basedOn w:val="DefaultParagraphFont"/>
    <w:uiPriority w:val="20"/>
    <w:qFormat/>
    <w:rsid w:val="009F3095"/>
    <w:rPr>
      <w:i/>
      <w:iCs/>
    </w:rPr>
  </w:style>
  <w:style w:type="character" w:styleId="SubtleEmphasis">
    <w:name w:val="Subtle Emphasis"/>
    <w:basedOn w:val="DefaultParagraphFont"/>
    <w:uiPriority w:val="19"/>
    <w:qFormat/>
    <w:rsid w:val="009F3095"/>
    <w:rPr>
      <w:i/>
      <w:iCs/>
      <w:color w:val="808080" w:themeColor="text1" w:themeTint="7F"/>
    </w:rPr>
  </w:style>
  <w:style w:type="paragraph" w:styleId="EndnoteText">
    <w:name w:val="endnote text"/>
    <w:basedOn w:val="Normal"/>
    <w:link w:val="EndnoteTextChar"/>
    <w:uiPriority w:val="99"/>
    <w:semiHidden/>
    <w:unhideWhenUsed/>
    <w:rsid w:val="009F3095"/>
    <w:rPr>
      <w:sz w:val="20"/>
      <w:szCs w:val="20"/>
    </w:rPr>
  </w:style>
  <w:style w:type="character" w:customStyle="1" w:styleId="EndnoteTextChar">
    <w:name w:val="Endnote Text Char"/>
    <w:basedOn w:val="DefaultParagraphFont"/>
    <w:link w:val="EndnoteText"/>
    <w:uiPriority w:val="99"/>
    <w:semiHidden/>
    <w:rsid w:val="009F3095"/>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9F3095"/>
    <w:rPr>
      <w:vertAlign w:val="superscript"/>
    </w:rPr>
  </w:style>
  <w:style w:type="character" w:customStyle="1" w:styleId="apple-converted-space">
    <w:name w:val="apple-converted-space"/>
    <w:basedOn w:val="DefaultParagraphFont"/>
    <w:rsid w:val="009F3095"/>
  </w:style>
  <w:style w:type="character" w:customStyle="1" w:styleId="ipa">
    <w:name w:val="ipa"/>
    <w:basedOn w:val="DefaultParagraphFont"/>
    <w:rsid w:val="009F3095"/>
  </w:style>
  <w:style w:type="character" w:customStyle="1" w:styleId="unicode">
    <w:name w:val="unicode"/>
    <w:basedOn w:val="DefaultParagraphFont"/>
    <w:rsid w:val="009F3095"/>
  </w:style>
  <w:style w:type="character" w:customStyle="1" w:styleId="nocaps">
    <w:name w:val="nocaps"/>
    <w:basedOn w:val="DefaultParagraphFont"/>
    <w:rsid w:val="009F3095"/>
  </w:style>
  <w:style w:type="character" w:styleId="CommentReference">
    <w:name w:val="annotation reference"/>
    <w:basedOn w:val="DefaultParagraphFont"/>
    <w:uiPriority w:val="99"/>
    <w:semiHidden/>
    <w:unhideWhenUsed/>
    <w:rsid w:val="009F3095"/>
    <w:rPr>
      <w:sz w:val="16"/>
      <w:szCs w:val="16"/>
    </w:rPr>
  </w:style>
  <w:style w:type="paragraph" w:styleId="CommentText">
    <w:name w:val="annotation text"/>
    <w:basedOn w:val="Normal"/>
    <w:link w:val="CommentTextChar"/>
    <w:uiPriority w:val="99"/>
    <w:semiHidden/>
    <w:unhideWhenUsed/>
    <w:rsid w:val="009F3095"/>
    <w:rPr>
      <w:sz w:val="20"/>
      <w:szCs w:val="20"/>
    </w:rPr>
  </w:style>
  <w:style w:type="character" w:customStyle="1" w:styleId="CommentTextChar">
    <w:name w:val="Comment Text Char"/>
    <w:basedOn w:val="DefaultParagraphFont"/>
    <w:link w:val="CommentText"/>
    <w:uiPriority w:val="99"/>
    <w:semiHidden/>
    <w:rsid w:val="009F309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3095"/>
    <w:rPr>
      <w:b/>
      <w:bCs/>
    </w:rPr>
  </w:style>
  <w:style w:type="character" w:customStyle="1" w:styleId="CommentSubjectChar">
    <w:name w:val="Comment Subject Char"/>
    <w:basedOn w:val="CommentTextChar"/>
    <w:link w:val="CommentSubject"/>
    <w:uiPriority w:val="99"/>
    <w:semiHidden/>
    <w:rsid w:val="009F3095"/>
    <w:rPr>
      <w:rFonts w:ascii="Times New Roman" w:eastAsia="Times New Roman" w:hAnsi="Times New Roman" w:cs="Times New Roman"/>
      <w:b/>
      <w:bCs/>
      <w:sz w:val="20"/>
      <w:szCs w:val="20"/>
      <w:lang w:val="en-GB"/>
    </w:rPr>
  </w:style>
  <w:style w:type="character" w:customStyle="1" w:styleId="NoSpacingChar">
    <w:name w:val="No Spacing Char"/>
    <w:basedOn w:val="DefaultParagraphFont"/>
    <w:link w:val="NoSpacing"/>
    <w:uiPriority w:val="1"/>
    <w:rsid w:val="009F3095"/>
    <w:rPr>
      <w:rFonts w:cs="Times New Roman"/>
      <w:color w:val="000000" w:themeColor="text1"/>
      <w:szCs w:val="20"/>
      <w:lang w:val="en-GB" w:eastAsia="ja-JP"/>
    </w:rPr>
  </w:style>
  <w:style w:type="character" w:styleId="PlaceholderText">
    <w:name w:val="Placeholder Text"/>
    <w:basedOn w:val="DefaultParagraphFont"/>
    <w:uiPriority w:val="99"/>
    <w:semiHidden/>
    <w:rsid w:val="009F3095"/>
    <w:rPr>
      <w:color w:val="808080"/>
    </w:rPr>
  </w:style>
  <w:style w:type="paragraph" w:customStyle="1" w:styleId="PreformattedText">
    <w:name w:val="Preformatted Text"/>
    <w:basedOn w:val="Normal"/>
    <w:rsid w:val="009F3095"/>
    <w:pPr>
      <w:widowControl w:val="0"/>
      <w:suppressAutoHyphens/>
    </w:pPr>
    <w:rPr>
      <w:rFonts w:ascii="Courier New" w:eastAsia="NSimSun" w:hAnsi="Courier New" w:cs="Courier New"/>
      <w:sz w:val="20"/>
      <w:szCs w:val="20"/>
      <w:lang w:eastAsia="hi-IN" w:bidi="hi-IN"/>
    </w:rPr>
  </w:style>
  <w:style w:type="paragraph" w:customStyle="1" w:styleId="Quotations">
    <w:name w:val="Quotations"/>
    <w:basedOn w:val="Normal"/>
    <w:rsid w:val="009F3095"/>
    <w:pPr>
      <w:widowControl w:val="0"/>
      <w:suppressAutoHyphens/>
      <w:spacing w:after="283"/>
      <w:ind w:left="567" w:right="567"/>
    </w:pPr>
    <w:rPr>
      <w:rFonts w:ascii="Calibri" w:hAnsi="Calibri" w:cs="Calibri"/>
      <w:sz w:val="22"/>
      <w:szCs w:val="20"/>
      <w:lang w:eastAsia="hi-IN" w:bidi="hi-IN"/>
    </w:rPr>
  </w:style>
  <w:style w:type="paragraph" w:customStyle="1" w:styleId="TableContents">
    <w:name w:val="Table Contents"/>
    <w:basedOn w:val="Normal"/>
    <w:rsid w:val="009F3095"/>
    <w:pPr>
      <w:widowControl w:val="0"/>
      <w:suppressLineNumbers/>
      <w:suppressAutoHyphens/>
    </w:pPr>
    <w:rPr>
      <w:rFonts w:ascii="Calibri" w:hAnsi="Calibri" w:cs="Calibri"/>
      <w:sz w:val="22"/>
      <w:szCs w:val="20"/>
      <w:lang w:eastAsia="hi-IN" w:bidi="hi-IN"/>
    </w:rPr>
  </w:style>
  <w:style w:type="paragraph" w:customStyle="1" w:styleId="xl64">
    <w:name w:val="xl64"/>
    <w:basedOn w:val="Normal"/>
    <w:rsid w:val="009F309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Calibri" w:hAnsi="Calibri"/>
      <w:color w:val="000000"/>
      <w:lang w:val="en-ZA" w:eastAsia="en-ZA"/>
    </w:rPr>
  </w:style>
  <w:style w:type="paragraph" w:customStyle="1" w:styleId="xl65">
    <w:name w:val="xl65"/>
    <w:basedOn w:val="Normal"/>
    <w:rsid w:val="009F3095"/>
    <w:pPr>
      <w:pBdr>
        <w:top w:val="single" w:sz="4" w:space="0" w:color="808080"/>
        <w:left w:val="single" w:sz="4" w:space="0" w:color="808080"/>
        <w:bottom w:val="single" w:sz="4" w:space="0" w:color="808080"/>
        <w:right w:val="single" w:sz="4" w:space="0" w:color="808080"/>
      </w:pBdr>
      <w:shd w:val="clear" w:color="000000" w:fill="C0C0C0"/>
      <w:spacing w:before="100" w:beforeAutospacing="1" w:after="100" w:afterAutospacing="1"/>
    </w:pPr>
    <w:rPr>
      <w:rFonts w:ascii="Calibri" w:hAnsi="Calibri"/>
      <w:color w:val="000000"/>
      <w:lang w:val="en-ZA" w:eastAsia="en-ZA"/>
    </w:rPr>
  </w:style>
  <w:style w:type="paragraph" w:customStyle="1" w:styleId="has-background">
    <w:name w:val="has-background"/>
    <w:basedOn w:val="Normal"/>
    <w:rsid w:val="003F3501"/>
    <w:pPr>
      <w:spacing w:before="100" w:beforeAutospacing="1" w:after="100" w:afterAutospacing="1"/>
    </w:pPr>
    <w:rPr>
      <w:lang w:val="en-ZA" w:eastAsia="en-ZA"/>
    </w:rPr>
  </w:style>
  <w:style w:type="paragraph" w:customStyle="1" w:styleId="Video">
    <w:name w:val="Video"/>
    <w:basedOn w:val="Heading3"/>
    <w:link w:val="VideoChar"/>
    <w:qFormat/>
    <w:rsid w:val="00680E91"/>
    <w:pPr>
      <w:keepLines/>
      <w:spacing w:before="40" w:line="259" w:lineRule="auto"/>
      <w:jc w:val="left"/>
    </w:pPr>
    <w:rPr>
      <w:rFonts w:asciiTheme="majorHAnsi" w:eastAsiaTheme="majorEastAsia" w:hAnsiTheme="majorHAnsi" w:cstheme="majorBidi"/>
      <w:color w:val="1F4D78" w:themeColor="accent1" w:themeShade="7F"/>
      <w:spacing w:val="0"/>
      <w:lang w:val="en-ZA"/>
    </w:rPr>
  </w:style>
  <w:style w:type="character" w:customStyle="1" w:styleId="VideoChar">
    <w:name w:val="Video Char"/>
    <w:basedOn w:val="DefaultParagraphFont"/>
    <w:link w:val="Video"/>
    <w:rsid w:val="00680E91"/>
    <w:rPr>
      <w:rFonts w:asciiTheme="majorHAnsi" w:eastAsiaTheme="majorEastAsia" w:hAnsiTheme="majorHAnsi" w:cstheme="majorBidi"/>
      <w:b/>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7596">
      <w:bodyDiv w:val="1"/>
      <w:marLeft w:val="0"/>
      <w:marRight w:val="0"/>
      <w:marTop w:val="0"/>
      <w:marBottom w:val="0"/>
      <w:divBdr>
        <w:top w:val="none" w:sz="0" w:space="0" w:color="auto"/>
        <w:left w:val="none" w:sz="0" w:space="0" w:color="auto"/>
        <w:bottom w:val="none" w:sz="0" w:space="0" w:color="auto"/>
        <w:right w:val="none" w:sz="0" w:space="0" w:color="auto"/>
      </w:divBdr>
      <w:divsChild>
        <w:div w:id="979501145">
          <w:blockQuote w:val="1"/>
          <w:marLeft w:val="360"/>
          <w:marRight w:val="360"/>
          <w:marTop w:val="0"/>
          <w:marBottom w:val="0"/>
          <w:divBdr>
            <w:top w:val="none" w:sz="0" w:space="0" w:color="auto"/>
            <w:left w:val="single" w:sz="12" w:space="0" w:color="DDDDDD"/>
            <w:bottom w:val="none" w:sz="0" w:space="0" w:color="auto"/>
            <w:right w:val="none" w:sz="0" w:space="0" w:color="auto"/>
          </w:divBdr>
        </w:div>
      </w:divsChild>
    </w:div>
    <w:div w:id="248587156">
      <w:bodyDiv w:val="1"/>
      <w:marLeft w:val="0"/>
      <w:marRight w:val="0"/>
      <w:marTop w:val="0"/>
      <w:marBottom w:val="0"/>
      <w:divBdr>
        <w:top w:val="none" w:sz="0" w:space="0" w:color="auto"/>
        <w:left w:val="none" w:sz="0" w:space="0" w:color="auto"/>
        <w:bottom w:val="none" w:sz="0" w:space="0" w:color="auto"/>
        <w:right w:val="none" w:sz="0" w:space="0" w:color="auto"/>
      </w:divBdr>
    </w:div>
    <w:div w:id="464933116">
      <w:bodyDiv w:val="1"/>
      <w:marLeft w:val="0"/>
      <w:marRight w:val="0"/>
      <w:marTop w:val="0"/>
      <w:marBottom w:val="0"/>
      <w:divBdr>
        <w:top w:val="none" w:sz="0" w:space="0" w:color="auto"/>
        <w:left w:val="none" w:sz="0" w:space="0" w:color="auto"/>
        <w:bottom w:val="none" w:sz="0" w:space="0" w:color="auto"/>
        <w:right w:val="none" w:sz="0" w:space="0" w:color="auto"/>
      </w:divBdr>
    </w:div>
    <w:div w:id="650251773">
      <w:bodyDiv w:val="1"/>
      <w:marLeft w:val="0"/>
      <w:marRight w:val="0"/>
      <w:marTop w:val="0"/>
      <w:marBottom w:val="0"/>
      <w:divBdr>
        <w:top w:val="none" w:sz="0" w:space="0" w:color="auto"/>
        <w:left w:val="none" w:sz="0" w:space="0" w:color="auto"/>
        <w:bottom w:val="none" w:sz="0" w:space="0" w:color="auto"/>
        <w:right w:val="none" w:sz="0" w:space="0" w:color="auto"/>
      </w:divBdr>
    </w:div>
    <w:div w:id="743726560">
      <w:bodyDiv w:val="1"/>
      <w:marLeft w:val="0"/>
      <w:marRight w:val="0"/>
      <w:marTop w:val="0"/>
      <w:marBottom w:val="0"/>
      <w:divBdr>
        <w:top w:val="none" w:sz="0" w:space="0" w:color="auto"/>
        <w:left w:val="none" w:sz="0" w:space="0" w:color="auto"/>
        <w:bottom w:val="none" w:sz="0" w:space="0" w:color="auto"/>
        <w:right w:val="none" w:sz="0" w:space="0" w:color="auto"/>
      </w:divBdr>
    </w:div>
    <w:div w:id="1034576151">
      <w:bodyDiv w:val="1"/>
      <w:marLeft w:val="0"/>
      <w:marRight w:val="0"/>
      <w:marTop w:val="0"/>
      <w:marBottom w:val="0"/>
      <w:divBdr>
        <w:top w:val="none" w:sz="0" w:space="0" w:color="auto"/>
        <w:left w:val="none" w:sz="0" w:space="0" w:color="auto"/>
        <w:bottom w:val="none" w:sz="0" w:space="0" w:color="auto"/>
        <w:right w:val="none" w:sz="0" w:space="0" w:color="auto"/>
      </w:divBdr>
    </w:div>
    <w:div w:id="1424642800">
      <w:bodyDiv w:val="1"/>
      <w:marLeft w:val="0"/>
      <w:marRight w:val="0"/>
      <w:marTop w:val="0"/>
      <w:marBottom w:val="0"/>
      <w:divBdr>
        <w:top w:val="none" w:sz="0" w:space="0" w:color="auto"/>
        <w:left w:val="none" w:sz="0" w:space="0" w:color="auto"/>
        <w:bottom w:val="none" w:sz="0" w:space="0" w:color="auto"/>
        <w:right w:val="none" w:sz="0" w:space="0" w:color="auto"/>
      </w:divBdr>
    </w:div>
    <w:div w:id="1523014096">
      <w:bodyDiv w:val="1"/>
      <w:marLeft w:val="0"/>
      <w:marRight w:val="0"/>
      <w:marTop w:val="0"/>
      <w:marBottom w:val="0"/>
      <w:divBdr>
        <w:top w:val="none" w:sz="0" w:space="0" w:color="auto"/>
        <w:left w:val="none" w:sz="0" w:space="0" w:color="auto"/>
        <w:bottom w:val="none" w:sz="0" w:space="0" w:color="auto"/>
        <w:right w:val="none" w:sz="0" w:space="0" w:color="auto"/>
      </w:divBdr>
      <w:divsChild>
        <w:div w:id="539511422">
          <w:marLeft w:val="0"/>
          <w:marRight w:val="0"/>
          <w:marTop w:val="0"/>
          <w:marBottom w:val="0"/>
          <w:divBdr>
            <w:top w:val="none" w:sz="0" w:space="0" w:color="auto"/>
            <w:left w:val="none" w:sz="0" w:space="0" w:color="auto"/>
            <w:bottom w:val="none" w:sz="0" w:space="0" w:color="auto"/>
            <w:right w:val="none" w:sz="0" w:space="0" w:color="auto"/>
          </w:divBdr>
        </w:div>
        <w:div w:id="813719977">
          <w:marLeft w:val="0"/>
          <w:marRight w:val="0"/>
          <w:marTop w:val="120"/>
          <w:marBottom w:val="0"/>
          <w:divBdr>
            <w:top w:val="none" w:sz="0" w:space="0" w:color="auto"/>
            <w:left w:val="none" w:sz="0" w:space="0" w:color="auto"/>
            <w:bottom w:val="none" w:sz="0" w:space="0" w:color="auto"/>
            <w:right w:val="none" w:sz="0" w:space="0" w:color="auto"/>
          </w:divBdr>
          <w:divsChild>
            <w:div w:id="1485244935">
              <w:marLeft w:val="0"/>
              <w:marRight w:val="0"/>
              <w:marTop w:val="0"/>
              <w:marBottom w:val="0"/>
              <w:divBdr>
                <w:top w:val="none" w:sz="0" w:space="0" w:color="auto"/>
                <w:left w:val="none" w:sz="0" w:space="0" w:color="auto"/>
                <w:bottom w:val="none" w:sz="0" w:space="0" w:color="auto"/>
                <w:right w:val="none" w:sz="0" w:space="0" w:color="auto"/>
              </w:divBdr>
            </w:div>
          </w:divsChild>
        </w:div>
        <w:div w:id="344137513">
          <w:marLeft w:val="0"/>
          <w:marRight w:val="0"/>
          <w:marTop w:val="120"/>
          <w:marBottom w:val="0"/>
          <w:divBdr>
            <w:top w:val="none" w:sz="0" w:space="0" w:color="auto"/>
            <w:left w:val="none" w:sz="0" w:space="0" w:color="auto"/>
            <w:bottom w:val="none" w:sz="0" w:space="0" w:color="auto"/>
            <w:right w:val="none" w:sz="0" w:space="0" w:color="auto"/>
          </w:divBdr>
          <w:divsChild>
            <w:div w:id="1035932707">
              <w:marLeft w:val="0"/>
              <w:marRight w:val="0"/>
              <w:marTop w:val="0"/>
              <w:marBottom w:val="0"/>
              <w:divBdr>
                <w:top w:val="none" w:sz="0" w:space="0" w:color="auto"/>
                <w:left w:val="none" w:sz="0" w:space="0" w:color="auto"/>
                <w:bottom w:val="none" w:sz="0" w:space="0" w:color="auto"/>
                <w:right w:val="none" w:sz="0" w:space="0" w:color="auto"/>
              </w:divBdr>
            </w:div>
          </w:divsChild>
        </w:div>
        <w:div w:id="992294151">
          <w:marLeft w:val="0"/>
          <w:marRight w:val="0"/>
          <w:marTop w:val="120"/>
          <w:marBottom w:val="0"/>
          <w:divBdr>
            <w:top w:val="none" w:sz="0" w:space="0" w:color="auto"/>
            <w:left w:val="none" w:sz="0" w:space="0" w:color="auto"/>
            <w:bottom w:val="none" w:sz="0" w:space="0" w:color="auto"/>
            <w:right w:val="none" w:sz="0" w:space="0" w:color="auto"/>
          </w:divBdr>
          <w:divsChild>
            <w:div w:id="18735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in@eisteddfod.co.za" TargetMode="External"/><Relationship Id="rId117" Type="http://schemas.openxmlformats.org/officeDocument/2006/relationships/image" Target="media/image70.png"/><Relationship Id="rId21" Type="http://schemas.openxmlformats.org/officeDocument/2006/relationships/image" Target="media/image9.jpeg"/><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5.png"/><Relationship Id="rId84" Type="http://schemas.openxmlformats.org/officeDocument/2006/relationships/image" Target="media/image49.png"/><Relationship Id="rId89" Type="http://schemas.openxmlformats.org/officeDocument/2006/relationships/hyperlink" Target="https://aboutme.google.com/" TargetMode="External"/><Relationship Id="rId112" Type="http://schemas.openxmlformats.org/officeDocument/2006/relationships/hyperlink" Target="mailto:register@eisteddfod.co.za" TargetMode="External"/><Relationship Id="rId16" Type="http://schemas.openxmlformats.org/officeDocument/2006/relationships/image" Target="media/image5.emf"/><Relationship Id="rId107" Type="http://schemas.openxmlformats.org/officeDocument/2006/relationships/image" Target="media/image62.png"/><Relationship Id="rId11" Type="http://schemas.openxmlformats.org/officeDocument/2006/relationships/footer" Target="footer1.xml"/><Relationship Id="rId32" Type="http://schemas.openxmlformats.org/officeDocument/2006/relationships/hyperlink" Target="mailto:entry@eisteddfod.co.za" TargetMode="External"/><Relationship Id="rId37" Type="http://schemas.openxmlformats.org/officeDocument/2006/relationships/hyperlink" Target="file:///D:\NEA%20DATA-%20Previously%20the%20N-Drive\NEA\PROSPEKTUS\2023%20PROSPECTUS%20UPDATED%20DOCUMENTS\NE%20Prospectus%202022%20-%20Part%201%20Overview%20Fees%20&amp;amp;%20Rules%20Complete.docx"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yperlink" Target="https://support.google.com/youtube/answer/1646861" TargetMode="External"/><Relationship Id="rId79" Type="http://schemas.openxmlformats.org/officeDocument/2006/relationships/image" Target="media/image44.jpeg"/><Relationship Id="rId102"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7.jpeg"/><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hyperlink" Target="mailto:entry@eisteddfod.co.za" TargetMode="Externa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6.jpeg"/><Relationship Id="rId77" Type="http://schemas.openxmlformats.org/officeDocument/2006/relationships/image" Target="media/image42.jpeg"/><Relationship Id="rId100" Type="http://schemas.openxmlformats.org/officeDocument/2006/relationships/header" Target="header3.xml"/><Relationship Id="rId105" Type="http://schemas.openxmlformats.org/officeDocument/2006/relationships/footer" Target="footer13.xml"/><Relationship Id="rId113" Type="http://schemas.openxmlformats.org/officeDocument/2006/relationships/image" Target="media/image67.png"/><Relationship Id="rId11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6.png"/><Relationship Id="rId98" Type="http://schemas.openxmlformats.org/officeDocument/2006/relationships/image" Target="media/image60.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hyperlink" Target="http://www.eisteddfod.co.za" TargetMode="External"/><Relationship Id="rId33" Type="http://schemas.openxmlformats.org/officeDocument/2006/relationships/hyperlink" Target="http://www.eisteddfod.co.za" TargetMode="External"/><Relationship Id="rId38" Type="http://schemas.openxmlformats.org/officeDocument/2006/relationships/hyperlink" Target="mailto:entry@eisteddfod.co.za" TargetMode="External"/><Relationship Id="rId46" Type="http://schemas.openxmlformats.org/officeDocument/2006/relationships/hyperlink" Target="https://youtube.com" TargetMode="External"/><Relationship Id="rId59" Type="http://schemas.openxmlformats.org/officeDocument/2006/relationships/image" Target="media/image28.png"/><Relationship Id="rId67" Type="http://schemas.openxmlformats.org/officeDocument/2006/relationships/hyperlink" Target="mailto:entry@eisteddfod.co.za" TargetMode="External"/><Relationship Id="rId103" Type="http://schemas.openxmlformats.org/officeDocument/2006/relationships/footer" Target="footer12.xml"/><Relationship Id="rId108" Type="http://schemas.openxmlformats.org/officeDocument/2006/relationships/image" Target="media/image63.png"/><Relationship Id="rId116" Type="http://schemas.openxmlformats.org/officeDocument/2006/relationships/hyperlink" Target="http://www.facebook.com/nearsa" TargetMode="External"/><Relationship Id="rId20" Type="http://schemas.openxmlformats.org/officeDocument/2006/relationships/image" Target="media/image8.jpeg"/><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hyperlink" Target="https://aboutme.google.com/" TargetMode="External"/><Relationship Id="rId83" Type="http://schemas.openxmlformats.org/officeDocument/2006/relationships/image" Target="media/image48.png"/><Relationship Id="rId88" Type="http://schemas.openxmlformats.org/officeDocument/2006/relationships/hyperlink" Target="https://support.google.com/youtube/answer/1646861" TargetMode="External"/><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eisteddfod.co.za" TargetMode="External"/><Relationship Id="rId28" Type="http://schemas.openxmlformats.org/officeDocument/2006/relationships/header" Target="header2.xml"/><Relationship Id="rId36" Type="http://schemas.openxmlformats.org/officeDocument/2006/relationships/hyperlink" Target="mailto:entry@eisteddfod.co.za"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s://www.eisteddfod.co.za" TargetMode="External"/><Relationship Id="rId114" Type="http://schemas.openxmlformats.org/officeDocument/2006/relationships/image" Target="media/image68.png"/><Relationship Id="rId119"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hyperlink" Target="http://www.eisteddfod.co.za"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mailto:entry@eisteddfod.co.za" TargetMode="External"/><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image" Target="media/image51.png"/><Relationship Id="rId94" Type="http://schemas.openxmlformats.org/officeDocument/2006/relationships/image" Target="media/image57.png"/><Relationship Id="rId99" Type="http://schemas.openxmlformats.org/officeDocument/2006/relationships/image" Target="media/image61.jpeg"/><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youtube.com" TargetMode="External"/><Relationship Id="rId109" Type="http://schemas.openxmlformats.org/officeDocument/2006/relationships/image" Target="media/image64.png"/><Relationship Id="rId34" Type="http://schemas.openxmlformats.org/officeDocument/2006/relationships/hyperlink" Target="mailto:info@eisteddfod.co.za"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1.jpeg"/><Relationship Id="rId97" Type="http://schemas.openxmlformats.org/officeDocument/2006/relationships/footer" Target="footer9.xml"/><Relationship Id="rId104" Type="http://schemas.openxmlformats.org/officeDocument/2006/relationships/header" Target="header4.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mailto:entry@eisteddfod.co.za"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4.png"/><Relationship Id="rId87" Type="http://schemas.openxmlformats.org/officeDocument/2006/relationships/image" Target="media/image52.png"/><Relationship Id="rId110" Type="http://schemas.openxmlformats.org/officeDocument/2006/relationships/image" Target="media/image65.png"/><Relationship Id="rId115" Type="http://schemas.openxmlformats.org/officeDocument/2006/relationships/image" Target="media/image69.png"/></Relationships>
</file>

<file path=word/_rels/footnotes.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upload.wikimedia.org/wikipedia/commons/6/60/Maslow's_Hierarchy_of_Needs.svg" TargetMode="External"/><Relationship Id="rId1" Type="http://schemas.openxmlformats.org/officeDocument/2006/relationships/hyperlink" Target="http://en.wikipedia.org/wiki/Abraham_Masl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743502-E73D-4038-A36E-41599574C0C0}">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BA419-1E6F-408F-B030-5DCBD1668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70</Pages>
  <Words>22123</Words>
  <Characters>126106</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Van den Berg</dc:creator>
  <cp:keywords/>
  <dc:description/>
  <cp:lastModifiedBy>admCois</cp:lastModifiedBy>
  <cp:revision>14</cp:revision>
  <cp:lastPrinted>2026-02-25T04:46:00Z</cp:lastPrinted>
  <dcterms:created xsi:type="dcterms:W3CDTF">2024-03-31T20:58:00Z</dcterms:created>
  <dcterms:modified xsi:type="dcterms:W3CDTF">2026-02-25T04:57:00Z</dcterms:modified>
</cp:coreProperties>
</file>